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42" w:rsidRPr="006E6449" w:rsidRDefault="00C54942" w:rsidP="00DE0A15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6E6449" w:rsidRDefault="00942A7D" w:rsidP="00DE0A15">
      <w:pPr>
        <w:spacing w:after="0" w:line="240" w:lineRule="auto"/>
        <w:rPr>
          <w:rFonts w:ascii="Arial" w:hAnsi="Arial" w:cs="Arial"/>
          <w:b/>
          <w:i/>
        </w:rPr>
      </w:pPr>
      <w:r w:rsidRPr="006E6449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138C60D7" wp14:editId="0B6BD75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6E6449" w:rsidRDefault="000C2BE2" w:rsidP="00DE0A15">
      <w:pPr>
        <w:spacing w:after="0" w:line="240" w:lineRule="auto"/>
        <w:rPr>
          <w:rFonts w:ascii="Arial" w:hAnsi="Arial" w:cs="Arial"/>
        </w:rPr>
      </w:pPr>
    </w:p>
    <w:p w:rsidR="00486F87" w:rsidRPr="006E6449" w:rsidRDefault="00486F87" w:rsidP="00DE0A15">
      <w:pPr>
        <w:spacing w:after="0" w:line="240" w:lineRule="auto"/>
        <w:rPr>
          <w:rFonts w:ascii="Arial" w:hAnsi="Arial" w:cs="Arial"/>
        </w:rPr>
      </w:pPr>
    </w:p>
    <w:p w:rsidR="009A6418" w:rsidRPr="006E6449" w:rsidRDefault="009A6418" w:rsidP="00DE0A15">
      <w:pPr>
        <w:spacing w:after="0" w:line="240" w:lineRule="auto"/>
        <w:rPr>
          <w:rFonts w:ascii="Arial" w:hAnsi="Arial" w:cs="Arial"/>
        </w:rPr>
      </w:pPr>
    </w:p>
    <w:p w:rsidR="0090338F" w:rsidRPr="006E6449" w:rsidRDefault="0090338F" w:rsidP="00DE0A15">
      <w:pPr>
        <w:spacing w:after="0" w:line="240" w:lineRule="auto"/>
        <w:rPr>
          <w:rFonts w:ascii="Arial" w:hAnsi="Arial" w:cs="Arial"/>
        </w:rPr>
      </w:pPr>
    </w:p>
    <w:p w:rsidR="003F1E75" w:rsidRPr="006E6449" w:rsidRDefault="003F1E75" w:rsidP="00DE0A15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E6449" w:rsidRDefault="003F1E75" w:rsidP="00DE0A15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E6449" w:rsidRDefault="00D864DA" w:rsidP="00DE0A15">
      <w:pPr>
        <w:spacing w:after="0" w:line="240" w:lineRule="auto"/>
        <w:jc w:val="center"/>
        <w:rPr>
          <w:rFonts w:ascii="Arial" w:hAnsi="Arial" w:cs="Arial"/>
          <w:b/>
        </w:rPr>
      </w:pPr>
      <w:r w:rsidRPr="006E6449">
        <w:rPr>
          <w:rFonts w:ascii="Arial" w:hAnsi="Arial" w:cs="Arial"/>
          <w:b/>
        </w:rPr>
        <w:t>ESTADO DO RIO GRANDE DO SUL</w:t>
      </w:r>
    </w:p>
    <w:p w:rsidR="00D864DA" w:rsidRPr="006E6449" w:rsidRDefault="00D864DA" w:rsidP="00DE0A15">
      <w:pPr>
        <w:spacing w:after="0" w:line="240" w:lineRule="auto"/>
        <w:jc w:val="center"/>
        <w:rPr>
          <w:rFonts w:ascii="Arial" w:hAnsi="Arial" w:cs="Arial"/>
          <w:b/>
        </w:rPr>
      </w:pPr>
      <w:r w:rsidRPr="006E6449">
        <w:rPr>
          <w:rFonts w:ascii="Arial" w:hAnsi="Arial" w:cs="Arial"/>
          <w:b/>
        </w:rPr>
        <w:t>MUNICÍPIO DE ARROIO DO PADRE</w:t>
      </w:r>
    </w:p>
    <w:p w:rsidR="00D864DA" w:rsidRPr="006E6449" w:rsidRDefault="00D864DA" w:rsidP="00DE0A15">
      <w:pPr>
        <w:spacing w:after="0" w:line="240" w:lineRule="auto"/>
        <w:jc w:val="center"/>
        <w:rPr>
          <w:rFonts w:ascii="Arial" w:hAnsi="Arial" w:cs="Arial"/>
          <w:b/>
        </w:rPr>
      </w:pPr>
      <w:r w:rsidRPr="006E6449">
        <w:rPr>
          <w:rFonts w:ascii="Arial" w:hAnsi="Arial" w:cs="Arial"/>
          <w:b/>
        </w:rPr>
        <w:t>GABINETE DO PREFEITO</w:t>
      </w:r>
    </w:p>
    <w:p w:rsidR="00053B3F" w:rsidRPr="006E6449" w:rsidRDefault="00053B3F" w:rsidP="00DE0A15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E6449" w:rsidRDefault="00D864DA" w:rsidP="00DE0A1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E6449" w:rsidRDefault="00D864DA" w:rsidP="00DE0A1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b/>
          <w:bCs/>
          <w:color w:val="auto"/>
          <w:u w:val="single"/>
        </w:rPr>
        <w:t>PROJETO DE LEI</w:t>
      </w:r>
      <w:r w:rsidR="00AD5698" w:rsidRPr="006E6449">
        <w:rPr>
          <w:rFonts w:ascii="Arial" w:hAnsi="Arial" w:cs="Arial"/>
          <w:b/>
          <w:bCs/>
          <w:color w:val="auto"/>
          <w:u w:val="single"/>
        </w:rPr>
        <w:t xml:space="preserve"> COMPLEMENTAR</w:t>
      </w:r>
      <w:r w:rsidRPr="006E6449">
        <w:rPr>
          <w:rFonts w:ascii="Arial" w:hAnsi="Arial" w:cs="Arial"/>
          <w:b/>
          <w:bCs/>
          <w:color w:val="auto"/>
          <w:u w:val="single"/>
        </w:rPr>
        <w:t xml:space="preserve"> Nº </w:t>
      </w:r>
      <w:r w:rsidR="00F91AA6">
        <w:rPr>
          <w:rFonts w:ascii="Arial" w:hAnsi="Arial" w:cs="Arial"/>
          <w:b/>
          <w:bCs/>
          <w:color w:val="auto"/>
          <w:u w:val="single"/>
        </w:rPr>
        <w:t>02</w:t>
      </w:r>
      <w:r w:rsidR="00AD7521" w:rsidRPr="006E64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E64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03C12" w:rsidRPr="006E6449">
        <w:rPr>
          <w:rFonts w:ascii="Arial" w:hAnsi="Arial" w:cs="Arial"/>
          <w:b/>
          <w:bCs/>
          <w:color w:val="auto"/>
          <w:u w:val="single"/>
        </w:rPr>
        <w:t>24</w:t>
      </w:r>
      <w:r w:rsidR="007936DC" w:rsidRPr="006E64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6E64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91AA6">
        <w:rPr>
          <w:rFonts w:ascii="Arial" w:hAnsi="Arial" w:cs="Arial"/>
          <w:b/>
          <w:bCs/>
          <w:color w:val="auto"/>
          <w:u w:val="single"/>
        </w:rPr>
        <w:t>SETEMBRO</w:t>
      </w:r>
      <w:r w:rsidRPr="006E644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6E6449">
        <w:rPr>
          <w:rFonts w:ascii="Arial" w:hAnsi="Arial" w:cs="Arial"/>
          <w:b/>
          <w:bCs/>
          <w:color w:val="auto"/>
          <w:u w:val="single"/>
        </w:rPr>
        <w:t>8</w:t>
      </w:r>
      <w:r w:rsidRPr="006E6449">
        <w:rPr>
          <w:rFonts w:ascii="Arial" w:hAnsi="Arial" w:cs="Arial"/>
          <w:b/>
          <w:bCs/>
          <w:color w:val="auto"/>
          <w:u w:val="single"/>
        </w:rPr>
        <w:t>.</w:t>
      </w:r>
    </w:p>
    <w:p w:rsidR="00DE0A15" w:rsidRDefault="00414AE9" w:rsidP="00F91AA6">
      <w:pPr>
        <w:spacing w:line="240" w:lineRule="auto"/>
        <w:ind w:left="2835"/>
        <w:jc w:val="both"/>
        <w:rPr>
          <w:rFonts w:ascii="Arial" w:hAnsi="Arial" w:cs="Arial"/>
        </w:rPr>
      </w:pPr>
      <w:r w:rsidRPr="006E6449">
        <w:rPr>
          <w:rFonts w:ascii="Arial" w:hAnsi="Arial" w:cs="Arial"/>
          <w:b/>
          <w:bCs/>
        </w:rPr>
        <w:tab/>
      </w:r>
      <w:r w:rsidR="00DE0A15" w:rsidRPr="006E6449">
        <w:rPr>
          <w:rFonts w:ascii="Arial" w:hAnsi="Arial" w:cs="Arial"/>
        </w:rPr>
        <w:t>Altera a redação do artigo 101 e seus parágrafos da Lei Complementar Nº 12, de 19 de novembro de 2009 e acresce a sessão VIII e o artigo 110 à mesma Lei Complementar.</w:t>
      </w:r>
    </w:p>
    <w:p w:rsidR="00DE0A15" w:rsidRPr="006E6449" w:rsidRDefault="00DE0A15" w:rsidP="00DE0A15">
      <w:pPr>
        <w:spacing w:before="240" w:line="240" w:lineRule="auto"/>
        <w:jc w:val="both"/>
        <w:rPr>
          <w:rFonts w:ascii="Arial" w:hAnsi="Arial" w:cs="Arial"/>
        </w:rPr>
      </w:pPr>
      <w:r w:rsidRPr="006E6449">
        <w:rPr>
          <w:rFonts w:ascii="Arial" w:hAnsi="Arial" w:cs="Arial"/>
          <w:b/>
          <w:bCs/>
        </w:rPr>
        <w:t>Art.</w:t>
      </w:r>
      <w:r w:rsidR="006E6449">
        <w:rPr>
          <w:rFonts w:ascii="Arial" w:hAnsi="Arial" w:cs="Arial"/>
          <w:b/>
          <w:bCs/>
        </w:rPr>
        <w:t xml:space="preserve"> </w:t>
      </w:r>
      <w:r w:rsidRPr="006E6449">
        <w:rPr>
          <w:rFonts w:ascii="Arial" w:hAnsi="Arial" w:cs="Arial"/>
          <w:b/>
          <w:bCs/>
        </w:rPr>
        <w:t xml:space="preserve">1º </w:t>
      </w:r>
      <w:r w:rsidRPr="006E6449">
        <w:rPr>
          <w:rFonts w:ascii="Arial" w:hAnsi="Arial" w:cs="Arial"/>
        </w:rPr>
        <w:t>A presente Lei Complementar altera a redação do art. 101 e seus parágrafos da Lei Complementar nº 12 de 19 de novembro de 2009 que passarão a ter vigência com seguinte redação: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b/>
          <w:i/>
        </w:rPr>
        <w:t>Art. 101</w:t>
      </w:r>
      <w:r w:rsidRPr="006E6449">
        <w:rPr>
          <w:rFonts w:ascii="Arial" w:hAnsi="Arial" w:cs="Arial"/>
          <w:i/>
        </w:rPr>
        <w:t xml:space="preserve"> Conceder-se à licença ao servidor de cargo efetivo: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I – por motivo doença em pessoa da família;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II – para o serviço militar obrigatório;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III – para concorrer a mandato eletivo;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IV – para tratar de interesses particulares;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V – para desempenhar de mandato classista;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VI – prêmio;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>VII – licença maternidade;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i/>
        </w:rPr>
        <w:t xml:space="preserve">VIII – para desempenho de mandato de </w:t>
      </w:r>
      <w:r w:rsidR="00B32A99">
        <w:rPr>
          <w:rFonts w:ascii="Arial" w:hAnsi="Arial" w:cs="Arial"/>
          <w:i/>
        </w:rPr>
        <w:t>conselheiro t</w:t>
      </w:r>
      <w:r w:rsidRPr="006E6449">
        <w:rPr>
          <w:rFonts w:ascii="Arial" w:hAnsi="Arial" w:cs="Arial"/>
          <w:i/>
        </w:rPr>
        <w:t>utelar;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b/>
          <w:i/>
        </w:rPr>
        <w:t>§ 1º</w:t>
      </w:r>
      <w:r w:rsidRPr="006E6449">
        <w:rPr>
          <w:rFonts w:ascii="Arial" w:hAnsi="Arial" w:cs="Arial"/>
          <w:i/>
        </w:rPr>
        <w:t xml:space="preserve"> O servidor não poderá permanecer em licença da mesma espécie por período superior a vinte e quatro meses, salvo nos casos dos incisos II, V e VIII.</w:t>
      </w:r>
    </w:p>
    <w:p w:rsidR="00DE0A15" w:rsidRPr="006E6449" w:rsidRDefault="00DE0A15" w:rsidP="006E6449">
      <w:pPr>
        <w:spacing w:after="8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b/>
          <w:i/>
        </w:rPr>
        <w:t>§ 2º</w:t>
      </w:r>
      <w:r w:rsidRPr="006E6449">
        <w:rPr>
          <w:rFonts w:ascii="Arial" w:hAnsi="Arial" w:cs="Arial"/>
          <w:i/>
        </w:rPr>
        <w:t xml:space="preserve"> A licença concedida dentro de sessenta dias do término de outra da mesma espécie será considerada como prorrogação</w:t>
      </w:r>
      <w:r w:rsidR="00A55AE5">
        <w:rPr>
          <w:rFonts w:ascii="Arial" w:hAnsi="Arial" w:cs="Arial"/>
          <w:i/>
        </w:rPr>
        <w:t>.</w:t>
      </w:r>
    </w:p>
    <w:p w:rsidR="00DE0A15" w:rsidRPr="006E6449" w:rsidRDefault="00DE0A15" w:rsidP="00DE0A15">
      <w:pPr>
        <w:spacing w:before="240" w:line="240" w:lineRule="auto"/>
        <w:jc w:val="both"/>
        <w:rPr>
          <w:rFonts w:ascii="Arial" w:hAnsi="Arial" w:cs="Arial"/>
        </w:rPr>
      </w:pPr>
      <w:r w:rsidRPr="006E6449">
        <w:rPr>
          <w:rFonts w:ascii="Arial" w:hAnsi="Arial" w:cs="Arial"/>
          <w:b/>
        </w:rPr>
        <w:t>Art.</w:t>
      </w:r>
      <w:r w:rsidR="006E6449">
        <w:rPr>
          <w:rFonts w:ascii="Arial" w:hAnsi="Arial" w:cs="Arial"/>
          <w:b/>
        </w:rPr>
        <w:t xml:space="preserve"> </w:t>
      </w:r>
      <w:r w:rsidRPr="006E6449">
        <w:rPr>
          <w:rFonts w:ascii="Arial" w:hAnsi="Arial" w:cs="Arial"/>
          <w:b/>
        </w:rPr>
        <w:t xml:space="preserve">2º </w:t>
      </w:r>
      <w:r w:rsidRPr="006E6449">
        <w:rPr>
          <w:rFonts w:ascii="Arial" w:hAnsi="Arial" w:cs="Arial"/>
        </w:rPr>
        <w:t>Fica acrescido à Lei Complementar Nº 12</w:t>
      </w:r>
      <w:r w:rsidR="006E6449">
        <w:rPr>
          <w:rFonts w:ascii="Arial" w:hAnsi="Arial" w:cs="Arial"/>
        </w:rPr>
        <w:t>, de 19 de novembro de 2009,</w:t>
      </w:r>
      <w:r w:rsidR="00B32A99">
        <w:rPr>
          <w:rFonts w:ascii="Arial" w:hAnsi="Arial" w:cs="Arial"/>
        </w:rPr>
        <w:t xml:space="preserve"> seção VIII e</w:t>
      </w:r>
      <w:r w:rsidRPr="006E6449">
        <w:rPr>
          <w:rFonts w:ascii="Arial" w:hAnsi="Arial" w:cs="Arial"/>
        </w:rPr>
        <w:t xml:space="preserve"> o </w:t>
      </w:r>
      <w:r w:rsidR="00B32A99">
        <w:rPr>
          <w:rFonts w:ascii="Arial" w:hAnsi="Arial" w:cs="Arial"/>
        </w:rPr>
        <w:t>a</w:t>
      </w:r>
      <w:r w:rsidRPr="006E6449">
        <w:rPr>
          <w:rFonts w:ascii="Arial" w:hAnsi="Arial" w:cs="Arial"/>
        </w:rPr>
        <w:t>rt. 110 A com a seguinte redação:</w:t>
      </w:r>
    </w:p>
    <w:p w:rsidR="006E6449" w:rsidRPr="006E6449" w:rsidRDefault="00DE0A15" w:rsidP="006E6449">
      <w:pPr>
        <w:tabs>
          <w:tab w:val="left" w:pos="284"/>
        </w:tabs>
        <w:spacing w:before="24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b/>
          <w:i/>
        </w:rPr>
        <w:t>Art. 110 A</w:t>
      </w:r>
      <w:r w:rsidRPr="006E6449">
        <w:rPr>
          <w:rFonts w:ascii="Arial" w:hAnsi="Arial" w:cs="Arial"/>
          <w:i/>
        </w:rPr>
        <w:t xml:space="preserve"> Será concedida ao servidor licença</w:t>
      </w:r>
      <w:r w:rsidR="00B32A99">
        <w:rPr>
          <w:rFonts w:ascii="Arial" w:hAnsi="Arial" w:cs="Arial"/>
          <w:i/>
        </w:rPr>
        <w:t xml:space="preserve"> para desempenho de mandato de c</w:t>
      </w:r>
      <w:r w:rsidRPr="006E6449">
        <w:rPr>
          <w:rFonts w:ascii="Arial" w:hAnsi="Arial" w:cs="Arial"/>
          <w:i/>
        </w:rPr>
        <w:t xml:space="preserve">onselheiro </w:t>
      </w:r>
      <w:r w:rsidR="00B32A99">
        <w:rPr>
          <w:rFonts w:ascii="Arial" w:hAnsi="Arial" w:cs="Arial"/>
          <w:i/>
        </w:rPr>
        <w:t xml:space="preserve">tutelar, sem </w:t>
      </w:r>
      <w:r w:rsidR="00B175B6">
        <w:rPr>
          <w:rFonts w:ascii="Arial" w:hAnsi="Arial" w:cs="Arial"/>
          <w:i/>
        </w:rPr>
        <w:t>remuneração, em relação ao cargo efetivo.</w:t>
      </w:r>
    </w:p>
    <w:p w:rsidR="00DE0A15" w:rsidRPr="006E6449" w:rsidRDefault="006E6449" w:rsidP="006E6449">
      <w:pPr>
        <w:tabs>
          <w:tab w:val="left" w:pos="284"/>
        </w:tabs>
        <w:spacing w:before="240" w:line="240" w:lineRule="auto"/>
        <w:ind w:left="567"/>
        <w:jc w:val="both"/>
        <w:rPr>
          <w:rFonts w:ascii="Arial" w:hAnsi="Arial" w:cs="Arial"/>
          <w:i/>
        </w:rPr>
      </w:pPr>
      <w:r w:rsidRPr="006E6449">
        <w:rPr>
          <w:rFonts w:ascii="Arial" w:hAnsi="Arial" w:cs="Arial"/>
          <w:b/>
          <w:i/>
        </w:rPr>
        <w:t>Parágrafo Único:</w:t>
      </w:r>
      <w:r w:rsidRPr="006E6449">
        <w:rPr>
          <w:rFonts w:ascii="Arial" w:hAnsi="Arial" w:cs="Arial"/>
          <w:i/>
        </w:rPr>
        <w:t xml:space="preserve"> </w:t>
      </w:r>
      <w:r w:rsidR="00DE0A15" w:rsidRPr="006E6449">
        <w:rPr>
          <w:rFonts w:ascii="Arial" w:hAnsi="Arial" w:cs="Arial"/>
          <w:i/>
        </w:rPr>
        <w:t>A licença terá duração igual ao período do mandato, podendo ser p</w:t>
      </w:r>
      <w:r w:rsidR="00A55AE5">
        <w:rPr>
          <w:rFonts w:ascii="Arial" w:hAnsi="Arial" w:cs="Arial"/>
          <w:i/>
        </w:rPr>
        <w:t>rorrogada no caso de recondução.</w:t>
      </w:r>
      <w:bookmarkStart w:id="0" w:name="_GoBack"/>
      <w:bookmarkEnd w:id="0"/>
    </w:p>
    <w:p w:rsidR="00DE0A15" w:rsidRPr="006E6449" w:rsidRDefault="00DE0A15" w:rsidP="00DE0A15">
      <w:pPr>
        <w:spacing w:before="240" w:line="240" w:lineRule="auto"/>
        <w:jc w:val="both"/>
        <w:rPr>
          <w:rFonts w:ascii="Arial" w:hAnsi="Arial" w:cs="Arial"/>
          <w:bCs/>
        </w:rPr>
      </w:pPr>
      <w:r w:rsidRPr="006E6449">
        <w:rPr>
          <w:rFonts w:ascii="Arial" w:hAnsi="Arial" w:cs="Arial"/>
          <w:b/>
          <w:bCs/>
        </w:rPr>
        <w:t>Art.</w:t>
      </w:r>
      <w:r w:rsidR="006E6449">
        <w:rPr>
          <w:rFonts w:ascii="Arial" w:hAnsi="Arial" w:cs="Arial"/>
          <w:b/>
          <w:bCs/>
        </w:rPr>
        <w:t xml:space="preserve"> 3</w:t>
      </w:r>
      <w:r w:rsidRPr="006E6449">
        <w:rPr>
          <w:rFonts w:ascii="Arial" w:hAnsi="Arial" w:cs="Arial"/>
          <w:b/>
          <w:bCs/>
        </w:rPr>
        <w:t>º</w:t>
      </w:r>
      <w:r w:rsidRPr="006E6449">
        <w:rPr>
          <w:rFonts w:ascii="Arial" w:hAnsi="Arial" w:cs="Arial"/>
          <w:bCs/>
        </w:rPr>
        <w:t xml:space="preserve"> Esta Lei </w:t>
      </w:r>
      <w:r w:rsidR="00B32A99">
        <w:rPr>
          <w:rFonts w:ascii="Arial" w:hAnsi="Arial" w:cs="Arial"/>
          <w:bCs/>
        </w:rPr>
        <w:t xml:space="preserve">Complementar </w:t>
      </w:r>
      <w:r w:rsidRPr="006E6449">
        <w:rPr>
          <w:rFonts w:ascii="Arial" w:hAnsi="Arial" w:cs="Arial"/>
          <w:bCs/>
        </w:rPr>
        <w:t>entra em vigor na data de sua publicação.</w:t>
      </w:r>
    </w:p>
    <w:p w:rsidR="00D71AD5" w:rsidRPr="006E6449" w:rsidRDefault="0027123B" w:rsidP="00DE0A15">
      <w:pPr>
        <w:spacing w:line="240" w:lineRule="auto"/>
        <w:ind w:left="3119"/>
        <w:jc w:val="right"/>
        <w:rPr>
          <w:rFonts w:ascii="Arial" w:hAnsi="Arial" w:cs="Arial"/>
        </w:rPr>
      </w:pPr>
      <w:r w:rsidRPr="006E6449">
        <w:rPr>
          <w:rFonts w:ascii="Arial" w:hAnsi="Arial" w:cs="Arial"/>
        </w:rPr>
        <w:t xml:space="preserve">Arroio do Padre, </w:t>
      </w:r>
      <w:r w:rsidR="00F03C12" w:rsidRPr="006E6449">
        <w:rPr>
          <w:rFonts w:ascii="Arial" w:hAnsi="Arial" w:cs="Arial"/>
        </w:rPr>
        <w:t>24</w:t>
      </w:r>
      <w:r w:rsidR="006E4C8B" w:rsidRPr="006E6449">
        <w:rPr>
          <w:rFonts w:ascii="Arial" w:hAnsi="Arial" w:cs="Arial"/>
        </w:rPr>
        <w:t xml:space="preserve"> de</w:t>
      </w:r>
      <w:r w:rsidR="001E1919" w:rsidRPr="006E6449">
        <w:rPr>
          <w:rFonts w:ascii="Arial" w:hAnsi="Arial" w:cs="Arial"/>
        </w:rPr>
        <w:t xml:space="preserve"> </w:t>
      </w:r>
      <w:r w:rsidR="00DE0A15" w:rsidRPr="006E6449">
        <w:rPr>
          <w:rFonts w:ascii="Arial" w:hAnsi="Arial" w:cs="Arial"/>
        </w:rPr>
        <w:t xml:space="preserve">setembro </w:t>
      </w:r>
      <w:r w:rsidR="00624C8D" w:rsidRPr="006E6449">
        <w:rPr>
          <w:rFonts w:ascii="Arial" w:hAnsi="Arial" w:cs="Arial"/>
        </w:rPr>
        <w:t>de 201</w:t>
      </w:r>
      <w:r w:rsidRPr="006E6449">
        <w:rPr>
          <w:rFonts w:ascii="Arial" w:hAnsi="Arial" w:cs="Arial"/>
        </w:rPr>
        <w:t>8</w:t>
      </w:r>
      <w:r w:rsidR="00D71AD5" w:rsidRPr="006E6449">
        <w:rPr>
          <w:rFonts w:ascii="Arial" w:hAnsi="Arial" w:cs="Arial"/>
        </w:rPr>
        <w:t xml:space="preserve">. </w:t>
      </w:r>
    </w:p>
    <w:p w:rsidR="00D71AD5" w:rsidRPr="006E6449" w:rsidRDefault="00D71AD5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>Visto técnico</w:t>
      </w:r>
      <w:r w:rsidR="006703D4" w:rsidRPr="006E6449">
        <w:rPr>
          <w:rFonts w:ascii="Arial" w:hAnsi="Arial" w:cs="Arial"/>
          <w:color w:val="auto"/>
        </w:rPr>
        <w:t>:</w:t>
      </w:r>
    </w:p>
    <w:p w:rsidR="00D71AD5" w:rsidRPr="006E6449" w:rsidRDefault="00D71AD5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6E6449">
        <w:rPr>
          <w:rFonts w:ascii="Arial" w:hAnsi="Arial" w:cs="Arial"/>
          <w:color w:val="auto"/>
        </w:rPr>
        <w:t>Loutar</w:t>
      </w:r>
      <w:proofErr w:type="spellEnd"/>
      <w:r w:rsidRPr="006E6449">
        <w:rPr>
          <w:rFonts w:ascii="Arial" w:hAnsi="Arial" w:cs="Arial"/>
          <w:color w:val="auto"/>
        </w:rPr>
        <w:t xml:space="preserve"> </w:t>
      </w:r>
      <w:proofErr w:type="spellStart"/>
      <w:r w:rsidRPr="006E6449">
        <w:rPr>
          <w:rFonts w:ascii="Arial" w:hAnsi="Arial" w:cs="Arial"/>
          <w:color w:val="auto"/>
        </w:rPr>
        <w:t>Prieb</w:t>
      </w:r>
      <w:proofErr w:type="spellEnd"/>
    </w:p>
    <w:p w:rsidR="00D71AD5" w:rsidRPr="006E6449" w:rsidRDefault="00D71AD5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6E6449" w:rsidRDefault="00D71AD5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F03C12" w:rsidRPr="006E6449" w:rsidRDefault="00F03C12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F03C12" w:rsidRPr="006E6449" w:rsidRDefault="00F03C12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>Visto Legal:</w:t>
      </w:r>
    </w:p>
    <w:p w:rsidR="00F03C12" w:rsidRPr="006E6449" w:rsidRDefault="00F03C12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Brisa Villas </w:t>
      </w:r>
      <w:proofErr w:type="spellStart"/>
      <w:r w:rsidRPr="006E6449">
        <w:rPr>
          <w:rFonts w:ascii="Arial" w:hAnsi="Arial" w:cs="Arial"/>
          <w:color w:val="auto"/>
        </w:rPr>
        <w:t>Bôas</w:t>
      </w:r>
      <w:proofErr w:type="spellEnd"/>
    </w:p>
    <w:p w:rsidR="00F03C12" w:rsidRPr="006E6449" w:rsidRDefault="00F03C12" w:rsidP="00DE0A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Procuradora Jurídica                                              </w:t>
      </w:r>
    </w:p>
    <w:p w:rsidR="00D71AD5" w:rsidRPr="006E6449" w:rsidRDefault="00D71AD5" w:rsidP="00DE0A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Leonir </w:t>
      </w:r>
      <w:proofErr w:type="spellStart"/>
      <w:r w:rsidRPr="006E6449">
        <w:rPr>
          <w:rFonts w:ascii="Arial" w:hAnsi="Arial" w:cs="Arial"/>
          <w:color w:val="auto"/>
        </w:rPr>
        <w:t>Aldrighi</w:t>
      </w:r>
      <w:proofErr w:type="spellEnd"/>
      <w:r w:rsidRPr="006E6449">
        <w:rPr>
          <w:rFonts w:ascii="Arial" w:hAnsi="Arial" w:cs="Arial"/>
          <w:color w:val="auto"/>
        </w:rPr>
        <w:t xml:space="preserve"> </w:t>
      </w:r>
      <w:proofErr w:type="spellStart"/>
      <w:r w:rsidRPr="006E6449">
        <w:rPr>
          <w:rFonts w:ascii="Arial" w:hAnsi="Arial" w:cs="Arial"/>
          <w:color w:val="auto"/>
        </w:rPr>
        <w:t>Baschi</w:t>
      </w:r>
      <w:proofErr w:type="spellEnd"/>
    </w:p>
    <w:p w:rsidR="004F38FC" w:rsidRPr="006E6449" w:rsidRDefault="00D71AD5" w:rsidP="00DE0A15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6E6449">
        <w:rPr>
          <w:rFonts w:ascii="Arial" w:hAnsi="Arial" w:cs="Arial"/>
          <w:color w:val="auto"/>
        </w:rPr>
        <w:t>Prefeito Municipal</w:t>
      </w:r>
    </w:p>
    <w:sectPr w:rsidR="004F38FC" w:rsidRPr="006E6449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AF" w:rsidRDefault="001D7FAF">
      <w:pPr>
        <w:spacing w:after="0" w:line="240" w:lineRule="auto"/>
      </w:pPr>
      <w:r>
        <w:separator/>
      </w:r>
    </w:p>
  </w:endnote>
  <w:endnote w:type="continuationSeparator" w:id="0">
    <w:p w:rsidR="001D7FAF" w:rsidRDefault="001D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AF" w:rsidRDefault="001D7FAF">
      <w:pPr>
        <w:spacing w:after="0" w:line="240" w:lineRule="auto"/>
      </w:pPr>
      <w:r>
        <w:separator/>
      </w:r>
    </w:p>
  </w:footnote>
  <w:footnote w:type="continuationSeparator" w:id="0">
    <w:p w:rsidR="001D7FAF" w:rsidRDefault="001D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419E"/>
    <w:rsid w:val="000158AD"/>
    <w:rsid w:val="000158CD"/>
    <w:rsid w:val="00023E18"/>
    <w:rsid w:val="0003213B"/>
    <w:rsid w:val="0003276F"/>
    <w:rsid w:val="0003701E"/>
    <w:rsid w:val="000419A2"/>
    <w:rsid w:val="00045136"/>
    <w:rsid w:val="00051771"/>
    <w:rsid w:val="00053B3F"/>
    <w:rsid w:val="0005480A"/>
    <w:rsid w:val="00057CB8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8EB"/>
    <w:rsid w:val="00096DA8"/>
    <w:rsid w:val="000A4E7A"/>
    <w:rsid w:val="000A57D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6904"/>
    <w:rsid w:val="000D10F6"/>
    <w:rsid w:val="000D4E0D"/>
    <w:rsid w:val="000D717A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3E24"/>
    <w:rsid w:val="00136EC5"/>
    <w:rsid w:val="00142C99"/>
    <w:rsid w:val="001528B4"/>
    <w:rsid w:val="001567B7"/>
    <w:rsid w:val="0016179B"/>
    <w:rsid w:val="001634D5"/>
    <w:rsid w:val="001646CC"/>
    <w:rsid w:val="001725AD"/>
    <w:rsid w:val="00184124"/>
    <w:rsid w:val="00187526"/>
    <w:rsid w:val="00191B86"/>
    <w:rsid w:val="00193D98"/>
    <w:rsid w:val="001978BC"/>
    <w:rsid w:val="001A2ABA"/>
    <w:rsid w:val="001A7FAE"/>
    <w:rsid w:val="001B0742"/>
    <w:rsid w:val="001B0762"/>
    <w:rsid w:val="001B5DC0"/>
    <w:rsid w:val="001B7CA7"/>
    <w:rsid w:val="001C19E6"/>
    <w:rsid w:val="001C1A7A"/>
    <w:rsid w:val="001D24DD"/>
    <w:rsid w:val="001D63E8"/>
    <w:rsid w:val="001D7FAF"/>
    <w:rsid w:val="001E1919"/>
    <w:rsid w:val="001E5D94"/>
    <w:rsid w:val="001E6BCD"/>
    <w:rsid w:val="001F29F2"/>
    <w:rsid w:val="001F46CA"/>
    <w:rsid w:val="002047A3"/>
    <w:rsid w:val="00204AA9"/>
    <w:rsid w:val="0021044A"/>
    <w:rsid w:val="002149DC"/>
    <w:rsid w:val="00214D53"/>
    <w:rsid w:val="00215375"/>
    <w:rsid w:val="00220BAA"/>
    <w:rsid w:val="0022425E"/>
    <w:rsid w:val="0023259C"/>
    <w:rsid w:val="002401C0"/>
    <w:rsid w:val="00244851"/>
    <w:rsid w:val="002476ED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968CC"/>
    <w:rsid w:val="002B0203"/>
    <w:rsid w:val="002B5275"/>
    <w:rsid w:val="002B5A03"/>
    <w:rsid w:val="002B6293"/>
    <w:rsid w:val="002C0362"/>
    <w:rsid w:val="002C09B8"/>
    <w:rsid w:val="002D0BDD"/>
    <w:rsid w:val="002D73EA"/>
    <w:rsid w:val="002E09F6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25EF"/>
    <w:rsid w:val="0031591F"/>
    <w:rsid w:val="00315FD8"/>
    <w:rsid w:val="00317DC6"/>
    <w:rsid w:val="003205C6"/>
    <w:rsid w:val="00327389"/>
    <w:rsid w:val="00330FDD"/>
    <w:rsid w:val="003310F0"/>
    <w:rsid w:val="0033275D"/>
    <w:rsid w:val="0033487F"/>
    <w:rsid w:val="003410D3"/>
    <w:rsid w:val="003536A9"/>
    <w:rsid w:val="003543AD"/>
    <w:rsid w:val="00365496"/>
    <w:rsid w:val="003926FE"/>
    <w:rsid w:val="00394393"/>
    <w:rsid w:val="0039541E"/>
    <w:rsid w:val="003A0EE7"/>
    <w:rsid w:val="003A3069"/>
    <w:rsid w:val="003A3F0D"/>
    <w:rsid w:val="003A6CDF"/>
    <w:rsid w:val="003A6D6A"/>
    <w:rsid w:val="003B4FBC"/>
    <w:rsid w:val="003C261E"/>
    <w:rsid w:val="003C2B74"/>
    <w:rsid w:val="003D01C1"/>
    <w:rsid w:val="003E02CA"/>
    <w:rsid w:val="003E1696"/>
    <w:rsid w:val="003E2D0C"/>
    <w:rsid w:val="003E4C4A"/>
    <w:rsid w:val="003F1E75"/>
    <w:rsid w:val="003F2141"/>
    <w:rsid w:val="003F2357"/>
    <w:rsid w:val="00407614"/>
    <w:rsid w:val="0041442D"/>
    <w:rsid w:val="00414AE9"/>
    <w:rsid w:val="00414D3C"/>
    <w:rsid w:val="00441ADB"/>
    <w:rsid w:val="00442942"/>
    <w:rsid w:val="00447582"/>
    <w:rsid w:val="00454CC3"/>
    <w:rsid w:val="00466BFC"/>
    <w:rsid w:val="004706F9"/>
    <w:rsid w:val="0047219B"/>
    <w:rsid w:val="004723BE"/>
    <w:rsid w:val="004828A9"/>
    <w:rsid w:val="00483A57"/>
    <w:rsid w:val="00485A4C"/>
    <w:rsid w:val="00486F87"/>
    <w:rsid w:val="004926D7"/>
    <w:rsid w:val="00495DC3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D7854"/>
    <w:rsid w:val="004E4C92"/>
    <w:rsid w:val="004F38FC"/>
    <w:rsid w:val="004F402A"/>
    <w:rsid w:val="004F50E2"/>
    <w:rsid w:val="005012A0"/>
    <w:rsid w:val="00507AC8"/>
    <w:rsid w:val="005111B7"/>
    <w:rsid w:val="0051327A"/>
    <w:rsid w:val="00515A9A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23B3"/>
    <w:rsid w:val="005675BF"/>
    <w:rsid w:val="00571926"/>
    <w:rsid w:val="00574F7E"/>
    <w:rsid w:val="005757D0"/>
    <w:rsid w:val="005817E9"/>
    <w:rsid w:val="005827C9"/>
    <w:rsid w:val="00590162"/>
    <w:rsid w:val="005913C8"/>
    <w:rsid w:val="005A7933"/>
    <w:rsid w:val="005B5561"/>
    <w:rsid w:val="005B5AA9"/>
    <w:rsid w:val="005B64E2"/>
    <w:rsid w:val="005C0EF9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094"/>
    <w:rsid w:val="00674BE4"/>
    <w:rsid w:val="00676EC1"/>
    <w:rsid w:val="0068198A"/>
    <w:rsid w:val="00691482"/>
    <w:rsid w:val="0069398D"/>
    <w:rsid w:val="006A2992"/>
    <w:rsid w:val="006A49A5"/>
    <w:rsid w:val="006A54E0"/>
    <w:rsid w:val="006A662A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6449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1472"/>
    <w:rsid w:val="0075222A"/>
    <w:rsid w:val="00762839"/>
    <w:rsid w:val="00764A2D"/>
    <w:rsid w:val="0077311C"/>
    <w:rsid w:val="00775318"/>
    <w:rsid w:val="007760EC"/>
    <w:rsid w:val="007823CA"/>
    <w:rsid w:val="00783DE4"/>
    <w:rsid w:val="00786A86"/>
    <w:rsid w:val="007936DC"/>
    <w:rsid w:val="00796A97"/>
    <w:rsid w:val="007A307C"/>
    <w:rsid w:val="007B0C25"/>
    <w:rsid w:val="007B1786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7F6770"/>
    <w:rsid w:val="00800CB7"/>
    <w:rsid w:val="00812D51"/>
    <w:rsid w:val="008153FD"/>
    <w:rsid w:val="00817BED"/>
    <w:rsid w:val="00831FC4"/>
    <w:rsid w:val="0083544C"/>
    <w:rsid w:val="00835E0E"/>
    <w:rsid w:val="00836A19"/>
    <w:rsid w:val="00837252"/>
    <w:rsid w:val="00846325"/>
    <w:rsid w:val="008477C0"/>
    <w:rsid w:val="00861758"/>
    <w:rsid w:val="00863442"/>
    <w:rsid w:val="0086531A"/>
    <w:rsid w:val="00866E54"/>
    <w:rsid w:val="00867F15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015B"/>
    <w:rsid w:val="00923E04"/>
    <w:rsid w:val="00924E8B"/>
    <w:rsid w:val="00924F4B"/>
    <w:rsid w:val="0092778F"/>
    <w:rsid w:val="00941F5E"/>
    <w:rsid w:val="00942A7D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670"/>
    <w:rsid w:val="00992D7E"/>
    <w:rsid w:val="00992EDB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06DB"/>
    <w:rsid w:val="00A112E6"/>
    <w:rsid w:val="00A16AAE"/>
    <w:rsid w:val="00A41366"/>
    <w:rsid w:val="00A42726"/>
    <w:rsid w:val="00A50E1C"/>
    <w:rsid w:val="00A55AE5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5698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175B6"/>
    <w:rsid w:val="00B215C1"/>
    <w:rsid w:val="00B23E11"/>
    <w:rsid w:val="00B249BC"/>
    <w:rsid w:val="00B25883"/>
    <w:rsid w:val="00B26E36"/>
    <w:rsid w:val="00B27973"/>
    <w:rsid w:val="00B31358"/>
    <w:rsid w:val="00B32A99"/>
    <w:rsid w:val="00B42F4B"/>
    <w:rsid w:val="00B451DB"/>
    <w:rsid w:val="00B52A26"/>
    <w:rsid w:val="00B61B80"/>
    <w:rsid w:val="00B673D2"/>
    <w:rsid w:val="00B742F8"/>
    <w:rsid w:val="00B82F49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259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D0227"/>
    <w:rsid w:val="00CE1D00"/>
    <w:rsid w:val="00CF1A56"/>
    <w:rsid w:val="00CF1F55"/>
    <w:rsid w:val="00CF60D5"/>
    <w:rsid w:val="00CF6241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0E47"/>
    <w:rsid w:val="00D86406"/>
    <w:rsid w:val="00D864DA"/>
    <w:rsid w:val="00D86FAF"/>
    <w:rsid w:val="00D940F6"/>
    <w:rsid w:val="00DA043A"/>
    <w:rsid w:val="00DB3F31"/>
    <w:rsid w:val="00DB5915"/>
    <w:rsid w:val="00DB6F22"/>
    <w:rsid w:val="00DC07E2"/>
    <w:rsid w:val="00DC1E72"/>
    <w:rsid w:val="00DC2209"/>
    <w:rsid w:val="00DC2C8A"/>
    <w:rsid w:val="00DC5217"/>
    <w:rsid w:val="00DD3864"/>
    <w:rsid w:val="00DE0A15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06DB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C7653"/>
    <w:rsid w:val="00ED5DDE"/>
    <w:rsid w:val="00EE25D3"/>
    <w:rsid w:val="00EE4E4A"/>
    <w:rsid w:val="00EE734A"/>
    <w:rsid w:val="00EF3483"/>
    <w:rsid w:val="00F00C6A"/>
    <w:rsid w:val="00F03C12"/>
    <w:rsid w:val="00F05C40"/>
    <w:rsid w:val="00F22AB8"/>
    <w:rsid w:val="00F22D6A"/>
    <w:rsid w:val="00F26AD6"/>
    <w:rsid w:val="00F27185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1AA6"/>
    <w:rsid w:val="00F95A2A"/>
    <w:rsid w:val="00FA2338"/>
    <w:rsid w:val="00FD2A35"/>
    <w:rsid w:val="00FD519F"/>
    <w:rsid w:val="00FD6052"/>
    <w:rsid w:val="00FE36C2"/>
    <w:rsid w:val="00FE4A60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E5E6-AE98-4171-A5B7-E098DD85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9</cp:revision>
  <cp:lastPrinted>2018-10-08T14:53:00Z</cp:lastPrinted>
  <dcterms:created xsi:type="dcterms:W3CDTF">2018-10-08T14:52:00Z</dcterms:created>
  <dcterms:modified xsi:type="dcterms:W3CDTF">2018-10-08T16:12:00Z</dcterms:modified>
</cp:coreProperties>
</file>