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Default="00010928" w:rsidP="00CC7736">
      <w:pPr>
        <w:pStyle w:val="Standard"/>
      </w:pPr>
    </w:p>
    <w:p w:rsidR="00F83DD2" w:rsidRPr="00AF77C0" w:rsidRDefault="00923E04" w:rsidP="00CC7736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anchor distT="0" distB="0" distL="0" distR="0" simplePos="0" relativeHeight="251658240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AF77C0" w:rsidRDefault="009A7001" w:rsidP="00CC7736">
      <w:pPr>
        <w:pStyle w:val="Padro"/>
        <w:tabs>
          <w:tab w:val="right" w:pos="3191"/>
        </w:tabs>
        <w:spacing w:line="240" w:lineRule="auto"/>
        <w:rPr>
          <w:rFonts w:ascii="Arial" w:hAnsi="Arial" w:cs="Arial"/>
        </w:rPr>
      </w:pPr>
    </w:p>
    <w:p w:rsidR="009A7001" w:rsidRPr="00AF77C0" w:rsidRDefault="009A7001" w:rsidP="00CC7736">
      <w:pPr>
        <w:pStyle w:val="Padro"/>
        <w:spacing w:line="240" w:lineRule="auto"/>
        <w:jc w:val="center"/>
        <w:rPr>
          <w:rFonts w:ascii="Arial" w:hAnsi="Arial" w:cs="Arial"/>
        </w:rPr>
      </w:pPr>
    </w:p>
    <w:p w:rsidR="00DF54AC" w:rsidRPr="004B27DF" w:rsidRDefault="00DF54AC" w:rsidP="00CC77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27DF">
        <w:rPr>
          <w:rFonts w:ascii="Arial" w:hAnsi="Arial" w:cs="Arial"/>
          <w:b/>
          <w:sz w:val="24"/>
          <w:szCs w:val="24"/>
        </w:rPr>
        <w:t>ESTADO DO RIO GRANDE DO SUL</w:t>
      </w:r>
    </w:p>
    <w:p w:rsidR="00DF54AC" w:rsidRPr="004B27DF" w:rsidRDefault="00DF54AC" w:rsidP="00CC77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27DF">
        <w:rPr>
          <w:rFonts w:ascii="Arial" w:hAnsi="Arial" w:cs="Arial"/>
          <w:b/>
          <w:sz w:val="24"/>
          <w:szCs w:val="24"/>
        </w:rPr>
        <w:t>MUNICÍPIO DE ARROIO DO PADRE</w:t>
      </w:r>
    </w:p>
    <w:p w:rsidR="00DF54AC" w:rsidRPr="004B27DF" w:rsidRDefault="00DF54AC" w:rsidP="00CC77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27DF">
        <w:rPr>
          <w:rFonts w:ascii="Arial" w:hAnsi="Arial" w:cs="Arial"/>
          <w:b/>
          <w:sz w:val="24"/>
          <w:szCs w:val="24"/>
        </w:rPr>
        <w:t>GABINETE DO PREFEITO</w:t>
      </w:r>
    </w:p>
    <w:p w:rsidR="007B0C25" w:rsidRPr="004B27DF" w:rsidRDefault="007B0C25" w:rsidP="00CC7736">
      <w:pPr>
        <w:pStyle w:val="Padro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826CC" w:rsidRDefault="009826CC" w:rsidP="00CC773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Mensagem </w:t>
      </w:r>
      <w:r w:rsidR="00CC7736">
        <w:rPr>
          <w:rFonts w:ascii="Arial" w:hAnsi="Arial" w:cs="Arial"/>
          <w:b/>
          <w:bCs/>
          <w:sz w:val="24"/>
          <w:szCs w:val="24"/>
          <w:u w:val="single"/>
        </w:rPr>
        <w:t>06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/2016 </w:t>
      </w:r>
    </w:p>
    <w:p w:rsidR="009826CC" w:rsidRDefault="009826CC" w:rsidP="00CC773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</w:p>
    <w:p w:rsidR="009826CC" w:rsidRDefault="009826CC" w:rsidP="00CC773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Câmara Municipal de Vereadores</w:t>
      </w:r>
    </w:p>
    <w:p w:rsidR="009826CC" w:rsidRDefault="009826CC" w:rsidP="00CC773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Senhor Presidente</w:t>
      </w:r>
    </w:p>
    <w:p w:rsidR="009826CC" w:rsidRDefault="009826CC" w:rsidP="00CC773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Senhores Vereadores</w:t>
      </w:r>
    </w:p>
    <w:p w:rsidR="009826CC" w:rsidRDefault="009826CC" w:rsidP="00CC7736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826CC" w:rsidRPr="009826CC" w:rsidRDefault="009826CC" w:rsidP="00CC7736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Ao dirigir-me mais uma vez a este Legislativo</w:t>
      </w:r>
      <w:r w:rsidR="00C1466C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após cumprimenta-los, quero trazer-lhes a justificativa do projeto de lei </w:t>
      </w:r>
      <w:r w:rsidR="00CC7736">
        <w:rPr>
          <w:rFonts w:ascii="Arial" w:hAnsi="Arial" w:cs="Arial"/>
          <w:bCs/>
          <w:sz w:val="24"/>
          <w:szCs w:val="24"/>
        </w:rPr>
        <w:t>06/</w:t>
      </w:r>
      <w:r>
        <w:rPr>
          <w:rFonts w:ascii="Arial" w:hAnsi="Arial" w:cs="Arial"/>
          <w:bCs/>
          <w:sz w:val="24"/>
          <w:szCs w:val="24"/>
        </w:rPr>
        <w:t xml:space="preserve">2016 que ora lhes encaminho. </w:t>
      </w:r>
    </w:p>
    <w:p w:rsidR="009826CC" w:rsidRDefault="009826CC" w:rsidP="00CC7736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Importante lembrar que recentemente a Comissão de Avaliação dos procedimentos de seleção de interessados a incentivos do Programa Desenvolver Arroio do Padre adotou como critério de desempate a modalidade sorteio sem</w:t>
      </w:r>
      <w:r w:rsidR="00C1466C">
        <w:rPr>
          <w:rFonts w:ascii="Arial" w:hAnsi="Arial" w:cs="Arial"/>
          <w:bCs/>
          <w:sz w:val="24"/>
          <w:szCs w:val="24"/>
        </w:rPr>
        <w:t xml:space="preserve"> perceber</w:t>
      </w:r>
      <w:r>
        <w:rPr>
          <w:rFonts w:ascii="Arial" w:hAnsi="Arial" w:cs="Arial"/>
          <w:bCs/>
          <w:sz w:val="24"/>
          <w:szCs w:val="24"/>
        </w:rPr>
        <w:t xml:space="preserve"> que tal possibilidade não estava previsto na legislação pertinente. </w:t>
      </w:r>
    </w:p>
    <w:p w:rsidR="009826CC" w:rsidRDefault="009826CC" w:rsidP="00CC7736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Constatado esse fato, não restou alternativa a não ser propor a anulação daquele ato devendo-se adotar novas providencias quanto a seleção de interessados.</w:t>
      </w:r>
    </w:p>
    <w:p w:rsidR="009826CC" w:rsidRDefault="009826CC" w:rsidP="00CC7736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Uma vez anulado o ato no qual se adotou o sorteio de forma equivocada, entende-se que as leis que autorizam a concessão do incentivo também devem ser revogadas uma vez que o sorteio, data de período no qual não era indicado como possível de ser adotado </w:t>
      </w:r>
      <w:r w:rsidR="00C1466C">
        <w:rPr>
          <w:rFonts w:ascii="Arial" w:hAnsi="Arial" w:cs="Arial"/>
          <w:bCs/>
          <w:sz w:val="24"/>
          <w:szCs w:val="24"/>
        </w:rPr>
        <w:t>naquela oportunidade</w:t>
      </w:r>
      <w:r>
        <w:rPr>
          <w:rFonts w:ascii="Arial" w:hAnsi="Arial" w:cs="Arial"/>
          <w:bCs/>
          <w:sz w:val="24"/>
          <w:szCs w:val="24"/>
        </w:rPr>
        <w:t>.</w:t>
      </w:r>
    </w:p>
    <w:p w:rsidR="009826CC" w:rsidRDefault="009826CC" w:rsidP="00CC7736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Então, para não </w:t>
      </w:r>
      <w:r w:rsidR="00C1466C">
        <w:rPr>
          <w:rFonts w:ascii="Arial" w:hAnsi="Arial" w:cs="Arial"/>
          <w:bCs/>
          <w:sz w:val="24"/>
          <w:szCs w:val="24"/>
        </w:rPr>
        <w:t>pairarem</w:t>
      </w:r>
      <w:r>
        <w:rPr>
          <w:rFonts w:ascii="Arial" w:hAnsi="Arial" w:cs="Arial"/>
          <w:bCs/>
          <w:sz w:val="24"/>
          <w:szCs w:val="24"/>
        </w:rPr>
        <w:t xml:space="preserve"> dúvidas sobre </w:t>
      </w:r>
      <w:r w:rsidR="00C1466C">
        <w:rPr>
          <w:rFonts w:ascii="Arial" w:hAnsi="Arial" w:cs="Arial"/>
          <w:bCs/>
          <w:sz w:val="24"/>
          <w:szCs w:val="24"/>
        </w:rPr>
        <w:t>a lisura d</w:t>
      </w:r>
      <w:r>
        <w:rPr>
          <w:rFonts w:ascii="Arial" w:hAnsi="Arial" w:cs="Arial"/>
          <w:bCs/>
          <w:sz w:val="24"/>
          <w:szCs w:val="24"/>
        </w:rPr>
        <w:t>o processo solicitamos a revogação das leis municipais citadas e que assim o Poder Executivo esteja liberado a reabrir os procedimentos seletivos</w:t>
      </w:r>
      <w:r w:rsidR="00C1466C">
        <w:rPr>
          <w:rFonts w:ascii="Arial" w:hAnsi="Arial" w:cs="Arial"/>
          <w:bCs/>
          <w:sz w:val="24"/>
          <w:szCs w:val="24"/>
        </w:rPr>
        <w:t>, no processo ainda válido e conforme agora legalmente previsto.</w:t>
      </w:r>
      <w:bookmarkStart w:id="0" w:name="_GoBack"/>
      <w:bookmarkEnd w:id="0"/>
    </w:p>
    <w:p w:rsidR="009826CC" w:rsidRDefault="009826CC" w:rsidP="00CC7736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Nada mais por ora, peço tramitação ao projeto </w:t>
      </w:r>
      <w:r w:rsidR="0066045C">
        <w:rPr>
          <w:rFonts w:ascii="Arial" w:hAnsi="Arial" w:cs="Arial"/>
          <w:bCs/>
          <w:sz w:val="24"/>
          <w:szCs w:val="24"/>
        </w:rPr>
        <w:t>de lei em regime de urgência</w:t>
      </w:r>
      <w:r w:rsidR="00CC7736">
        <w:rPr>
          <w:rFonts w:ascii="Arial" w:hAnsi="Arial" w:cs="Arial"/>
          <w:bCs/>
          <w:sz w:val="24"/>
          <w:szCs w:val="24"/>
        </w:rPr>
        <w:t>.</w:t>
      </w:r>
    </w:p>
    <w:p w:rsidR="00CC7736" w:rsidRDefault="00CC7736" w:rsidP="00CC773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Atenciosamente.</w:t>
      </w:r>
    </w:p>
    <w:p w:rsidR="0066045C" w:rsidRDefault="0066045C" w:rsidP="00CC773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66045C" w:rsidRDefault="0066045C" w:rsidP="00CC773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Arroio do Padre, 06 de janeiro de 2016. </w:t>
      </w:r>
    </w:p>
    <w:p w:rsidR="0066045C" w:rsidRDefault="0066045C" w:rsidP="00CC773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66045C" w:rsidRDefault="0066045C" w:rsidP="00CC7736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CC7736" w:rsidRPr="009826CC" w:rsidRDefault="00CC7736" w:rsidP="00CC7736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66045C" w:rsidRPr="004B27DF" w:rsidRDefault="0066045C" w:rsidP="00CC773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4B27DF">
        <w:rPr>
          <w:rFonts w:ascii="Arial" w:eastAsia="Calibri" w:hAnsi="Arial" w:cs="Arial"/>
          <w:sz w:val="24"/>
          <w:szCs w:val="24"/>
          <w:lang w:eastAsia="en-US"/>
        </w:rPr>
        <w:t xml:space="preserve">Leonir </w:t>
      </w:r>
      <w:proofErr w:type="spellStart"/>
      <w:r w:rsidRPr="004B27DF">
        <w:rPr>
          <w:rFonts w:ascii="Arial" w:eastAsia="Calibri" w:hAnsi="Arial" w:cs="Arial"/>
          <w:sz w:val="24"/>
          <w:szCs w:val="24"/>
          <w:lang w:eastAsia="en-US"/>
        </w:rPr>
        <w:t>Aldrighi</w:t>
      </w:r>
      <w:proofErr w:type="spellEnd"/>
      <w:r w:rsidRPr="004B27D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4B27DF">
        <w:rPr>
          <w:rFonts w:ascii="Arial" w:eastAsia="Calibri" w:hAnsi="Arial" w:cs="Arial"/>
          <w:sz w:val="24"/>
          <w:szCs w:val="24"/>
          <w:lang w:eastAsia="en-US"/>
        </w:rPr>
        <w:t>Baschi</w:t>
      </w:r>
      <w:proofErr w:type="spellEnd"/>
    </w:p>
    <w:p w:rsidR="0066045C" w:rsidRDefault="0066045C" w:rsidP="00CC773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4B27DF">
        <w:rPr>
          <w:rFonts w:ascii="Arial" w:eastAsia="Calibri" w:hAnsi="Arial" w:cs="Arial"/>
          <w:sz w:val="24"/>
          <w:szCs w:val="24"/>
          <w:lang w:eastAsia="en-US"/>
        </w:rPr>
        <w:t>Prefeito Municipal</w:t>
      </w:r>
    </w:p>
    <w:p w:rsidR="00CC7736" w:rsidRDefault="00CC7736" w:rsidP="00CC773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CC7736" w:rsidRDefault="00CC7736" w:rsidP="00CC773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CC7736" w:rsidRPr="004B27DF" w:rsidRDefault="00CC7736" w:rsidP="00CC77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C7736" w:rsidRPr="00100EB0" w:rsidRDefault="00CC7736" w:rsidP="00CC7736">
      <w:pPr>
        <w:spacing w:after="0" w:line="240" w:lineRule="auto"/>
        <w:rPr>
          <w:rFonts w:ascii="Arial" w:hAnsi="Arial" w:cs="Arial"/>
          <w:b/>
          <w:i/>
        </w:rPr>
      </w:pPr>
      <w:r w:rsidRPr="00100EB0">
        <w:rPr>
          <w:rFonts w:ascii="Arial" w:hAnsi="Arial" w:cs="Arial"/>
          <w:b/>
          <w:i/>
        </w:rPr>
        <w:t xml:space="preserve">Imo. Sr.                                                                                                                                                                             Roni </w:t>
      </w:r>
      <w:proofErr w:type="spellStart"/>
      <w:r w:rsidRPr="00100EB0">
        <w:rPr>
          <w:rFonts w:ascii="Arial" w:hAnsi="Arial" w:cs="Arial"/>
          <w:b/>
          <w:i/>
        </w:rPr>
        <w:t>Rutz</w:t>
      </w:r>
      <w:proofErr w:type="spellEnd"/>
      <w:r w:rsidRPr="00100EB0">
        <w:rPr>
          <w:rFonts w:ascii="Arial" w:hAnsi="Arial" w:cs="Arial"/>
          <w:b/>
          <w:i/>
        </w:rPr>
        <w:t xml:space="preserve"> </w:t>
      </w:r>
      <w:proofErr w:type="spellStart"/>
      <w:r w:rsidRPr="00100EB0">
        <w:rPr>
          <w:rFonts w:ascii="Arial" w:hAnsi="Arial" w:cs="Arial"/>
          <w:b/>
          <w:i/>
        </w:rPr>
        <w:t>Buchveitz</w:t>
      </w:r>
      <w:proofErr w:type="spellEnd"/>
    </w:p>
    <w:p w:rsidR="00CC7736" w:rsidRPr="00100EB0" w:rsidRDefault="00CC7736" w:rsidP="00CC7736">
      <w:pPr>
        <w:spacing w:after="0" w:line="240" w:lineRule="auto"/>
        <w:rPr>
          <w:rFonts w:ascii="Arial" w:hAnsi="Arial" w:cs="Arial"/>
        </w:rPr>
      </w:pPr>
      <w:r w:rsidRPr="00100EB0">
        <w:rPr>
          <w:rFonts w:ascii="Arial" w:hAnsi="Arial" w:cs="Arial"/>
          <w:b/>
          <w:i/>
        </w:rPr>
        <w:t>Presidente da Câmara Municipal de Vereadores                                                                                                       Arroio do Padre/RS.</w:t>
      </w:r>
      <w:r w:rsidRPr="00100EB0">
        <w:rPr>
          <w:rFonts w:ascii="Arial" w:hAnsi="Arial" w:cs="Arial"/>
        </w:rPr>
        <w:t xml:space="preserve">    </w:t>
      </w:r>
    </w:p>
    <w:p w:rsidR="009826CC" w:rsidRDefault="009826CC" w:rsidP="00CC773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:rsidR="009826CC" w:rsidRDefault="009826CC" w:rsidP="00CC773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:rsidR="009826CC" w:rsidRDefault="009826CC" w:rsidP="00CC773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:rsidR="009826CC" w:rsidRDefault="009826CC" w:rsidP="00CC773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:rsidR="009826CC" w:rsidRDefault="009826CC" w:rsidP="00CC773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:rsidR="009826CC" w:rsidRDefault="009826CC" w:rsidP="00CC773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:rsidR="009826CC" w:rsidRDefault="009826CC" w:rsidP="00CC773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:rsidR="009826CC" w:rsidRDefault="009826CC" w:rsidP="00CC773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noProof/>
          <w:sz w:val="24"/>
          <w:szCs w:val="24"/>
          <w:u w:val="single"/>
          <w:lang w:eastAsia="pt-BR"/>
        </w:rPr>
      </w:pPr>
      <w:r>
        <w:rPr>
          <w:rFonts w:ascii="Arial" w:hAnsi="Arial" w:cs="Arial"/>
          <w:noProof/>
          <w:lang w:eastAsia="pt-BR"/>
        </w:rPr>
        <w:drawing>
          <wp:anchor distT="0" distB="0" distL="0" distR="0" simplePos="0" relativeHeight="251660288" behindDoc="0" locked="0" layoutInCell="1" allowOverlap="1" wp14:anchorId="14D5B54A" wp14:editId="65989C71">
            <wp:simplePos x="0" y="0"/>
            <wp:positionH relativeFrom="character">
              <wp:posOffset>2476500</wp:posOffset>
            </wp:positionH>
            <wp:positionV relativeFrom="line">
              <wp:posOffset>-248285</wp:posOffset>
            </wp:positionV>
            <wp:extent cx="960755" cy="124460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26CC" w:rsidRDefault="009826CC" w:rsidP="00CC773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noProof/>
          <w:sz w:val="24"/>
          <w:szCs w:val="24"/>
          <w:u w:val="single"/>
          <w:lang w:eastAsia="pt-BR"/>
        </w:rPr>
      </w:pPr>
    </w:p>
    <w:p w:rsidR="009826CC" w:rsidRDefault="009826CC" w:rsidP="00CC773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noProof/>
          <w:sz w:val="24"/>
          <w:szCs w:val="24"/>
          <w:u w:val="single"/>
          <w:lang w:eastAsia="pt-BR"/>
        </w:rPr>
      </w:pPr>
    </w:p>
    <w:p w:rsidR="009826CC" w:rsidRDefault="009826CC" w:rsidP="00CC773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826CC" w:rsidRDefault="009826CC" w:rsidP="00CC773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:rsidR="009826CC" w:rsidRDefault="009826CC" w:rsidP="00CC773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:rsidR="009826CC" w:rsidRPr="004B27DF" w:rsidRDefault="009826CC" w:rsidP="00CC77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27DF">
        <w:rPr>
          <w:rFonts w:ascii="Arial" w:hAnsi="Arial" w:cs="Arial"/>
          <w:b/>
          <w:sz w:val="24"/>
          <w:szCs w:val="24"/>
        </w:rPr>
        <w:t>ESTADO DO RIO GRANDE DO SUL</w:t>
      </w:r>
    </w:p>
    <w:p w:rsidR="009826CC" w:rsidRPr="004B27DF" w:rsidRDefault="009826CC" w:rsidP="00CC77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27DF">
        <w:rPr>
          <w:rFonts w:ascii="Arial" w:hAnsi="Arial" w:cs="Arial"/>
          <w:b/>
          <w:sz w:val="24"/>
          <w:szCs w:val="24"/>
        </w:rPr>
        <w:t>MUNICÍPIO DE ARROIO DO PADRE</w:t>
      </w:r>
    </w:p>
    <w:p w:rsidR="009826CC" w:rsidRPr="004B27DF" w:rsidRDefault="009826CC" w:rsidP="00CC77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27DF">
        <w:rPr>
          <w:rFonts w:ascii="Arial" w:hAnsi="Arial" w:cs="Arial"/>
          <w:b/>
          <w:sz w:val="24"/>
          <w:szCs w:val="24"/>
        </w:rPr>
        <w:t>GABINETE DO PREFEITO</w:t>
      </w:r>
    </w:p>
    <w:p w:rsidR="009826CC" w:rsidRDefault="009826CC" w:rsidP="00CC773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826CC" w:rsidRDefault="009826CC" w:rsidP="00CC773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:rsidR="009A7001" w:rsidRPr="004B27DF" w:rsidRDefault="00D72E89" w:rsidP="00CC773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PROJ</w:t>
      </w:r>
      <w:r w:rsidR="0066045C">
        <w:rPr>
          <w:rFonts w:ascii="Arial" w:hAnsi="Arial" w:cs="Arial"/>
          <w:b/>
          <w:bCs/>
          <w:sz w:val="24"/>
          <w:szCs w:val="24"/>
          <w:u w:val="single"/>
        </w:rPr>
        <w:t xml:space="preserve">ETO DE Nº </w:t>
      </w:r>
      <w:r w:rsidR="009D53BF">
        <w:rPr>
          <w:rFonts w:ascii="Arial" w:hAnsi="Arial" w:cs="Arial"/>
          <w:b/>
          <w:bCs/>
          <w:sz w:val="24"/>
          <w:szCs w:val="24"/>
          <w:u w:val="single"/>
        </w:rPr>
        <w:t>06</w:t>
      </w:r>
      <w:r w:rsidR="0066045C">
        <w:rPr>
          <w:rFonts w:ascii="Arial" w:hAnsi="Arial" w:cs="Arial"/>
          <w:b/>
          <w:bCs/>
          <w:sz w:val="24"/>
          <w:szCs w:val="24"/>
          <w:u w:val="single"/>
        </w:rPr>
        <w:t xml:space="preserve"> DE 06 DE JANEIRO DE 2016</w:t>
      </w:r>
      <w:r w:rsidR="00AA7F4C" w:rsidRPr="004B27DF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913487" w:rsidRPr="004B27DF" w:rsidRDefault="0066045C" w:rsidP="00CC7736">
      <w:pPr>
        <w:spacing w:line="240" w:lineRule="auto"/>
        <w:ind w:left="3828" w:right="-1" w:firstLine="425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t xml:space="preserve">Revoga as Leis Municipais nº 1.689, 1.690, 1.691 e 1.692 todas do exercício de 2016. </w:t>
      </w:r>
    </w:p>
    <w:p w:rsidR="00913487" w:rsidRPr="004B27DF" w:rsidRDefault="00913487" w:rsidP="00CC7736">
      <w:pPr>
        <w:pStyle w:val="Padro"/>
        <w:tabs>
          <w:tab w:val="left" w:pos="3831"/>
          <w:tab w:val="right" w:pos="9746"/>
        </w:tabs>
        <w:spacing w:before="240"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B27DF">
        <w:rPr>
          <w:rFonts w:ascii="Arial" w:eastAsia="Calibri" w:hAnsi="Arial" w:cs="Arial"/>
          <w:b/>
          <w:sz w:val="24"/>
          <w:szCs w:val="24"/>
        </w:rPr>
        <w:t>Art. 1</w:t>
      </w:r>
      <w:r w:rsidR="001634D5">
        <w:rPr>
          <w:rFonts w:ascii="Arial" w:eastAsia="Calibri" w:hAnsi="Arial" w:cs="Arial"/>
          <w:color w:val="000000"/>
          <w:sz w:val="24"/>
          <w:szCs w:val="24"/>
        </w:rPr>
        <w:t xml:space="preserve">º </w:t>
      </w:r>
      <w:r w:rsidR="00D72E89">
        <w:rPr>
          <w:rFonts w:ascii="Arial" w:eastAsia="Calibri" w:hAnsi="Arial" w:cs="Arial"/>
          <w:color w:val="000000"/>
          <w:sz w:val="24"/>
          <w:szCs w:val="24"/>
        </w:rPr>
        <w:t xml:space="preserve">A </w:t>
      </w:r>
      <w:r w:rsidR="0066045C">
        <w:rPr>
          <w:rFonts w:ascii="Arial" w:eastAsia="Calibri" w:hAnsi="Arial" w:cs="Arial"/>
          <w:color w:val="000000"/>
          <w:sz w:val="24"/>
          <w:szCs w:val="24"/>
        </w:rPr>
        <w:t xml:space="preserve">presente Lei autoriza o Poder Executivo a revogar as leis municipais abaixo relacionadas, por adoção de procedimento não autorizado na seleção de interessados a incentivos do Programa Desenvolver Arroio do Padre. </w:t>
      </w:r>
    </w:p>
    <w:p w:rsidR="00D72E89" w:rsidRDefault="0066045C" w:rsidP="00CC7736">
      <w:pPr>
        <w:pStyle w:val="Padro"/>
        <w:numPr>
          <w:ilvl w:val="0"/>
          <w:numId w:val="8"/>
        </w:numPr>
        <w:tabs>
          <w:tab w:val="left" w:pos="3831"/>
          <w:tab w:val="right" w:pos="9746"/>
        </w:tabs>
        <w:spacing w:before="240"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Lei Municipal Nº 1.689, de 04 de janeiro de 2016 que autoriza a concessão de incentivo instituído pela Lei Municipal Nº 1.568, de 31 de dezembro de 2014, ao Sr. Marcos Fischer. </w:t>
      </w:r>
    </w:p>
    <w:p w:rsidR="0066045C" w:rsidRDefault="0066045C" w:rsidP="00CC7736">
      <w:pPr>
        <w:pStyle w:val="Padro"/>
        <w:numPr>
          <w:ilvl w:val="0"/>
          <w:numId w:val="8"/>
        </w:numPr>
        <w:tabs>
          <w:tab w:val="left" w:pos="3831"/>
          <w:tab w:val="right" w:pos="9746"/>
        </w:tabs>
        <w:spacing w:before="240"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Lei Municipal Nº 1.690, de 04 de janeiro de 2016 que autoriza a concessão de incentivo instituído pela Lei Municipal Nº 1.568, de 31 de dezembro de 2014, ao Sr. Cristiano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Kütter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Türow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 xml:space="preserve">. </w:t>
      </w:r>
    </w:p>
    <w:p w:rsidR="0066045C" w:rsidRDefault="0066045C" w:rsidP="00CC7736">
      <w:pPr>
        <w:pStyle w:val="Padro"/>
        <w:numPr>
          <w:ilvl w:val="0"/>
          <w:numId w:val="8"/>
        </w:numPr>
        <w:tabs>
          <w:tab w:val="left" w:pos="3831"/>
          <w:tab w:val="right" w:pos="9746"/>
        </w:tabs>
        <w:spacing w:before="240"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Lei Municipal Nº 1.691, de 04 de janeiro de 2016 que autoriza a concessão de incentivo instituído pela Lei Municipal Nº 1.568, de 31 de dezembro de 2014, ao Sr. Wilson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Rutz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 xml:space="preserve">. </w:t>
      </w:r>
    </w:p>
    <w:p w:rsidR="0066045C" w:rsidRDefault="0066045C" w:rsidP="00CC7736">
      <w:pPr>
        <w:pStyle w:val="Padro"/>
        <w:numPr>
          <w:ilvl w:val="0"/>
          <w:numId w:val="8"/>
        </w:numPr>
        <w:tabs>
          <w:tab w:val="left" w:pos="3831"/>
          <w:tab w:val="right" w:pos="9746"/>
        </w:tabs>
        <w:spacing w:before="240"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Lei Municipal Nº 1.692, de 04 de janeiro de 2016 que autoriza a concessão de incentivo instituído pela Lei Municipal Nº 1.568, de 31 de dezembro de 2014, ao Sr. Oséias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Wickboldt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 xml:space="preserve">. </w:t>
      </w:r>
    </w:p>
    <w:p w:rsidR="0066045C" w:rsidRDefault="0066045C" w:rsidP="00CC7736">
      <w:pPr>
        <w:spacing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8A1DE0" w:rsidRPr="004B27DF" w:rsidRDefault="0066045C" w:rsidP="00CC7736">
      <w:pPr>
        <w:spacing w:line="24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Art. 2</w:t>
      </w:r>
      <w:r w:rsidR="00913487" w:rsidRPr="004B27DF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º</w:t>
      </w:r>
      <w:r w:rsidR="00913487" w:rsidRPr="004B27DF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Esta Lei entra em </w:t>
      </w:r>
      <w:r w:rsidR="00D72E89">
        <w:rPr>
          <w:rFonts w:ascii="Arial" w:eastAsia="Calibri" w:hAnsi="Arial" w:cs="Arial"/>
          <w:color w:val="000000"/>
          <w:sz w:val="24"/>
          <w:szCs w:val="24"/>
          <w:lang w:eastAsia="en-US"/>
        </w:rPr>
        <w:t>vigor na data de sua publ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icação. </w:t>
      </w:r>
    </w:p>
    <w:p w:rsidR="00D2319D" w:rsidRPr="004B27DF" w:rsidRDefault="00D2319D" w:rsidP="00CC7736">
      <w:pPr>
        <w:tabs>
          <w:tab w:val="left" w:pos="0"/>
        </w:tabs>
        <w:spacing w:line="240" w:lineRule="auto"/>
        <w:ind w:right="-1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4B27DF">
        <w:rPr>
          <w:rFonts w:ascii="Arial" w:eastAsia="Calibri" w:hAnsi="Arial" w:cs="Arial"/>
          <w:sz w:val="24"/>
          <w:szCs w:val="24"/>
          <w:lang w:eastAsia="en-US"/>
        </w:rPr>
        <w:t>Arro</w:t>
      </w:r>
      <w:r w:rsidR="0066045C">
        <w:rPr>
          <w:rFonts w:ascii="Arial" w:eastAsia="Calibri" w:hAnsi="Arial" w:cs="Arial"/>
          <w:sz w:val="24"/>
          <w:szCs w:val="24"/>
          <w:lang w:eastAsia="en-US"/>
        </w:rPr>
        <w:t>io do Padre, 06 de janeiro de 2016</w:t>
      </w:r>
      <w:r w:rsidRPr="004B27DF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D2319D" w:rsidRPr="004B27DF" w:rsidRDefault="00D2319D" w:rsidP="00CC7736">
      <w:pPr>
        <w:tabs>
          <w:tab w:val="left" w:pos="1834"/>
        </w:tabs>
        <w:spacing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4B27DF">
        <w:rPr>
          <w:rFonts w:ascii="Arial" w:eastAsia="Calibri" w:hAnsi="Arial" w:cs="Arial"/>
          <w:sz w:val="24"/>
          <w:szCs w:val="24"/>
          <w:lang w:eastAsia="en-US"/>
        </w:rPr>
        <w:t>Visto Técnico</w:t>
      </w:r>
      <w:r w:rsidRPr="004B27DF">
        <w:rPr>
          <w:rFonts w:ascii="Arial" w:eastAsia="Calibri" w:hAnsi="Arial" w:cs="Arial"/>
          <w:sz w:val="24"/>
          <w:szCs w:val="24"/>
          <w:lang w:eastAsia="en-US"/>
        </w:rPr>
        <w:tab/>
      </w:r>
    </w:p>
    <w:p w:rsidR="00D2319D" w:rsidRPr="004B27DF" w:rsidRDefault="00D2319D" w:rsidP="00CC7736">
      <w:pPr>
        <w:spacing w:line="240" w:lineRule="auto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4B27DF">
        <w:rPr>
          <w:rFonts w:ascii="Arial" w:eastAsia="Calibri" w:hAnsi="Arial" w:cs="Arial"/>
          <w:sz w:val="24"/>
          <w:szCs w:val="24"/>
          <w:lang w:eastAsia="en-US"/>
        </w:rPr>
        <w:t>Loutar</w:t>
      </w:r>
      <w:proofErr w:type="spellEnd"/>
      <w:r w:rsidRPr="004B27D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4B27DF">
        <w:rPr>
          <w:rFonts w:ascii="Arial" w:eastAsia="Calibri" w:hAnsi="Arial" w:cs="Arial"/>
          <w:sz w:val="24"/>
          <w:szCs w:val="24"/>
          <w:lang w:eastAsia="en-US"/>
        </w:rPr>
        <w:t>Prieb</w:t>
      </w:r>
      <w:proofErr w:type="spellEnd"/>
      <w:r w:rsidRPr="004B27DF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Secretário de Administração, Planejamento                                                                                                                                                                                               Finanças, Gestão e Tributos</w:t>
      </w:r>
    </w:p>
    <w:p w:rsidR="004B27DF" w:rsidRPr="004B27DF" w:rsidRDefault="004B27DF" w:rsidP="00CC773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4B27DF" w:rsidRPr="004B27DF" w:rsidRDefault="004B27DF" w:rsidP="00CC773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D2319D" w:rsidRPr="004B27DF" w:rsidRDefault="00D2319D" w:rsidP="00CC773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4B27DF">
        <w:rPr>
          <w:rFonts w:ascii="Arial" w:eastAsia="Calibri" w:hAnsi="Arial" w:cs="Arial"/>
          <w:sz w:val="24"/>
          <w:szCs w:val="24"/>
          <w:lang w:eastAsia="en-US"/>
        </w:rPr>
        <w:t>Leonir Aldrighi Baschi</w:t>
      </w:r>
    </w:p>
    <w:p w:rsidR="00D2319D" w:rsidRPr="004B27DF" w:rsidRDefault="00D2319D" w:rsidP="00CC77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27DF">
        <w:rPr>
          <w:rFonts w:ascii="Arial" w:eastAsia="Calibri" w:hAnsi="Arial" w:cs="Arial"/>
          <w:sz w:val="24"/>
          <w:szCs w:val="24"/>
          <w:lang w:eastAsia="en-US"/>
        </w:rPr>
        <w:t>Prefeito Municipal</w:t>
      </w:r>
    </w:p>
    <w:sectPr w:rsidR="00D2319D" w:rsidRPr="004B27DF" w:rsidSect="009F35F6">
      <w:headerReference w:type="default" r:id="rId9"/>
      <w:pgSz w:w="11906" w:h="16838"/>
      <w:pgMar w:top="993" w:right="1080" w:bottom="568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FBA" w:rsidRDefault="00301FBA">
      <w:pPr>
        <w:spacing w:after="0" w:line="240" w:lineRule="auto"/>
      </w:pPr>
      <w:r>
        <w:separator/>
      </w:r>
    </w:p>
  </w:endnote>
  <w:endnote w:type="continuationSeparator" w:id="0">
    <w:p w:rsidR="00301FBA" w:rsidRDefault="00301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FBA" w:rsidRDefault="00301FBA">
      <w:pPr>
        <w:spacing w:after="0" w:line="240" w:lineRule="auto"/>
      </w:pPr>
      <w:r>
        <w:separator/>
      </w:r>
    </w:p>
  </w:footnote>
  <w:footnote w:type="continuationSeparator" w:id="0">
    <w:p w:rsidR="00301FBA" w:rsidRDefault="00301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0928"/>
    <w:rsid w:val="00012595"/>
    <w:rsid w:val="00071CC8"/>
    <w:rsid w:val="00072593"/>
    <w:rsid w:val="00085F6D"/>
    <w:rsid w:val="0008655F"/>
    <w:rsid w:val="000962D1"/>
    <w:rsid w:val="000A4E7A"/>
    <w:rsid w:val="000B2B40"/>
    <w:rsid w:val="000C2AC5"/>
    <w:rsid w:val="00104841"/>
    <w:rsid w:val="00104D63"/>
    <w:rsid w:val="00125C7E"/>
    <w:rsid w:val="00126D46"/>
    <w:rsid w:val="001567B7"/>
    <w:rsid w:val="001634D5"/>
    <w:rsid w:val="00191B86"/>
    <w:rsid w:val="001978BC"/>
    <w:rsid w:val="001A2ABA"/>
    <w:rsid w:val="001A7FAE"/>
    <w:rsid w:val="001C19E6"/>
    <w:rsid w:val="001C1A7A"/>
    <w:rsid w:val="001E5D94"/>
    <w:rsid w:val="0021044A"/>
    <w:rsid w:val="00260C0B"/>
    <w:rsid w:val="0026626B"/>
    <w:rsid w:val="002700A8"/>
    <w:rsid w:val="0027117B"/>
    <w:rsid w:val="00271D7F"/>
    <w:rsid w:val="002B5A03"/>
    <w:rsid w:val="002B6293"/>
    <w:rsid w:val="002D0BDD"/>
    <w:rsid w:val="002E5BCF"/>
    <w:rsid w:val="002F1CC3"/>
    <w:rsid w:val="00301FBA"/>
    <w:rsid w:val="003022C8"/>
    <w:rsid w:val="003057E5"/>
    <w:rsid w:val="00330FDD"/>
    <w:rsid w:val="003310F0"/>
    <w:rsid w:val="0033275D"/>
    <w:rsid w:val="003A0EE7"/>
    <w:rsid w:val="003A6D6A"/>
    <w:rsid w:val="003B4FBC"/>
    <w:rsid w:val="00454CC3"/>
    <w:rsid w:val="004706F9"/>
    <w:rsid w:val="004828A9"/>
    <w:rsid w:val="004B22FE"/>
    <w:rsid w:val="004B2788"/>
    <w:rsid w:val="004B27DF"/>
    <w:rsid w:val="004B4A47"/>
    <w:rsid w:val="004B51F6"/>
    <w:rsid w:val="004C077B"/>
    <w:rsid w:val="004C15EB"/>
    <w:rsid w:val="004D5D60"/>
    <w:rsid w:val="004F50E2"/>
    <w:rsid w:val="0052608E"/>
    <w:rsid w:val="00527BBE"/>
    <w:rsid w:val="0053711B"/>
    <w:rsid w:val="0054360A"/>
    <w:rsid w:val="00543BB8"/>
    <w:rsid w:val="00550288"/>
    <w:rsid w:val="005545AE"/>
    <w:rsid w:val="005675BF"/>
    <w:rsid w:val="00571926"/>
    <w:rsid w:val="00574F7E"/>
    <w:rsid w:val="00590162"/>
    <w:rsid w:val="005A7933"/>
    <w:rsid w:val="005C75A8"/>
    <w:rsid w:val="005D36B9"/>
    <w:rsid w:val="00605E72"/>
    <w:rsid w:val="00643248"/>
    <w:rsid w:val="00644484"/>
    <w:rsid w:val="006448A1"/>
    <w:rsid w:val="0066045C"/>
    <w:rsid w:val="00662427"/>
    <w:rsid w:val="00663F79"/>
    <w:rsid w:val="00665883"/>
    <w:rsid w:val="00674BE4"/>
    <w:rsid w:val="006C167E"/>
    <w:rsid w:val="006C2AD6"/>
    <w:rsid w:val="006C410B"/>
    <w:rsid w:val="006C6C94"/>
    <w:rsid w:val="006D5AF0"/>
    <w:rsid w:val="006E18FA"/>
    <w:rsid w:val="006F0172"/>
    <w:rsid w:val="00754802"/>
    <w:rsid w:val="007823CA"/>
    <w:rsid w:val="00786A86"/>
    <w:rsid w:val="00796A97"/>
    <w:rsid w:val="007B0C25"/>
    <w:rsid w:val="007B3BE2"/>
    <w:rsid w:val="007B41CC"/>
    <w:rsid w:val="007E53ED"/>
    <w:rsid w:val="007E7AE4"/>
    <w:rsid w:val="00800CB7"/>
    <w:rsid w:val="008153FD"/>
    <w:rsid w:val="00817BED"/>
    <w:rsid w:val="0086035F"/>
    <w:rsid w:val="00876C77"/>
    <w:rsid w:val="0088113F"/>
    <w:rsid w:val="0089390F"/>
    <w:rsid w:val="008A1135"/>
    <w:rsid w:val="008A1DE0"/>
    <w:rsid w:val="008D348C"/>
    <w:rsid w:val="008E0B03"/>
    <w:rsid w:val="008E722C"/>
    <w:rsid w:val="008F084D"/>
    <w:rsid w:val="00913487"/>
    <w:rsid w:val="00923E04"/>
    <w:rsid w:val="0092778F"/>
    <w:rsid w:val="00952354"/>
    <w:rsid w:val="00972AAA"/>
    <w:rsid w:val="009826CC"/>
    <w:rsid w:val="00994D4D"/>
    <w:rsid w:val="009A7001"/>
    <w:rsid w:val="009B325B"/>
    <w:rsid w:val="009C0BA8"/>
    <w:rsid w:val="009D4355"/>
    <w:rsid w:val="009D53BF"/>
    <w:rsid w:val="009E6043"/>
    <w:rsid w:val="009E66AD"/>
    <w:rsid w:val="009F35F6"/>
    <w:rsid w:val="00A01BDB"/>
    <w:rsid w:val="00A01F06"/>
    <w:rsid w:val="00A02980"/>
    <w:rsid w:val="00A112E6"/>
    <w:rsid w:val="00A50E1C"/>
    <w:rsid w:val="00A65877"/>
    <w:rsid w:val="00A8034C"/>
    <w:rsid w:val="00A83479"/>
    <w:rsid w:val="00A8438A"/>
    <w:rsid w:val="00A92CA7"/>
    <w:rsid w:val="00AA7F4C"/>
    <w:rsid w:val="00AD53F4"/>
    <w:rsid w:val="00AE10E5"/>
    <w:rsid w:val="00AF0E31"/>
    <w:rsid w:val="00AF77C0"/>
    <w:rsid w:val="00B027C7"/>
    <w:rsid w:val="00B03085"/>
    <w:rsid w:val="00B0414D"/>
    <w:rsid w:val="00B215C1"/>
    <w:rsid w:val="00B31358"/>
    <w:rsid w:val="00B42F4B"/>
    <w:rsid w:val="00B451DB"/>
    <w:rsid w:val="00B61B80"/>
    <w:rsid w:val="00B8401D"/>
    <w:rsid w:val="00B87133"/>
    <w:rsid w:val="00BB5610"/>
    <w:rsid w:val="00BC49FB"/>
    <w:rsid w:val="00BC5205"/>
    <w:rsid w:val="00BD55B9"/>
    <w:rsid w:val="00C07B00"/>
    <w:rsid w:val="00C11297"/>
    <w:rsid w:val="00C1466C"/>
    <w:rsid w:val="00C25E4F"/>
    <w:rsid w:val="00C3281B"/>
    <w:rsid w:val="00C339B7"/>
    <w:rsid w:val="00C7074C"/>
    <w:rsid w:val="00C733ED"/>
    <w:rsid w:val="00C82D36"/>
    <w:rsid w:val="00C857D8"/>
    <w:rsid w:val="00C94682"/>
    <w:rsid w:val="00C94C80"/>
    <w:rsid w:val="00C95553"/>
    <w:rsid w:val="00CA4CDC"/>
    <w:rsid w:val="00CB5358"/>
    <w:rsid w:val="00CC6FB7"/>
    <w:rsid w:val="00CC7736"/>
    <w:rsid w:val="00CF1F55"/>
    <w:rsid w:val="00D2319D"/>
    <w:rsid w:val="00D315E3"/>
    <w:rsid w:val="00D4236A"/>
    <w:rsid w:val="00D503ED"/>
    <w:rsid w:val="00D56027"/>
    <w:rsid w:val="00D72E89"/>
    <w:rsid w:val="00D86FAF"/>
    <w:rsid w:val="00DC2C8A"/>
    <w:rsid w:val="00DE25CD"/>
    <w:rsid w:val="00DF54AC"/>
    <w:rsid w:val="00DF7D01"/>
    <w:rsid w:val="00E21CC9"/>
    <w:rsid w:val="00E37C0E"/>
    <w:rsid w:val="00E42815"/>
    <w:rsid w:val="00E432B5"/>
    <w:rsid w:val="00E86E8F"/>
    <w:rsid w:val="00EA681E"/>
    <w:rsid w:val="00EE4E4A"/>
    <w:rsid w:val="00EE734A"/>
    <w:rsid w:val="00EF3483"/>
    <w:rsid w:val="00F05C40"/>
    <w:rsid w:val="00F27D27"/>
    <w:rsid w:val="00F3158F"/>
    <w:rsid w:val="00F516A9"/>
    <w:rsid w:val="00F61E78"/>
    <w:rsid w:val="00F64ABC"/>
    <w:rsid w:val="00F83DD2"/>
    <w:rsid w:val="00F85585"/>
    <w:rsid w:val="00F95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9C0A8-13B2-4EA6-8921-6DAF6937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565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5</cp:revision>
  <cp:lastPrinted>2015-01-30T13:27:00Z</cp:lastPrinted>
  <dcterms:created xsi:type="dcterms:W3CDTF">2016-01-07T11:15:00Z</dcterms:created>
  <dcterms:modified xsi:type="dcterms:W3CDTF">2016-01-07T12:31:00Z</dcterms:modified>
</cp:coreProperties>
</file>