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D228F4" w:rsidRDefault="0010568A" w:rsidP="00096D83">
      <w:pPr>
        <w:spacing w:line="240" w:lineRule="auto"/>
        <w:jc w:val="center"/>
        <w:rPr>
          <w:rFonts w:ascii="Arial" w:hAnsi="Arial" w:cs="Arial"/>
        </w:rPr>
      </w:pPr>
      <w:r w:rsidRPr="00D228F4">
        <w:rPr>
          <w:rFonts w:ascii="Arial" w:hAnsi="Arial" w:cs="Arial"/>
          <w:noProof/>
        </w:rPr>
        <w:drawing>
          <wp:inline distT="0" distB="0" distL="0" distR="0" wp14:anchorId="73E8A14C" wp14:editId="3E80E755">
            <wp:extent cx="1075055" cy="1346200"/>
            <wp:effectExtent l="0" t="0" r="0" b="635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C25" w:rsidRPr="00D228F4" w:rsidRDefault="00644484" w:rsidP="00096D83">
      <w:pPr>
        <w:spacing w:after="0" w:line="240" w:lineRule="auto"/>
        <w:jc w:val="center"/>
        <w:rPr>
          <w:rFonts w:ascii="Arial" w:hAnsi="Arial" w:cs="Arial"/>
          <w:b/>
        </w:rPr>
      </w:pPr>
      <w:r w:rsidRPr="00D228F4">
        <w:rPr>
          <w:rFonts w:ascii="Arial" w:hAnsi="Arial" w:cs="Arial"/>
          <w:b/>
        </w:rPr>
        <w:t>PREFEITURA DE ARROIO DO PADRE</w:t>
      </w:r>
    </w:p>
    <w:p w:rsidR="007B0C25" w:rsidRPr="00D228F4" w:rsidRDefault="007B0C25" w:rsidP="00096D83">
      <w:pPr>
        <w:spacing w:after="0" w:line="240" w:lineRule="auto"/>
        <w:jc w:val="center"/>
        <w:rPr>
          <w:rFonts w:ascii="Arial" w:hAnsi="Arial" w:cs="Arial"/>
          <w:b/>
        </w:rPr>
      </w:pPr>
      <w:r w:rsidRPr="00D228F4">
        <w:rPr>
          <w:rFonts w:ascii="Arial" w:hAnsi="Arial" w:cs="Arial"/>
          <w:b/>
        </w:rPr>
        <w:t>ESTADO DO RIO GRANDE DO SUL</w:t>
      </w:r>
    </w:p>
    <w:p w:rsidR="00644484" w:rsidRPr="00D228F4" w:rsidRDefault="00644484" w:rsidP="00096D83">
      <w:pPr>
        <w:spacing w:after="0" w:line="240" w:lineRule="auto"/>
        <w:jc w:val="center"/>
        <w:rPr>
          <w:rFonts w:ascii="Arial" w:hAnsi="Arial" w:cs="Arial"/>
          <w:b/>
        </w:rPr>
      </w:pPr>
      <w:r w:rsidRPr="00D228F4">
        <w:rPr>
          <w:rFonts w:ascii="Arial" w:hAnsi="Arial" w:cs="Arial"/>
          <w:b/>
        </w:rPr>
        <w:t>GABINETE DO PREFEITO</w:t>
      </w:r>
    </w:p>
    <w:p w:rsidR="000B2B40" w:rsidRPr="00D228F4" w:rsidRDefault="000B2B40" w:rsidP="00096D83">
      <w:pPr>
        <w:spacing w:line="240" w:lineRule="auto"/>
        <w:jc w:val="right"/>
        <w:rPr>
          <w:rFonts w:ascii="Arial" w:hAnsi="Arial" w:cs="Arial"/>
          <w:b/>
          <w:u w:val="single"/>
        </w:rPr>
      </w:pPr>
    </w:p>
    <w:p w:rsidR="00DC2C8A" w:rsidRPr="00D228F4" w:rsidRDefault="00DC2C8A" w:rsidP="00096D83">
      <w:pPr>
        <w:spacing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D228F4" w:rsidRDefault="007823CA" w:rsidP="00096D83">
      <w:pPr>
        <w:spacing w:after="0" w:line="240" w:lineRule="auto"/>
        <w:rPr>
          <w:rFonts w:ascii="Arial" w:hAnsi="Arial" w:cs="Arial"/>
          <w:b/>
          <w:u w:val="single"/>
        </w:rPr>
      </w:pPr>
      <w:r w:rsidRPr="00D228F4">
        <w:rPr>
          <w:rFonts w:ascii="Arial" w:hAnsi="Arial" w:cs="Arial"/>
          <w:b/>
          <w:i/>
        </w:rPr>
        <w:t>A</w:t>
      </w:r>
      <w:r w:rsidR="00644484" w:rsidRPr="00D228F4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D228F4">
        <w:rPr>
          <w:rFonts w:ascii="Arial" w:hAnsi="Arial" w:cs="Arial"/>
          <w:b/>
          <w:i/>
        </w:rPr>
        <w:t xml:space="preserve">                              </w:t>
      </w:r>
      <w:r w:rsidR="00644484" w:rsidRPr="00D228F4">
        <w:rPr>
          <w:rFonts w:ascii="Arial" w:hAnsi="Arial" w:cs="Arial"/>
          <w:b/>
          <w:i/>
        </w:rPr>
        <w:t xml:space="preserve">                  </w:t>
      </w:r>
      <w:r w:rsidR="008D348C" w:rsidRPr="00D228F4">
        <w:rPr>
          <w:rFonts w:ascii="Arial" w:hAnsi="Arial" w:cs="Arial"/>
          <w:b/>
          <w:u w:val="single"/>
        </w:rPr>
        <w:t xml:space="preserve">Mensagem </w:t>
      </w:r>
      <w:r w:rsidR="004B26FB">
        <w:rPr>
          <w:rFonts w:ascii="Arial" w:hAnsi="Arial" w:cs="Arial"/>
          <w:b/>
          <w:u w:val="single"/>
        </w:rPr>
        <w:t>23/2016</w:t>
      </w:r>
      <w:r w:rsidR="008D348C" w:rsidRPr="00D228F4">
        <w:rPr>
          <w:rFonts w:ascii="Arial" w:hAnsi="Arial" w:cs="Arial"/>
          <w:b/>
          <w:u w:val="single"/>
        </w:rPr>
        <w:t>.</w:t>
      </w:r>
    </w:p>
    <w:p w:rsidR="00644484" w:rsidRPr="00D228F4" w:rsidRDefault="00644484" w:rsidP="00096D83">
      <w:pPr>
        <w:spacing w:line="240" w:lineRule="auto"/>
        <w:rPr>
          <w:rFonts w:ascii="Arial" w:hAnsi="Arial" w:cs="Arial"/>
          <w:b/>
          <w:i/>
        </w:rPr>
      </w:pPr>
      <w:r w:rsidRPr="00D228F4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0B2B40" w:rsidRDefault="000B2B40" w:rsidP="00096D83">
      <w:pPr>
        <w:spacing w:line="240" w:lineRule="auto"/>
        <w:rPr>
          <w:rFonts w:ascii="Arial" w:hAnsi="Arial" w:cs="Arial"/>
        </w:rPr>
      </w:pPr>
    </w:p>
    <w:p w:rsidR="00D14B1D" w:rsidRDefault="00D14B1D" w:rsidP="00096D83">
      <w:pPr>
        <w:spacing w:line="240" w:lineRule="auto"/>
        <w:rPr>
          <w:rFonts w:ascii="Arial" w:hAnsi="Arial" w:cs="Arial"/>
        </w:rPr>
      </w:pPr>
    </w:p>
    <w:p w:rsidR="00DD55EF" w:rsidRDefault="00DD55EF" w:rsidP="00DD55EF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 xml:space="preserve">Considerando ter o Município a disposição em suas contas bancárias recursos para finalidade específica, </w:t>
      </w:r>
      <w:r w:rsidR="00AF4ED2">
        <w:rPr>
          <w:rFonts w:ascii="Arial" w:hAnsi="Arial" w:cs="Arial"/>
          <w:iCs/>
        </w:rPr>
        <w:t xml:space="preserve">neste sentido </w:t>
      </w:r>
      <w:r>
        <w:rPr>
          <w:rFonts w:ascii="Arial" w:hAnsi="Arial" w:cs="Arial"/>
          <w:iCs/>
        </w:rPr>
        <w:t>exige a situação para que se lhes dê destino</w:t>
      </w:r>
      <w:r w:rsidR="00AF4ED2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despesa</w:t>
      </w:r>
      <w:r w:rsidR="00AF4ED2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que o orçamento seja adequado para tanto.</w:t>
      </w:r>
    </w:p>
    <w:p w:rsidR="00DD55EF" w:rsidRDefault="00DD55EF" w:rsidP="00DD55EF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Assim, o projeto de lei 23/2016, vem a esta Casa Legislativa propor a abertura de Crédito Adicional Especial com cobertura financeira ainda do superávit do exercício de 2015, vinculada ao Programa Nacional de Qualificação de Assistência Farmacêutica (Qualifica</w:t>
      </w:r>
      <w:r w:rsidR="00EE7466">
        <w:rPr>
          <w:rFonts w:ascii="Arial" w:hAnsi="Arial" w:cs="Arial"/>
          <w:iCs/>
        </w:rPr>
        <w:t>r Sus</w:t>
      </w:r>
      <w:r>
        <w:rPr>
          <w:rFonts w:ascii="Arial" w:hAnsi="Arial" w:cs="Arial"/>
          <w:iCs/>
        </w:rPr>
        <w:t>).</w:t>
      </w:r>
    </w:p>
    <w:p w:rsidR="00DD55EF" w:rsidRDefault="00DD55EF" w:rsidP="00DD55EF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Pelo que foi exposto peço aos Senhores apoio para que com brevidade possamos contar com a aprovação do Crédito Adicional Especial cuja a abertura hoje em nome do Município se propõe.</w:t>
      </w:r>
    </w:p>
    <w:p w:rsidR="00D14B1D" w:rsidRDefault="00DD55EF" w:rsidP="00DD55EF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ab/>
        <w:t>Nada mais a acrescentar no momento, com considerações me despeço</w:t>
      </w:r>
    </w:p>
    <w:p w:rsidR="0059721D" w:rsidRPr="00D228F4" w:rsidRDefault="0059721D" w:rsidP="00DD55EF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eastAsia="Times New Roman" w:hAnsi="Arial" w:cs="Arial"/>
          <w:lang w:eastAsia="pt-BR"/>
        </w:rPr>
      </w:pPr>
      <w:r w:rsidRPr="00D228F4">
        <w:rPr>
          <w:rFonts w:ascii="Arial" w:hAnsi="Arial" w:cs="Arial"/>
          <w:iCs/>
        </w:rPr>
        <w:tab/>
        <w:t>Atenciosamente.</w:t>
      </w:r>
    </w:p>
    <w:p w:rsidR="003A1024" w:rsidRPr="00D228F4" w:rsidRDefault="001D17F1" w:rsidP="003A1024">
      <w:pPr>
        <w:pStyle w:val="Standard"/>
        <w:spacing w:after="120"/>
        <w:jc w:val="right"/>
        <w:rPr>
          <w:rFonts w:ascii="Arial" w:hAnsi="Arial" w:cs="Arial"/>
          <w:iCs/>
          <w:sz w:val="22"/>
          <w:szCs w:val="22"/>
        </w:rPr>
      </w:pPr>
      <w:r w:rsidRPr="00D228F4">
        <w:rPr>
          <w:rFonts w:ascii="Arial" w:hAnsi="Arial" w:cs="Arial"/>
          <w:iCs/>
          <w:sz w:val="22"/>
          <w:szCs w:val="22"/>
        </w:rPr>
        <w:t xml:space="preserve">Arroio do Padre, </w:t>
      </w:r>
      <w:r w:rsidR="004B26FB">
        <w:rPr>
          <w:rFonts w:ascii="Arial" w:hAnsi="Arial" w:cs="Arial"/>
          <w:iCs/>
          <w:sz w:val="22"/>
          <w:szCs w:val="22"/>
        </w:rPr>
        <w:t>09 de março</w:t>
      </w:r>
      <w:r w:rsidR="003A1024" w:rsidRPr="00D228F4">
        <w:rPr>
          <w:rFonts w:ascii="Arial" w:hAnsi="Arial" w:cs="Arial"/>
          <w:iCs/>
          <w:sz w:val="22"/>
          <w:szCs w:val="22"/>
        </w:rPr>
        <w:t xml:space="preserve"> de 201</w:t>
      </w:r>
      <w:r w:rsidR="004B26FB">
        <w:rPr>
          <w:rFonts w:ascii="Arial" w:hAnsi="Arial" w:cs="Arial"/>
          <w:iCs/>
          <w:sz w:val="22"/>
          <w:szCs w:val="22"/>
        </w:rPr>
        <w:t>6</w:t>
      </w:r>
      <w:r w:rsidR="003A1024" w:rsidRPr="00D228F4">
        <w:rPr>
          <w:rFonts w:ascii="Arial" w:hAnsi="Arial" w:cs="Arial"/>
          <w:iCs/>
          <w:sz w:val="22"/>
          <w:szCs w:val="22"/>
        </w:rPr>
        <w:t xml:space="preserve">. </w:t>
      </w:r>
    </w:p>
    <w:p w:rsidR="003A1024" w:rsidRPr="00D228F4" w:rsidRDefault="003A1024" w:rsidP="003A1024">
      <w:pPr>
        <w:pStyle w:val="Standard"/>
        <w:tabs>
          <w:tab w:val="left" w:pos="6180"/>
        </w:tabs>
        <w:spacing w:after="120"/>
        <w:ind w:firstLine="709"/>
        <w:rPr>
          <w:rFonts w:ascii="Arial" w:hAnsi="Arial" w:cs="Arial"/>
          <w:iCs/>
          <w:sz w:val="22"/>
          <w:szCs w:val="22"/>
        </w:rPr>
      </w:pPr>
      <w:r w:rsidRPr="00D228F4">
        <w:rPr>
          <w:rFonts w:ascii="Arial" w:hAnsi="Arial" w:cs="Arial"/>
          <w:iCs/>
          <w:sz w:val="22"/>
          <w:szCs w:val="22"/>
        </w:rPr>
        <w:tab/>
      </w:r>
    </w:p>
    <w:p w:rsidR="003A1024" w:rsidRPr="00D228F4" w:rsidRDefault="003A1024" w:rsidP="003A1024">
      <w:pPr>
        <w:pStyle w:val="Standard"/>
        <w:tabs>
          <w:tab w:val="left" w:pos="6180"/>
        </w:tabs>
        <w:spacing w:after="120"/>
        <w:ind w:firstLine="709"/>
        <w:rPr>
          <w:rFonts w:ascii="Arial" w:hAnsi="Arial" w:cs="Arial"/>
          <w:sz w:val="22"/>
          <w:szCs w:val="22"/>
        </w:rPr>
      </w:pPr>
    </w:p>
    <w:p w:rsidR="003A1024" w:rsidRPr="00D228F4" w:rsidRDefault="003A1024" w:rsidP="003A1024">
      <w:pPr>
        <w:pStyle w:val="Standard"/>
        <w:tabs>
          <w:tab w:val="left" w:pos="6180"/>
        </w:tabs>
        <w:spacing w:after="120"/>
        <w:ind w:firstLine="709"/>
        <w:rPr>
          <w:rFonts w:ascii="Arial" w:hAnsi="Arial" w:cs="Arial"/>
          <w:sz w:val="22"/>
          <w:szCs w:val="22"/>
        </w:rPr>
      </w:pPr>
    </w:p>
    <w:p w:rsidR="003A1024" w:rsidRPr="00D228F4" w:rsidRDefault="003A1024" w:rsidP="003A1024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D228F4">
        <w:rPr>
          <w:rFonts w:ascii="Arial" w:hAnsi="Arial" w:cs="Arial"/>
          <w:sz w:val="22"/>
          <w:szCs w:val="22"/>
        </w:rPr>
        <w:t>______________________</w:t>
      </w:r>
    </w:p>
    <w:p w:rsidR="003A1024" w:rsidRPr="00D228F4" w:rsidRDefault="001D17F1" w:rsidP="003A1024">
      <w:pPr>
        <w:pStyle w:val="Padro"/>
        <w:tabs>
          <w:tab w:val="left" w:pos="2378"/>
          <w:tab w:val="left" w:pos="2885"/>
          <w:tab w:val="left" w:pos="7025"/>
        </w:tabs>
        <w:spacing w:after="0" w:line="240" w:lineRule="auto"/>
        <w:jc w:val="center"/>
        <w:rPr>
          <w:rFonts w:ascii="Arial" w:hAnsi="Arial" w:cs="Arial"/>
        </w:rPr>
      </w:pPr>
      <w:r w:rsidRPr="00D228F4">
        <w:rPr>
          <w:rFonts w:ascii="Arial" w:hAnsi="Arial" w:cs="Arial"/>
        </w:rPr>
        <w:t xml:space="preserve">Leonir </w:t>
      </w:r>
      <w:proofErr w:type="spellStart"/>
      <w:r w:rsidRPr="00D228F4">
        <w:rPr>
          <w:rFonts w:ascii="Arial" w:hAnsi="Arial" w:cs="Arial"/>
        </w:rPr>
        <w:t>Aldrighi</w:t>
      </w:r>
      <w:proofErr w:type="spellEnd"/>
      <w:r w:rsidRPr="00D228F4">
        <w:rPr>
          <w:rFonts w:ascii="Arial" w:hAnsi="Arial" w:cs="Arial"/>
        </w:rPr>
        <w:t xml:space="preserve"> </w:t>
      </w:r>
      <w:proofErr w:type="spellStart"/>
      <w:r w:rsidRPr="00D228F4">
        <w:rPr>
          <w:rFonts w:ascii="Arial" w:hAnsi="Arial" w:cs="Arial"/>
        </w:rPr>
        <w:t>Baschi</w:t>
      </w:r>
      <w:proofErr w:type="spellEnd"/>
    </w:p>
    <w:p w:rsidR="003A1024" w:rsidRPr="00D228F4" w:rsidRDefault="001D17F1" w:rsidP="003A1024">
      <w:pPr>
        <w:pStyle w:val="Padro"/>
        <w:tabs>
          <w:tab w:val="left" w:pos="2378"/>
          <w:tab w:val="left" w:pos="2885"/>
          <w:tab w:val="left" w:pos="7025"/>
        </w:tabs>
        <w:spacing w:after="0" w:line="240" w:lineRule="auto"/>
        <w:jc w:val="center"/>
        <w:rPr>
          <w:rFonts w:ascii="Arial" w:hAnsi="Arial" w:cs="Arial"/>
        </w:rPr>
      </w:pPr>
      <w:r w:rsidRPr="00D228F4">
        <w:rPr>
          <w:rFonts w:ascii="Arial" w:hAnsi="Arial" w:cs="Arial"/>
        </w:rPr>
        <w:t>Prefeito Municipal</w:t>
      </w:r>
    </w:p>
    <w:p w:rsidR="003A1024" w:rsidRPr="00D228F4" w:rsidRDefault="003A1024" w:rsidP="003A1024">
      <w:pPr>
        <w:pStyle w:val="Standard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3A1024" w:rsidRPr="00D228F4" w:rsidRDefault="003A1024" w:rsidP="003A1024">
      <w:pPr>
        <w:pStyle w:val="Standard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3A1024" w:rsidRPr="00D228F4" w:rsidRDefault="003A1024" w:rsidP="003A1024">
      <w:pPr>
        <w:pStyle w:val="Standard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3A1024" w:rsidRPr="00D228F4" w:rsidRDefault="003A1024" w:rsidP="003A1024">
      <w:pPr>
        <w:pStyle w:val="Standard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3E460C" w:rsidRPr="00954A95" w:rsidRDefault="003E460C" w:rsidP="003E460C">
      <w:pPr>
        <w:spacing w:after="0" w:line="240" w:lineRule="auto"/>
        <w:rPr>
          <w:rFonts w:ascii="Arial" w:hAnsi="Arial" w:cs="Arial"/>
          <w:b/>
          <w:i/>
        </w:rPr>
      </w:pPr>
      <w:r w:rsidRPr="00954A95">
        <w:rPr>
          <w:rFonts w:ascii="Arial" w:hAnsi="Arial" w:cs="Arial"/>
          <w:b/>
          <w:i/>
        </w:rPr>
        <w:t xml:space="preserve">Imo. Sr.                                                                                                                                                                             Roni </w:t>
      </w:r>
      <w:proofErr w:type="spellStart"/>
      <w:r w:rsidRPr="00954A95">
        <w:rPr>
          <w:rFonts w:ascii="Arial" w:hAnsi="Arial" w:cs="Arial"/>
          <w:b/>
          <w:i/>
        </w:rPr>
        <w:t>Rutz</w:t>
      </w:r>
      <w:proofErr w:type="spellEnd"/>
      <w:r w:rsidRPr="00954A95">
        <w:rPr>
          <w:rFonts w:ascii="Arial" w:hAnsi="Arial" w:cs="Arial"/>
          <w:b/>
          <w:i/>
        </w:rPr>
        <w:t xml:space="preserve"> </w:t>
      </w:r>
      <w:proofErr w:type="spellStart"/>
      <w:r w:rsidRPr="00954A95">
        <w:rPr>
          <w:rFonts w:ascii="Arial" w:hAnsi="Arial" w:cs="Arial"/>
          <w:b/>
          <w:i/>
        </w:rPr>
        <w:t>Buchveitz</w:t>
      </w:r>
      <w:proofErr w:type="spellEnd"/>
    </w:p>
    <w:p w:rsidR="003E460C" w:rsidRPr="00954A95" w:rsidRDefault="003E460C" w:rsidP="003E460C">
      <w:pPr>
        <w:spacing w:after="0" w:line="240" w:lineRule="auto"/>
        <w:rPr>
          <w:rFonts w:ascii="Arial" w:hAnsi="Arial" w:cs="Arial"/>
        </w:rPr>
      </w:pPr>
      <w:r w:rsidRPr="00954A95">
        <w:rPr>
          <w:rFonts w:ascii="Arial" w:hAnsi="Arial" w:cs="Arial"/>
          <w:b/>
          <w:i/>
        </w:rPr>
        <w:t>Presidente da Câmara Municipal de Vereadores                                                                                                       Arroio do Padre/RS.</w:t>
      </w:r>
      <w:r w:rsidRPr="00954A95">
        <w:rPr>
          <w:rFonts w:ascii="Arial" w:hAnsi="Arial" w:cs="Arial"/>
        </w:rPr>
        <w:t xml:space="preserve">    </w:t>
      </w:r>
    </w:p>
    <w:p w:rsidR="00D228F4" w:rsidRPr="00D228F4" w:rsidRDefault="00D228F4" w:rsidP="003A1024">
      <w:pPr>
        <w:pStyle w:val="Standard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D228F4" w:rsidRPr="00D228F4" w:rsidRDefault="00D228F4" w:rsidP="003A1024">
      <w:pPr>
        <w:pStyle w:val="Standard"/>
        <w:rPr>
          <w:rFonts w:ascii="Arial" w:hAnsi="Arial" w:cs="Arial"/>
          <w:sz w:val="22"/>
          <w:szCs w:val="22"/>
        </w:rPr>
      </w:pPr>
    </w:p>
    <w:p w:rsidR="003A1024" w:rsidRDefault="003A1024" w:rsidP="003A1024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eastAsia="Times New Roman" w:hAnsi="Arial" w:cs="Arial"/>
          <w:lang w:eastAsia="pt-BR"/>
        </w:rPr>
      </w:pPr>
    </w:p>
    <w:p w:rsidR="00F83DD2" w:rsidRPr="00D228F4" w:rsidRDefault="00BD1D0C" w:rsidP="00BD1D0C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228F4">
        <w:rPr>
          <w:rFonts w:ascii="Arial" w:hAnsi="Arial" w:cs="Arial"/>
          <w:noProof/>
          <w:color w:val="auto"/>
          <w:lang w:eastAsia="pt-BR"/>
        </w:rPr>
        <w:lastRenderedPageBreak/>
        <w:drawing>
          <wp:anchor distT="0" distB="0" distL="0" distR="0" simplePos="0" relativeHeight="251657216" behindDoc="0" locked="0" layoutInCell="1" allowOverlap="1" wp14:anchorId="4068AA7A" wp14:editId="0A60E24A">
            <wp:simplePos x="0" y="0"/>
            <wp:positionH relativeFrom="character">
              <wp:posOffset>2579225</wp:posOffset>
            </wp:positionH>
            <wp:positionV relativeFrom="line">
              <wp:posOffset>-475703</wp:posOffset>
            </wp:positionV>
            <wp:extent cx="960755" cy="124460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484" w:rsidRPr="00D228F4">
        <w:rPr>
          <w:rFonts w:ascii="Arial" w:hAnsi="Arial" w:cs="Arial"/>
        </w:rPr>
        <w:t xml:space="preserve"> </w:t>
      </w:r>
    </w:p>
    <w:p w:rsidR="009A7001" w:rsidRPr="00D228F4" w:rsidRDefault="009A7001" w:rsidP="00096D83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D228F4" w:rsidRDefault="009A7001" w:rsidP="00096D83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9A7001" w:rsidRPr="00D228F4" w:rsidRDefault="00085F6D" w:rsidP="00096D83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  <w:r w:rsidRPr="00D228F4">
        <w:rPr>
          <w:rFonts w:ascii="Arial" w:hAnsi="Arial" w:cs="Arial"/>
          <w:b/>
          <w:bCs/>
          <w:color w:val="auto"/>
        </w:rPr>
        <w:t>PREFEITURA DE ARROIO DO PADRE</w:t>
      </w:r>
    </w:p>
    <w:p w:rsidR="009A7001" w:rsidRPr="00D228F4" w:rsidRDefault="00085F6D" w:rsidP="00096D83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  <w:r w:rsidRPr="00D228F4">
        <w:rPr>
          <w:rFonts w:ascii="Arial" w:hAnsi="Arial" w:cs="Arial"/>
          <w:b/>
          <w:bCs/>
          <w:color w:val="auto"/>
        </w:rPr>
        <w:t>ESTADO DO RIO GRANDE DO SUL</w:t>
      </w:r>
    </w:p>
    <w:p w:rsidR="009A7001" w:rsidRPr="00D228F4" w:rsidRDefault="00085F6D" w:rsidP="00096D83">
      <w:pPr>
        <w:pStyle w:val="Padro"/>
        <w:spacing w:after="0" w:line="240" w:lineRule="auto"/>
        <w:jc w:val="center"/>
        <w:rPr>
          <w:rFonts w:ascii="Arial" w:hAnsi="Arial" w:cs="Arial"/>
          <w:b/>
          <w:bCs/>
          <w:color w:val="auto"/>
        </w:rPr>
      </w:pPr>
      <w:r w:rsidRPr="00D228F4">
        <w:rPr>
          <w:rFonts w:ascii="Arial" w:hAnsi="Arial" w:cs="Arial"/>
          <w:b/>
          <w:bCs/>
          <w:color w:val="auto"/>
        </w:rPr>
        <w:t>GABINETE DO PREFEITO</w:t>
      </w:r>
    </w:p>
    <w:p w:rsidR="007B0C25" w:rsidRPr="00D228F4" w:rsidRDefault="007B0C25" w:rsidP="00096D83">
      <w:pPr>
        <w:pStyle w:val="Padro"/>
        <w:spacing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:rsidR="000B2B40" w:rsidRPr="00D228F4" w:rsidRDefault="000B2B40" w:rsidP="00096D83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D228F4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D14B1D">
        <w:rPr>
          <w:rFonts w:ascii="Arial" w:hAnsi="Arial" w:cs="Arial"/>
          <w:b/>
          <w:bCs/>
          <w:color w:val="auto"/>
          <w:u w:val="single"/>
        </w:rPr>
        <w:t>23</w:t>
      </w:r>
      <w:r w:rsidRPr="00D228F4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D14B1D">
        <w:rPr>
          <w:rFonts w:ascii="Arial" w:hAnsi="Arial" w:cs="Arial"/>
          <w:b/>
          <w:bCs/>
          <w:color w:val="auto"/>
          <w:u w:val="single"/>
        </w:rPr>
        <w:t>09</w:t>
      </w:r>
      <w:r w:rsidR="001E5D94" w:rsidRPr="00D228F4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54387C" w:rsidRPr="00D228F4">
        <w:rPr>
          <w:rFonts w:ascii="Arial" w:hAnsi="Arial" w:cs="Arial"/>
          <w:b/>
          <w:bCs/>
          <w:color w:val="auto"/>
          <w:u w:val="single"/>
        </w:rPr>
        <w:t>MA</w:t>
      </w:r>
      <w:r w:rsidR="00D14B1D">
        <w:rPr>
          <w:rFonts w:ascii="Arial" w:hAnsi="Arial" w:cs="Arial"/>
          <w:b/>
          <w:bCs/>
          <w:color w:val="auto"/>
          <w:u w:val="single"/>
        </w:rPr>
        <w:t>RÇO DE 2016</w:t>
      </w:r>
      <w:r w:rsidR="00AA7F4C" w:rsidRPr="00D228F4">
        <w:rPr>
          <w:rFonts w:ascii="Arial" w:hAnsi="Arial" w:cs="Arial"/>
          <w:b/>
          <w:bCs/>
          <w:color w:val="auto"/>
          <w:u w:val="single"/>
        </w:rPr>
        <w:t>.</w:t>
      </w:r>
    </w:p>
    <w:p w:rsidR="00F852CB" w:rsidRPr="00D228F4" w:rsidRDefault="00F852CB" w:rsidP="00DD5E00">
      <w:pPr>
        <w:pStyle w:val="Standard"/>
        <w:tabs>
          <w:tab w:val="left" w:pos="4820"/>
        </w:tabs>
        <w:ind w:left="4678" w:firstLine="567"/>
        <w:jc w:val="both"/>
        <w:rPr>
          <w:rFonts w:ascii="Arial" w:hAnsi="Arial" w:cs="Arial"/>
          <w:sz w:val="22"/>
          <w:szCs w:val="22"/>
        </w:rPr>
      </w:pPr>
      <w:r w:rsidRPr="00D228F4">
        <w:rPr>
          <w:rFonts w:ascii="Arial" w:hAnsi="Arial" w:cs="Arial"/>
          <w:sz w:val="22"/>
          <w:szCs w:val="22"/>
        </w:rPr>
        <w:t>Autoriza o Município de Arroio do Padre a realizar abertura de Crédito Adicional Especia</w:t>
      </w:r>
      <w:r w:rsidR="00D14B1D">
        <w:rPr>
          <w:rFonts w:ascii="Arial" w:hAnsi="Arial" w:cs="Arial"/>
          <w:sz w:val="22"/>
          <w:szCs w:val="22"/>
        </w:rPr>
        <w:t>l no Orçamento Municipal de 2016</w:t>
      </w:r>
      <w:r w:rsidRPr="00D228F4">
        <w:rPr>
          <w:rFonts w:ascii="Arial" w:hAnsi="Arial" w:cs="Arial"/>
          <w:sz w:val="22"/>
          <w:szCs w:val="22"/>
        </w:rPr>
        <w:t>.</w:t>
      </w:r>
    </w:p>
    <w:p w:rsidR="00F852CB" w:rsidRPr="00D228F4" w:rsidRDefault="00F852CB" w:rsidP="00096D8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F852CB" w:rsidRPr="00D228F4" w:rsidRDefault="00F852CB" w:rsidP="00096D83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D228F4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D228F4">
        <w:rPr>
          <w:rFonts w:ascii="Arial" w:hAnsi="Arial" w:cs="Arial"/>
          <w:sz w:val="22"/>
          <w:szCs w:val="22"/>
        </w:rPr>
        <w:t>Fica autorizado o Município de Arroio do Padre, Poder Executivo a realizar abertura de Crédito Adicional Especial no Orçamento do Município para o exercício de 201</w:t>
      </w:r>
      <w:r w:rsidR="00D14B1D">
        <w:rPr>
          <w:rFonts w:ascii="Arial" w:hAnsi="Arial" w:cs="Arial"/>
          <w:sz w:val="22"/>
          <w:szCs w:val="22"/>
        </w:rPr>
        <w:t>6</w:t>
      </w:r>
      <w:r w:rsidR="006D6281" w:rsidRPr="00D228F4">
        <w:rPr>
          <w:rFonts w:ascii="Arial" w:hAnsi="Arial" w:cs="Arial"/>
          <w:sz w:val="22"/>
          <w:szCs w:val="22"/>
        </w:rPr>
        <w:t>, no</w:t>
      </w:r>
      <w:r w:rsidR="00DD5E00">
        <w:rPr>
          <w:rFonts w:ascii="Arial" w:hAnsi="Arial" w:cs="Arial"/>
          <w:sz w:val="22"/>
          <w:szCs w:val="22"/>
        </w:rPr>
        <w:t>s</w:t>
      </w:r>
      <w:r w:rsidR="006D6281" w:rsidRPr="00D228F4">
        <w:rPr>
          <w:rFonts w:ascii="Arial" w:hAnsi="Arial" w:cs="Arial"/>
          <w:sz w:val="22"/>
          <w:szCs w:val="22"/>
        </w:rPr>
        <w:t xml:space="preserve"> seguinte</w:t>
      </w:r>
      <w:r w:rsidR="00DD5E00">
        <w:rPr>
          <w:rFonts w:ascii="Arial" w:hAnsi="Arial" w:cs="Arial"/>
          <w:sz w:val="22"/>
          <w:szCs w:val="22"/>
        </w:rPr>
        <w:t>s</w:t>
      </w:r>
      <w:r w:rsidR="006D6281" w:rsidRPr="00D228F4">
        <w:rPr>
          <w:rFonts w:ascii="Arial" w:hAnsi="Arial" w:cs="Arial"/>
          <w:sz w:val="22"/>
          <w:szCs w:val="22"/>
        </w:rPr>
        <w:t xml:space="preserve"> programa</w:t>
      </w:r>
      <w:r w:rsidR="00DD5E00">
        <w:rPr>
          <w:rFonts w:ascii="Arial" w:hAnsi="Arial" w:cs="Arial"/>
          <w:sz w:val="22"/>
          <w:szCs w:val="22"/>
        </w:rPr>
        <w:t>s</w:t>
      </w:r>
      <w:r w:rsidRPr="00D228F4">
        <w:rPr>
          <w:rFonts w:ascii="Arial" w:hAnsi="Arial" w:cs="Arial"/>
          <w:sz w:val="22"/>
          <w:szCs w:val="22"/>
        </w:rPr>
        <w:t xml:space="preserve"> de trabalho e respectivas cat</w:t>
      </w:r>
      <w:r w:rsidR="006D6281" w:rsidRPr="00D228F4">
        <w:rPr>
          <w:rFonts w:ascii="Arial" w:hAnsi="Arial" w:cs="Arial"/>
          <w:sz w:val="22"/>
          <w:szCs w:val="22"/>
        </w:rPr>
        <w:t>egorias econômicas e conforme a</w:t>
      </w:r>
      <w:r w:rsidR="00DD5E00">
        <w:rPr>
          <w:rFonts w:ascii="Arial" w:hAnsi="Arial" w:cs="Arial"/>
          <w:sz w:val="22"/>
          <w:szCs w:val="22"/>
        </w:rPr>
        <w:t>s</w:t>
      </w:r>
      <w:r w:rsidR="006D6281" w:rsidRPr="00D228F4">
        <w:rPr>
          <w:rFonts w:ascii="Arial" w:hAnsi="Arial" w:cs="Arial"/>
          <w:sz w:val="22"/>
          <w:szCs w:val="22"/>
        </w:rPr>
        <w:t xml:space="preserve"> quantia</w:t>
      </w:r>
      <w:r w:rsidR="00DD5E00">
        <w:rPr>
          <w:rFonts w:ascii="Arial" w:hAnsi="Arial" w:cs="Arial"/>
          <w:sz w:val="22"/>
          <w:szCs w:val="22"/>
        </w:rPr>
        <w:t>s</w:t>
      </w:r>
      <w:r w:rsidRPr="00D228F4">
        <w:rPr>
          <w:rFonts w:ascii="Arial" w:hAnsi="Arial" w:cs="Arial"/>
          <w:sz w:val="22"/>
          <w:szCs w:val="22"/>
        </w:rPr>
        <w:t xml:space="preserve"> indicada</w:t>
      </w:r>
      <w:r w:rsidR="00DD5E00">
        <w:rPr>
          <w:rFonts w:ascii="Arial" w:hAnsi="Arial" w:cs="Arial"/>
          <w:sz w:val="22"/>
          <w:szCs w:val="22"/>
        </w:rPr>
        <w:t>s</w:t>
      </w:r>
      <w:r w:rsidRPr="00D228F4">
        <w:rPr>
          <w:rFonts w:ascii="Arial" w:hAnsi="Arial" w:cs="Arial"/>
          <w:sz w:val="22"/>
          <w:szCs w:val="22"/>
        </w:rPr>
        <w:t>:</w:t>
      </w:r>
    </w:p>
    <w:p w:rsidR="000B2B40" w:rsidRPr="00D228F4" w:rsidRDefault="000B2B40" w:rsidP="00096D8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</w:p>
    <w:p w:rsidR="00AF193D" w:rsidRPr="00D228F4" w:rsidRDefault="00AF193D" w:rsidP="00AF193D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D228F4">
        <w:rPr>
          <w:rFonts w:ascii="Arial" w:hAnsi="Arial" w:cs="Arial"/>
        </w:rPr>
        <w:t>05</w:t>
      </w:r>
      <w:r w:rsidR="00915E26" w:rsidRPr="00D228F4">
        <w:rPr>
          <w:rFonts w:ascii="Arial" w:hAnsi="Arial" w:cs="Arial"/>
        </w:rPr>
        <w:t xml:space="preserve"> -</w:t>
      </w:r>
      <w:r w:rsidRPr="00D228F4">
        <w:rPr>
          <w:rFonts w:ascii="Arial" w:hAnsi="Arial" w:cs="Arial"/>
        </w:rPr>
        <w:t xml:space="preserve"> Secretaria de Saúde e Desenvolvimento Social</w:t>
      </w:r>
    </w:p>
    <w:p w:rsidR="00AF193D" w:rsidRPr="00D228F4" w:rsidRDefault="00AF193D" w:rsidP="00AF193D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D228F4">
        <w:rPr>
          <w:rFonts w:ascii="Arial" w:hAnsi="Arial" w:cs="Arial"/>
        </w:rPr>
        <w:t>03</w:t>
      </w:r>
      <w:r w:rsidR="00915E26" w:rsidRPr="00D228F4">
        <w:rPr>
          <w:rFonts w:ascii="Arial" w:hAnsi="Arial" w:cs="Arial"/>
        </w:rPr>
        <w:t xml:space="preserve"> -</w:t>
      </w:r>
      <w:r w:rsidRPr="00D228F4">
        <w:rPr>
          <w:rFonts w:ascii="Arial" w:hAnsi="Arial" w:cs="Arial"/>
        </w:rPr>
        <w:t xml:space="preserve"> Fundo Municipal de Saúde – Rec. Vinculados</w:t>
      </w:r>
    </w:p>
    <w:p w:rsidR="00AF193D" w:rsidRPr="00D228F4" w:rsidRDefault="00AF193D" w:rsidP="00AF193D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D228F4">
        <w:rPr>
          <w:rFonts w:ascii="Arial" w:hAnsi="Arial" w:cs="Arial"/>
        </w:rPr>
        <w:t>10 – Saúde</w:t>
      </w:r>
    </w:p>
    <w:p w:rsidR="00AF193D" w:rsidRPr="00D228F4" w:rsidRDefault="00AF193D" w:rsidP="00AF193D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D228F4">
        <w:rPr>
          <w:rFonts w:ascii="Arial" w:hAnsi="Arial" w:cs="Arial"/>
        </w:rPr>
        <w:t>303 – Suporte Profilático e Terapêutico</w:t>
      </w:r>
    </w:p>
    <w:p w:rsidR="00AF193D" w:rsidRPr="00D228F4" w:rsidRDefault="00AF193D" w:rsidP="00AF193D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D228F4">
        <w:rPr>
          <w:rFonts w:ascii="Arial" w:hAnsi="Arial" w:cs="Arial"/>
        </w:rPr>
        <w:t>0107 – Assistência Médica a População</w:t>
      </w:r>
    </w:p>
    <w:p w:rsidR="00915E26" w:rsidRPr="00D228F4" w:rsidRDefault="00D14B1D" w:rsidP="00AF193D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2.527</w:t>
      </w:r>
      <w:r w:rsidR="00AF193D" w:rsidRPr="00D228F4">
        <w:rPr>
          <w:rFonts w:ascii="Arial" w:hAnsi="Arial" w:cs="Arial"/>
        </w:rPr>
        <w:t xml:space="preserve"> –</w:t>
      </w:r>
      <w:r w:rsidR="000E2EE4" w:rsidRPr="00D228F4">
        <w:rPr>
          <w:rFonts w:ascii="Arial" w:hAnsi="Arial" w:cs="Arial"/>
        </w:rPr>
        <w:t xml:space="preserve"> Manutenção dos Objetivos Relacionados ao Sistema HÓRUS</w:t>
      </w:r>
    </w:p>
    <w:p w:rsidR="00AF193D" w:rsidRPr="00D228F4" w:rsidRDefault="00AF193D" w:rsidP="00AF193D">
      <w:pPr>
        <w:shd w:val="clear" w:color="auto" w:fill="FFFFFF"/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D228F4">
        <w:rPr>
          <w:rFonts w:ascii="Arial" w:hAnsi="Arial" w:cs="Arial"/>
        </w:rPr>
        <w:t xml:space="preserve">3.3.90.30.00.00.00 </w:t>
      </w:r>
      <w:r w:rsidR="008427BB" w:rsidRPr="00D228F4">
        <w:rPr>
          <w:rFonts w:ascii="Arial" w:hAnsi="Arial" w:cs="Arial"/>
        </w:rPr>
        <w:t xml:space="preserve">- </w:t>
      </w:r>
      <w:r w:rsidRPr="00D228F4">
        <w:rPr>
          <w:rFonts w:ascii="Arial" w:hAnsi="Arial" w:cs="Arial"/>
        </w:rPr>
        <w:t>Material de Consumo</w:t>
      </w:r>
      <w:r w:rsidR="000C2615">
        <w:rPr>
          <w:rFonts w:ascii="Arial" w:hAnsi="Arial" w:cs="Arial"/>
        </w:rPr>
        <w:t>. R$ 15.318,25 (quinze</w:t>
      </w:r>
      <w:r w:rsidR="008427BB" w:rsidRPr="00D228F4">
        <w:rPr>
          <w:rFonts w:ascii="Arial" w:hAnsi="Arial" w:cs="Arial"/>
        </w:rPr>
        <w:t xml:space="preserve"> mil</w:t>
      </w:r>
      <w:r w:rsidR="00116F53">
        <w:rPr>
          <w:rFonts w:ascii="Arial" w:hAnsi="Arial" w:cs="Arial"/>
        </w:rPr>
        <w:t>,</w:t>
      </w:r>
      <w:r w:rsidR="00116F53" w:rsidRPr="00116F53">
        <w:rPr>
          <w:rFonts w:ascii="Arial" w:hAnsi="Arial" w:cs="Arial"/>
        </w:rPr>
        <w:t xml:space="preserve"> </w:t>
      </w:r>
      <w:r w:rsidR="00116F53" w:rsidRPr="002859F2">
        <w:rPr>
          <w:rFonts w:ascii="Arial" w:hAnsi="Arial" w:cs="Arial"/>
        </w:rPr>
        <w:t>trezentos e dezoito reais e vinte e cinco centavos</w:t>
      </w:r>
      <w:r w:rsidR="008427BB" w:rsidRPr="00D228F4">
        <w:rPr>
          <w:rFonts w:ascii="Arial" w:hAnsi="Arial" w:cs="Arial"/>
        </w:rPr>
        <w:t>)</w:t>
      </w:r>
    </w:p>
    <w:p w:rsidR="00AF193D" w:rsidRPr="00D228F4" w:rsidRDefault="00AF193D" w:rsidP="00AF193D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D228F4">
        <w:rPr>
          <w:rFonts w:ascii="Arial" w:hAnsi="Arial" w:cs="Arial"/>
        </w:rPr>
        <w:t xml:space="preserve">3.3.90.36.00.00.00 </w:t>
      </w:r>
      <w:r w:rsidR="008427BB" w:rsidRPr="00D228F4">
        <w:rPr>
          <w:rFonts w:ascii="Arial" w:hAnsi="Arial" w:cs="Arial"/>
        </w:rPr>
        <w:t xml:space="preserve">- </w:t>
      </w:r>
      <w:r w:rsidRPr="00D228F4">
        <w:rPr>
          <w:rFonts w:ascii="Arial" w:hAnsi="Arial" w:cs="Arial"/>
        </w:rPr>
        <w:t>Outros Serviços de Terceiros-Pessoa Física</w:t>
      </w:r>
      <w:r w:rsidR="000C2615">
        <w:rPr>
          <w:rFonts w:ascii="Arial" w:hAnsi="Arial" w:cs="Arial"/>
        </w:rPr>
        <w:t>. R$ 4.000,00 (quatro</w:t>
      </w:r>
      <w:r w:rsidR="008427BB" w:rsidRPr="00D228F4">
        <w:rPr>
          <w:rFonts w:ascii="Arial" w:hAnsi="Arial" w:cs="Arial"/>
        </w:rPr>
        <w:t xml:space="preserve"> mil reais)</w:t>
      </w:r>
    </w:p>
    <w:p w:rsidR="00AF193D" w:rsidRPr="00D228F4" w:rsidRDefault="00AF193D" w:rsidP="00AF193D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D228F4">
        <w:rPr>
          <w:rFonts w:ascii="Arial" w:hAnsi="Arial" w:cs="Arial"/>
        </w:rPr>
        <w:t xml:space="preserve">3.3.90.39.00.00.00 </w:t>
      </w:r>
      <w:r w:rsidR="008427BB" w:rsidRPr="00D228F4">
        <w:rPr>
          <w:rFonts w:ascii="Arial" w:hAnsi="Arial" w:cs="Arial"/>
        </w:rPr>
        <w:t xml:space="preserve">- </w:t>
      </w:r>
      <w:r w:rsidRPr="00D228F4">
        <w:rPr>
          <w:rFonts w:ascii="Arial" w:hAnsi="Arial" w:cs="Arial"/>
        </w:rPr>
        <w:t>Outros Serviços de Terceiros-Pessoa Jurídica</w:t>
      </w:r>
      <w:r w:rsidR="008427BB" w:rsidRPr="00D228F4">
        <w:rPr>
          <w:rFonts w:ascii="Arial" w:hAnsi="Arial" w:cs="Arial"/>
        </w:rPr>
        <w:t xml:space="preserve">. R$ </w:t>
      </w:r>
      <w:r w:rsidR="000C2615">
        <w:rPr>
          <w:rFonts w:ascii="Arial" w:hAnsi="Arial" w:cs="Arial"/>
        </w:rPr>
        <w:t>7.000,00 (sete</w:t>
      </w:r>
      <w:r w:rsidR="008427BB" w:rsidRPr="00D228F4">
        <w:rPr>
          <w:rFonts w:ascii="Arial" w:hAnsi="Arial" w:cs="Arial"/>
        </w:rPr>
        <w:t xml:space="preserve"> mil reais)</w:t>
      </w:r>
    </w:p>
    <w:p w:rsidR="00AF193D" w:rsidRPr="00D228F4" w:rsidRDefault="00AF193D" w:rsidP="00AF193D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D228F4">
        <w:rPr>
          <w:rFonts w:ascii="Arial" w:hAnsi="Arial" w:cs="Arial"/>
        </w:rPr>
        <w:t>Fonte de Recurso: 4770 – Assistência Farmacêutica</w:t>
      </w:r>
    </w:p>
    <w:p w:rsidR="00AF193D" w:rsidRPr="00D228F4" w:rsidRDefault="00AF193D" w:rsidP="00AF193D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AF193D" w:rsidRPr="00D228F4" w:rsidRDefault="008427BB" w:rsidP="00AF193D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D228F4">
        <w:rPr>
          <w:rFonts w:ascii="Arial" w:hAnsi="Arial" w:cs="Arial"/>
        </w:rPr>
        <w:t>0</w:t>
      </w:r>
      <w:r w:rsidR="00AF193D" w:rsidRPr="00D228F4">
        <w:rPr>
          <w:rFonts w:ascii="Arial" w:hAnsi="Arial" w:cs="Arial"/>
        </w:rPr>
        <w:t xml:space="preserve">5 </w:t>
      </w:r>
      <w:r w:rsidRPr="00D228F4">
        <w:rPr>
          <w:rFonts w:ascii="Arial" w:hAnsi="Arial" w:cs="Arial"/>
        </w:rPr>
        <w:t xml:space="preserve">- </w:t>
      </w:r>
      <w:r w:rsidR="00AF193D" w:rsidRPr="00D228F4">
        <w:rPr>
          <w:rFonts w:ascii="Arial" w:hAnsi="Arial" w:cs="Arial"/>
        </w:rPr>
        <w:t>Secretaria de Saúde e Desenvolvimento Social</w:t>
      </w:r>
    </w:p>
    <w:p w:rsidR="00AF193D" w:rsidRPr="00D228F4" w:rsidRDefault="008427BB" w:rsidP="00AF193D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D228F4">
        <w:rPr>
          <w:rFonts w:ascii="Arial" w:hAnsi="Arial" w:cs="Arial"/>
        </w:rPr>
        <w:t xml:space="preserve">03 - </w:t>
      </w:r>
      <w:r w:rsidR="00AF193D" w:rsidRPr="00D228F4">
        <w:rPr>
          <w:rFonts w:ascii="Arial" w:hAnsi="Arial" w:cs="Arial"/>
        </w:rPr>
        <w:t>Fundo Municipal de Saúde – Rec. Vinculados</w:t>
      </w:r>
    </w:p>
    <w:p w:rsidR="00AF193D" w:rsidRPr="00D228F4" w:rsidRDefault="00AF193D" w:rsidP="00AF193D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D228F4">
        <w:rPr>
          <w:rFonts w:ascii="Arial" w:hAnsi="Arial" w:cs="Arial"/>
        </w:rPr>
        <w:t>10 – Saúde</w:t>
      </w:r>
    </w:p>
    <w:p w:rsidR="00AF193D" w:rsidRPr="00D228F4" w:rsidRDefault="00AF193D" w:rsidP="00AF193D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D228F4">
        <w:rPr>
          <w:rFonts w:ascii="Arial" w:hAnsi="Arial" w:cs="Arial"/>
        </w:rPr>
        <w:t>303 – Suporte Profilático e Terapêutico</w:t>
      </w:r>
    </w:p>
    <w:p w:rsidR="00AF193D" w:rsidRPr="00D228F4" w:rsidRDefault="00AF193D" w:rsidP="00AF193D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D228F4">
        <w:rPr>
          <w:rFonts w:ascii="Arial" w:hAnsi="Arial" w:cs="Arial"/>
        </w:rPr>
        <w:t>0107 – Assistência Médica a População</w:t>
      </w:r>
    </w:p>
    <w:p w:rsidR="00AF193D" w:rsidRPr="00D228F4" w:rsidRDefault="00D14B1D" w:rsidP="00AF193D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1.528</w:t>
      </w:r>
      <w:r w:rsidR="00AF193D" w:rsidRPr="00D228F4">
        <w:rPr>
          <w:rFonts w:ascii="Arial" w:hAnsi="Arial" w:cs="Arial"/>
        </w:rPr>
        <w:t xml:space="preserve"> – </w:t>
      </w:r>
      <w:r w:rsidR="008427BB" w:rsidRPr="00D228F4">
        <w:rPr>
          <w:rFonts w:ascii="Arial" w:hAnsi="Arial" w:cs="Arial"/>
        </w:rPr>
        <w:t>Aquisição de Mobiliários e Equipamentos Para Farmácia</w:t>
      </w:r>
    </w:p>
    <w:p w:rsidR="00AF193D" w:rsidRPr="00D228F4" w:rsidRDefault="00AF193D" w:rsidP="00AF193D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D228F4">
        <w:rPr>
          <w:rFonts w:ascii="Arial" w:hAnsi="Arial" w:cs="Arial"/>
        </w:rPr>
        <w:t>4.4.90.52.00.00.00 Equipamentos e Material Permanente</w:t>
      </w:r>
      <w:r w:rsidR="008427BB" w:rsidRPr="00D228F4">
        <w:rPr>
          <w:rFonts w:ascii="Arial" w:hAnsi="Arial" w:cs="Arial"/>
        </w:rPr>
        <w:t xml:space="preserve">. R$ </w:t>
      </w:r>
      <w:r w:rsidR="00116F53" w:rsidRPr="00ED6A8F">
        <w:rPr>
          <w:rFonts w:ascii="Arial" w:hAnsi="Arial" w:cs="Arial"/>
        </w:rPr>
        <w:t>12.019,81 (doze mil, dezenove reais e oitenta e um centavos)</w:t>
      </w:r>
    </w:p>
    <w:p w:rsidR="00AF193D" w:rsidRPr="00D228F4" w:rsidRDefault="00AF193D" w:rsidP="00AF193D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D228F4">
        <w:rPr>
          <w:rFonts w:ascii="Arial" w:hAnsi="Arial" w:cs="Arial"/>
        </w:rPr>
        <w:t>Fonte de Recurso: 4901 – Qualificação da Gestão do SUS/Qualif</w:t>
      </w:r>
      <w:r w:rsidR="008D425C">
        <w:rPr>
          <w:rFonts w:ascii="Arial" w:hAnsi="Arial" w:cs="Arial"/>
        </w:rPr>
        <w:t>ic</w:t>
      </w:r>
      <w:r w:rsidRPr="00D228F4">
        <w:rPr>
          <w:rFonts w:ascii="Arial" w:hAnsi="Arial" w:cs="Arial"/>
        </w:rPr>
        <w:t>ar SUS</w:t>
      </w:r>
    </w:p>
    <w:p w:rsidR="00AF193D" w:rsidRPr="00D228F4" w:rsidRDefault="00AF193D" w:rsidP="00096D83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:rsidR="00857CA8" w:rsidRPr="00D228F4" w:rsidRDefault="00857CA8" w:rsidP="00096D8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228F4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D228F4">
        <w:rPr>
          <w:rFonts w:ascii="Arial" w:hAnsi="Arial" w:cs="Arial"/>
          <w:sz w:val="22"/>
          <w:szCs w:val="22"/>
        </w:rPr>
        <w:t>Servirão de cobertura para o Crédito Adicional Especial de que trata o art. 1° des</w:t>
      </w:r>
      <w:r w:rsidR="00CB6828" w:rsidRPr="00D228F4">
        <w:rPr>
          <w:rFonts w:ascii="Arial" w:hAnsi="Arial" w:cs="Arial"/>
          <w:sz w:val="22"/>
          <w:szCs w:val="22"/>
        </w:rPr>
        <w:t xml:space="preserve">ta Lei, </w:t>
      </w:r>
      <w:r w:rsidR="008427BB" w:rsidRPr="00D228F4">
        <w:rPr>
          <w:rFonts w:ascii="Arial" w:hAnsi="Arial" w:cs="Arial"/>
          <w:sz w:val="22"/>
          <w:szCs w:val="22"/>
        </w:rPr>
        <w:t>recursos provenientes do</w:t>
      </w:r>
      <w:r w:rsidR="00716E5B">
        <w:rPr>
          <w:rFonts w:ascii="Arial" w:hAnsi="Arial" w:cs="Arial"/>
          <w:sz w:val="22"/>
          <w:szCs w:val="22"/>
        </w:rPr>
        <w:t xml:space="preserve"> superávit financeiro </w:t>
      </w:r>
      <w:r w:rsidR="008427BB" w:rsidRPr="00D228F4">
        <w:rPr>
          <w:rFonts w:ascii="Arial" w:hAnsi="Arial" w:cs="Arial"/>
          <w:sz w:val="22"/>
          <w:szCs w:val="22"/>
        </w:rPr>
        <w:t>v</w:t>
      </w:r>
      <w:r w:rsidR="00716E5B">
        <w:rPr>
          <w:rFonts w:ascii="Arial" w:hAnsi="Arial" w:cs="Arial"/>
          <w:sz w:val="22"/>
          <w:szCs w:val="22"/>
        </w:rPr>
        <w:t>erificado</w:t>
      </w:r>
      <w:r w:rsidR="008427BB" w:rsidRPr="00D228F4">
        <w:rPr>
          <w:rFonts w:ascii="Arial" w:hAnsi="Arial" w:cs="Arial"/>
          <w:sz w:val="22"/>
          <w:szCs w:val="22"/>
        </w:rPr>
        <w:t xml:space="preserve"> no exercício de 2015, </w:t>
      </w:r>
      <w:r w:rsidR="00421DAB" w:rsidRPr="00ED6A8F">
        <w:rPr>
          <w:rFonts w:ascii="Arial" w:hAnsi="Arial" w:cs="Arial"/>
          <w:sz w:val="22"/>
          <w:szCs w:val="22"/>
        </w:rPr>
        <w:t>na Fonte de Recurso 4770 – Assistência Farmacêutica no v</w:t>
      </w:r>
      <w:r w:rsidR="00421DAB" w:rsidRPr="002859F2">
        <w:rPr>
          <w:rFonts w:ascii="Arial" w:hAnsi="Arial" w:cs="Arial"/>
          <w:sz w:val="22"/>
          <w:szCs w:val="22"/>
        </w:rPr>
        <w:t xml:space="preserve">alor de R$ 26.318,25 (vinte e seis mil, trezentos e dezoito reais e vinte e cinco centavos) e </w:t>
      </w:r>
      <w:r w:rsidR="00421DAB" w:rsidRPr="00ED6A8F">
        <w:rPr>
          <w:rFonts w:ascii="Arial" w:hAnsi="Arial" w:cs="Arial"/>
          <w:sz w:val="22"/>
          <w:szCs w:val="22"/>
        </w:rPr>
        <w:t>R$ 12.019,81 (doze mil, dezenove reais e oitenta e um centavos) na Fone de Recurso: 4901 – Qualificação da Gestão do Sus/ Qualificar SUS.</w:t>
      </w:r>
    </w:p>
    <w:p w:rsidR="008427BB" w:rsidRPr="00D228F4" w:rsidRDefault="008427BB" w:rsidP="00096D83">
      <w:pPr>
        <w:pStyle w:val="Standard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FB4BEC" w:rsidRPr="00D228F4" w:rsidRDefault="00FB4BEC" w:rsidP="00096D83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D228F4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D228F4">
        <w:rPr>
          <w:rFonts w:ascii="Arial" w:hAnsi="Arial" w:cs="Arial"/>
          <w:sz w:val="22"/>
          <w:szCs w:val="22"/>
        </w:rPr>
        <w:t>Esta Lei entra em vigor na data de sua publicação.</w:t>
      </w:r>
    </w:p>
    <w:p w:rsidR="00857CA8" w:rsidRPr="00D228F4" w:rsidRDefault="00857CA8" w:rsidP="00096D83">
      <w:pPr>
        <w:spacing w:after="0" w:line="240" w:lineRule="auto"/>
        <w:jc w:val="both"/>
        <w:rPr>
          <w:rFonts w:ascii="Arial" w:hAnsi="Arial" w:cs="Arial"/>
        </w:rPr>
      </w:pPr>
    </w:p>
    <w:p w:rsidR="00191B86" w:rsidRPr="00D228F4" w:rsidRDefault="000B2B40" w:rsidP="00096D83">
      <w:pPr>
        <w:spacing w:after="0" w:line="240" w:lineRule="auto"/>
        <w:jc w:val="right"/>
        <w:rPr>
          <w:rFonts w:ascii="Arial" w:eastAsia="Calibri" w:hAnsi="Arial" w:cs="Arial"/>
          <w:lang w:eastAsia="en-US"/>
        </w:rPr>
      </w:pPr>
      <w:r w:rsidRPr="00D228F4">
        <w:rPr>
          <w:rFonts w:ascii="Arial" w:eastAsia="Calibri" w:hAnsi="Arial" w:cs="Arial"/>
          <w:lang w:eastAsia="en-US"/>
        </w:rPr>
        <w:t>Arroio do Padre,</w:t>
      </w:r>
      <w:r w:rsidR="000C2AC5" w:rsidRPr="00D228F4">
        <w:rPr>
          <w:rFonts w:ascii="Arial" w:eastAsia="Calibri" w:hAnsi="Arial" w:cs="Arial"/>
          <w:lang w:eastAsia="en-US"/>
        </w:rPr>
        <w:t xml:space="preserve"> </w:t>
      </w:r>
      <w:r w:rsidR="002C6DCA">
        <w:rPr>
          <w:rFonts w:ascii="Arial" w:eastAsia="Calibri" w:hAnsi="Arial" w:cs="Arial"/>
          <w:lang w:eastAsia="en-US"/>
        </w:rPr>
        <w:t>09</w:t>
      </w:r>
      <w:r w:rsidR="00FB4BEC" w:rsidRPr="00D228F4">
        <w:rPr>
          <w:rFonts w:ascii="Arial" w:eastAsia="Calibri" w:hAnsi="Arial" w:cs="Arial"/>
          <w:lang w:eastAsia="en-US"/>
        </w:rPr>
        <w:t xml:space="preserve"> </w:t>
      </w:r>
      <w:r w:rsidR="000C2AC5" w:rsidRPr="00D228F4">
        <w:rPr>
          <w:rFonts w:ascii="Arial" w:eastAsia="Calibri" w:hAnsi="Arial" w:cs="Arial"/>
          <w:lang w:eastAsia="en-US"/>
        </w:rPr>
        <w:t>de</w:t>
      </w:r>
      <w:r w:rsidR="006D6281" w:rsidRPr="00D228F4">
        <w:rPr>
          <w:rFonts w:ascii="Arial" w:eastAsia="Calibri" w:hAnsi="Arial" w:cs="Arial"/>
          <w:lang w:eastAsia="en-US"/>
        </w:rPr>
        <w:t xml:space="preserve"> </w:t>
      </w:r>
      <w:r w:rsidR="002C6DCA">
        <w:rPr>
          <w:rFonts w:ascii="Arial" w:eastAsia="Calibri" w:hAnsi="Arial" w:cs="Arial"/>
          <w:lang w:eastAsia="en-US"/>
        </w:rPr>
        <w:t>março de 2016</w:t>
      </w:r>
      <w:r w:rsidR="00096D83" w:rsidRPr="00D228F4">
        <w:rPr>
          <w:rFonts w:ascii="Arial" w:eastAsia="Calibri" w:hAnsi="Arial" w:cs="Arial"/>
          <w:lang w:eastAsia="en-US"/>
        </w:rPr>
        <w:t>.</w:t>
      </w:r>
    </w:p>
    <w:p w:rsidR="00E548F4" w:rsidRPr="00D228F4" w:rsidRDefault="00571F51" w:rsidP="00096D83">
      <w:pPr>
        <w:tabs>
          <w:tab w:val="left" w:pos="2977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D228F4">
        <w:rPr>
          <w:rFonts w:ascii="Arial" w:eastAsia="Calibri" w:hAnsi="Arial" w:cs="Arial"/>
          <w:lang w:eastAsia="en-US"/>
        </w:rPr>
        <w:t>Visto T</w:t>
      </w:r>
      <w:r w:rsidR="00E548F4" w:rsidRPr="00D228F4">
        <w:rPr>
          <w:rFonts w:ascii="Arial" w:eastAsia="Calibri" w:hAnsi="Arial" w:cs="Arial"/>
          <w:lang w:eastAsia="en-US"/>
        </w:rPr>
        <w:t>écnico</w:t>
      </w:r>
    </w:p>
    <w:p w:rsidR="00E548F4" w:rsidRPr="00D228F4" w:rsidRDefault="00E548F4" w:rsidP="00096D83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E548F4" w:rsidRPr="00D228F4" w:rsidRDefault="00E548F4" w:rsidP="00096D83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D228F4">
        <w:rPr>
          <w:rFonts w:ascii="Arial" w:eastAsia="Calibri" w:hAnsi="Arial" w:cs="Arial"/>
          <w:lang w:eastAsia="en-US"/>
        </w:rPr>
        <w:t>Loutar</w:t>
      </w:r>
      <w:proofErr w:type="spellEnd"/>
      <w:r w:rsidRPr="00D228F4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D228F4">
        <w:rPr>
          <w:rFonts w:ascii="Arial" w:eastAsia="Calibri" w:hAnsi="Arial" w:cs="Arial"/>
          <w:lang w:eastAsia="en-US"/>
        </w:rPr>
        <w:t>Prieb</w:t>
      </w:r>
      <w:proofErr w:type="spellEnd"/>
    </w:p>
    <w:p w:rsidR="00E548F4" w:rsidRPr="00D228F4" w:rsidRDefault="00E548F4" w:rsidP="00096D83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D228F4">
        <w:rPr>
          <w:rFonts w:ascii="Arial" w:eastAsia="Calibri" w:hAnsi="Arial" w:cs="Arial"/>
          <w:lang w:eastAsia="en-US"/>
        </w:rPr>
        <w:t>Secretário de Administração, Planejamento,</w:t>
      </w:r>
    </w:p>
    <w:p w:rsidR="00E548F4" w:rsidRPr="00D228F4" w:rsidRDefault="00E548F4" w:rsidP="00096D83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D228F4">
        <w:rPr>
          <w:rFonts w:ascii="Arial" w:eastAsia="Calibri" w:hAnsi="Arial" w:cs="Arial"/>
          <w:lang w:eastAsia="en-US"/>
        </w:rPr>
        <w:t>Finanças, Gestão e Tributos</w:t>
      </w:r>
    </w:p>
    <w:p w:rsidR="00FC009F" w:rsidRPr="00D228F4" w:rsidRDefault="00FC009F" w:rsidP="00096D83">
      <w:pPr>
        <w:spacing w:after="0" w:line="240" w:lineRule="auto"/>
        <w:ind w:left="993"/>
        <w:jc w:val="center"/>
        <w:rPr>
          <w:rFonts w:ascii="Arial" w:eastAsia="Calibri" w:hAnsi="Arial" w:cs="Arial"/>
          <w:lang w:eastAsia="en-US"/>
        </w:rPr>
      </w:pPr>
    </w:p>
    <w:p w:rsidR="00096D83" w:rsidRPr="00D228F4" w:rsidRDefault="006D6281" w:rsidP="00096D83">
      <w:pPr>
        <w:spacing w:after="0" w:line="240" w:lineRule="auto"/>
        <w:ind w:left="993"/>
        <w:jc w:val="center"/>
        <w:rPr>
          <w:rFonts w:ascii="Arial" w:eastAsia="Calibri" w:hAnsi="Arial" w:cs="Arial"/>
          <w:lang w:eastAsia="en-US"/>
        </w:rPr>
      </w:pPr>
      <w:r w:rsidRPr="00D228F4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D228F4">
        <w:rPr>
          <w:rFonts w:ascii="Arial" w:eastAsia="Calibri" w:hAnsi="Arial" w:cs="Arial"/>
          <w:lang w:eastAsia="en-US"/>
        </w:rPr>
        <w:t>Aldrighi</w:t>
      </w:r>
      <w:proofErr w:type="spellEnd"/>
      <w:r w:rsidRPr="00D228F4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D228F4">
        <w:rPr>
          <w:rFonts w:ascii="Arial" w:eastAsia="Calibri" w:hAnsi="Arial" w:cs="Arial"/>
          <w:lang w:eastAsia="en-US"/>
        </w:rPr>
        <w:t>Baschi</w:t>
      </w:r>
      <w:proofErr w:type="spellEnd"/>
    </w:p>
    <w:p w:rsidR="00E548F4" w:rsidRPr="00D228F4" w:rsidRDefault="00191B86" w:rsidP="008427BB">
      <w:pPr>
        <w:spacing w:after="0" w:line="240" w:lineRule="auto"/>
        <w:ind w:left="993"/>
        <w:jc w:val="center"/>
        <w:rPr>
          <w:rFonts w:ascii="Arial" w:eastAsia="Calibri" w:hAnsi="Arial" w:cs="Arial"/>
          <w:lang w:eastAsia="en-US"/>
        </w:rPr>
      </w:pPr>
      <w:r w:rsidRPr="00D228F4">
        <w:rPr>
          <w:rFonts w:ascii="Arial" w:eastAsia="Calibri" w:hAnsi="Arial" w:cs="Arial"/>
          <w:lang w:eastAsia="en-US"/>
        </w:rPr>
        <w:t>Prefeito Municipal</w:t>
      </w:r>
    </w:p>
    <w:sectPr w:rsidR="00E548F4" w:rsidRPr="00D228F4" w:rsidSect="004A1E18">
      <w:headerReference w:type="default" r:id="rId10"/>
      <w:pgSz w:w="11906" w:h="16838"/>
      <w:pgMar w:top="993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759" w:rsidRDefault="008B2759">
      <w:pPr>
        <w:spacing w:after="0" w:line="240" w:lineRule="auto"/>
      </w:pPr>
      <w:r>
        <w:separator/>
      </w:r>
    </w:p>
  </w:endnote>
  <w:endnote w:type="continuationSeparator" w:id="0">
    <w:p w:rsidR="008B2759" w:rsidRDefault="008B2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759" w:rsidRDefault="008B2759">
      <w:pPr>
        <w:spacing w:after="0" w:line="240" w:lineRule="auto"/>
      </w:pPr>
      <w:r>
        <w:separator/>
      </w:r>
    </w:p>
  </w:footnote>
  <w:footnote w:type="continuationSeparator" w:id="0">
    <w:p w:rsidR="008B2759" w:rsidRDefault="008B2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20FB1"/>
    <w:multiLevelType w:val="hybridMultilevel"/>
    <w:tmpl w:val="D25814A0"/>
    <w:lvl w:ilvl="0" w:tplc="30D007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4106D"/>
    <w:rsid w:val="00085F6D"/>
    <w:rsid w:val="0008655F"/>
    <w:rsid w:val="00096D83"/>
    <w:rsid w:val="000B2B40"/>
    <w:rsid w:val="000C2615"/>
    <w:rsid w:val="000C2AC5"/>
    <w:rsid w:val="000E2EE4"/>
    <w:rsid w:val="000E4242"/>
    <w:rsid w:val="000E7572"/>
    <w:rsid w:val="00104841"/>
    <w:rsid w:val="0010568A"/>
    <w:rsid w:val="00107E1E"/>
    <w:rsid w:val="001140B1"/>
    <w:rsid w:val="00116F53"/>
    <w:rsid w:val="00126D46"/>
    <w:rsid w:val="00151CAF"/>
    <w:rsid w:val="00191B86"/>
    <w:rsid w:val="001A2ABA"/>
    <w:rsid w:val="001A7FAE"/>
    <w:rsid w:val="001B1A28"/>
    <w:rsid w:val="001C19E6"/>
    <w:rsid w:val="001C1A7A"/>
    <w:rsid w:val="001D17F1"/>
    <w:rsid w:val="001E5D94"/>
    <w:rsid w:val="00211016"/>
    <w:rsid w:val="0022260D"/>
    <w:rsid w:val="00230177"/>
    <w:rsid w:val="00260C0B"/>
    <w:rsid w:val="00263D28"/>
    <w:rsid w:val="002700A8"/>
    <w:rsid w:val="00270763"/>
    <w:rsid w:val="00271D7F"/>
    <w:rsid w:val="00276D66"/>
    <w:rsid w:val="002B6293"/>
    <w:rsid w:val="002C6DCA"/>
    <w:rsid w:val="002D0BDD"/>
    <w:rsid w:val="002E4E7D"/>
    <w:rsid w:val="003022C8"/>
    <w:rsid w:val="003057E5"/>
    <w:rsid w:val="003110B6"/>
    <w:rsid w:val="003227A7"/>
    <w:rsid w:val="00330FDD"/>
    <w:rsid w:val="00332BA7"/>
    <w:rsid w:val="00371204"/>
    <w:rsid w:val="003A0EE7"/>
    <w:rsid w:val="003A1024"/>
    <w:rsid w:val="003A6D6A"/>
    <w:rsid w:val="003B1F4A"/>
    <w:rsid w:val="003E460C"/>
    <w:rsid w:val="00407624"/>
    <w:rsid w:val="00421DAB"/>
    <w:rsid w:val="00426D92"/>
    <w:rsid w:val="00441DEE"/>
    <w:rsid w:val="00454CC3"/>
    <w:rsid w:val="0046248A"/>
    <w:rsid w:val="004828A9"/>
    <w:rsid w:val="0049539F"/>
    <w:rsid w:val="004A1E18"/>
    <w:rsid w:val="004B22FE"/>
    <w:rsid w:val="004B26FB"/>
    <w:rsid w:val="004B2788"/>
    <w:rsid w:val="004C6F93"/>
    <w:rsid w:val="0051092F"/>
    <w:rsid w:val="0052608E"/>
    <w:rsid w:val="005432FD"/>
    <w:rsid w:val="0054387C"/>
    <w:rsid w:val="00543BB8"/>
    <w:rsid w:val="005545AE"/>
    <w:rsid w:val="00571F51"/>
    <w:rsid w:val="00574F7E"/>
    <w:rsid w:val="00590162"/>
    <w:rsid w:val="00593E63"/>
    <w:rsid w:val="005970DF"/>
    <w:rsid w:val="0059721D"/>
    <w:rsid w:val="005A7933"/>
    <w:rsid w:val="005C74F3"/>
    <w:rsid w:val="005D36B9"/>
    <w:rsid w:val="005E30AD"/>
    <w:rsid w:val="00605E72"/>
    <w:rsid w:val="00643248"/>
    <w:rsid w:val="00644484"/>
    <w:rsid w:val="00663F79"/>
    <w:rsid w:val="00665883"/>
    <w:rsid w:val="00670B72"/>
    <w:rsid w:val="006A393B"/>
    <w:rsid w:val="006C0D21"/>
    <w:rsid w:val="006C2AD6"/>
    <w:rsid w:val="006C6C94"/>
    <w:rsid w:val="006D6281"/>
    <w:rsid w:val="006E0CD0"/>
    <w:rsid w:val="006E18FA"/>
    <w:rsid w:val="006F3664"/>
    <w:rsid w:val="00704285"/>
    <w:rsid w:val="00716E5B"/>
    <w:rsid w:val="00732C06"/>
    <w:rsid w:val="00746E0E"/>
    <w:rsid w:val="00774852"/>
    <w:rsid w:val="007823CA"/>
    <w:rsid w:val="007B0C25"/>
    <w:rsid w:val="007B41CC"/>
    <w:rsid w:val="007C72D0"/>
    <w:rsid w:val="007D3296"/>
    <w:rsid w:val="007D78D4"/>
    <w:rsid w:val="007E53ED"/>
    <w:rsid w:val="007F519F"/>
    <w:rsid w:val="00800CB7"/>
    <w:rsid w:val="008153FD"/>
    <w:rsid w:val="00817787"/>
    <w:rsid w:val="00817BED"/>
    <w:rsid w:val="008323F8"/>
    <w:rsid w:val="00840F61"/>
    <w:rsid w:val="008427BB"/>
    <w:rsid w:val="00847773"/>
    <w:rsid w:val="00857CA8"/>
    <w:rsid w:val="008713BC"/>
    <w:rsid w:val="0088113F"/>
    <w:rsid w:val="00886C5C"/>
    <w:rsid w:val="008A1135"/>
    <w:rsid w:val="008B2759"/>
    <w:rsid w:val="008D348C"/>
    <w:rsid w:val="008D425C"/>
    <w:rsid w:val="008E722C"/>
    <w:rsid w:val="00915E26"/>
    <w:rsid w:val="0092778F"/>
    <w:rsid w:val="009330AF"/>
    <w:rsid w:val="00952354"/>
    <w:rsid w:val="0096127C"/>
    <w:rsid w:val="00965165"/>
    <w:rsid w:val="00972AAA"/>
    <w:rsid w:val="0097741C"/>
    <w:rsid w:val="009A005A"/>
    <w:rsid w:val="009A7001"/>
    <w:rsid w:val="009B2509"/>
    <w:rsid w:val="009D4355"/>
    <w:rsid w:val="009E491E"/>
    <w:rsid w:val="009F35F6"/>
    <w:rsid w:val="00A01BDB"/>
    <w:rsid w:val="00A01F06"/>
    <w:rsid w:val="00A02980"/>
    <w:rsid w:val="00A22DCD"/>
    <w:rsid w:val="00A313EB"/>
    <w:rsid w:val="00A502EC"/>
    <w:rsid w:val="00A50E1C"/>
    <w:rsid w:val="00A55C84"/>
    <w:rsid w:val="00A763D1"/>
    <w:rsid w:val="00A8034C"/>
    <w:rsid w:val="00A8438A"/>
    <w:rsid w:val="00A92CA7"/>
    <w:rsid w:val="00AA7F4C"/>
    <w:rsid w:val="00AB17BC"/>
    <w:rsid w:val="00AD2700"/>
    <w:rsid w:val="00AD39C8"/>
    <w:rsid w:val="00AD53F4"/>
    <w:rsid w:val="00AE18AC"/>
    <w:rsid w:val="00AF193D"/>
    <w:rsid w:val="00AF4ED2"/>
    <w:rsid w:val="00B027C7"/>
    <w:rsid w:val="00B03085"/>
    <w:rsid w:val="00B0414D"/>
    <w:rsid w:val="00B215C1"/>
    <w:rsid w:val="00B31358"/>
    <w:rsid w:val="00B42F4B"/>
    <w:rsid w:val="00B451DB"/>
    <w:rsid w:val="00B45486"/>
    <w:rsid w:val="00B61B80"/>
    <w:rsid w:val="00B87133"/>
    <w:rsid w:val="00BB5610"/>
    <w:rsid w:val="00BC64E8"/>
    <w:rsid w:val="00BD1D0C"/>
    <w:rsid w:val="00BE0E54"/>
    <w:rsid w:val="00BE5246"/>
    <w:rsid w:val="00C05718"/>
    <w:rsid w:val="00C101FA"/>
    <w:rsid w:val="00C11297"/>
    <w:rsid w:val="00C22FEF"/>
    <w:rsid w:val="00C25E4F"/>
    <w:rsid w:val="00C32C48"/>
    <w:rsid w:val="00C33C91"/>
    <w:rsid w:val="00C4637C"/>
    <w:rsid w:val="00C733ED"/>
    <w:rsid w:val="00C779BA"/>
    <w:rsid w:val="00C82D36"/>
    <w:rsid w:val="00C94C80"/>
    <w:rsid w:val="00CB6828"/>
    <w:rsid w:val="00CC6FB7"/>
    <w:rsid w:val="00CD74F1"/>
    <w:rsid w:val="00CF1F55"/>
    <w:rsid w:val="00D00262"/>
    <w:rsid w:val="00D14B1D"/>
    <w:rsid w:val="00D228F4"/>
    <w:rsid w:val="00D315E3"/>
    <w:rsid w:val="00D3600A"/>
    <w:rsid w:val="00D503ED"/>
    <w:rsid w:val="00D82297"/>
    <w:rsid w:val="00D86FAF"/>
    <w:rsid w:val="00D97B6F"/>
    <w:rsid w:val="00DC2C8A"/>
    <w:rsid w:val="00DD55EF"/>
    <w:rsid w:val="00DD5E00"/>
    <w:rsid w:val="00DF5962"/>
    <w:rsid w:val="00DF7D01"/>
    <w:rsid w:val="00E21CC9"/>
    <w:rsid w:val="00E37C0E"/>
    <w:rsid w:val="00E42815"/>
    <w:rsid w:val="00E432B5"/>
    <w:rsid w:val="00E548F4"/>
    <w:rsid w:val="00E834EB"/>
    <w:rsid w:val="00E86E8F"/>
    <w:rsid w:val="00EA64AF"/>
    <w:rsid w:val="00EA7FA2"/>
    <w:rsid w:val="00EE7466"/>
    <w:rsid w:val="00EF3483"/>
    <w:rsid w:val="00F3158F"/>
    <w:rsid w:val="00F440A4"/>
    <w:rsid w:val="00F516A9"/>
    <w:rsid w:val="00F83DD2"/>
    <w:rsid w:val="00F852CB"/>
    <w:rsid w:val="00F85585"/>
    <w:rsid w:val="00F95A2A"/>
    <w:rsid w:val="00FA5F23"/>
    <w:rsid w:val="00FB3144"/>
    <w:rsid w:val="00FB4BEC"/>
    <w:rsid w:val="00FC009F"/>
    <w:rsid w:val="00FC4855"/>
    <w:rsid w:val="00FD1BF2"/>
    <w:rsid w:val="00FE7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735EE-E8A8-44F4-AD05-B48E9077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SemEspaamento">
    <w:name w:val="No Spacing"/>
    <w:uiPriority w:val="1"/>
    <w:qFormat/>
    <w:rsid w:val="00FB314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857CA8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AF1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0C85B-B5C8-4CB0-8D4A-537A47E59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638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20</cp:revision>
  <cp:lastPrinted>2013-11-18T15:56:00Z</cp:lastPrinted>
  <dcterms:created xsi:type="dcterms:W3CDTF">2016-03-07T20:10:00Z</dcterms:created>
  <dcterms:modified xsi:type="dcterms:W3CDTF">2016-03-14T13:11:00Z</dcterms:modified>
</cp:coreProperties>
</file>