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DA" w:rsidRPr="003A490A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3A490A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3A490A" w:rsidRDefault="00613B15" w:rsidP="001D24DD">
      <w:pPr>
        <w:spacing w:after="0" w:line="240" w:lineRule="auto"/>
        <w:rPr>
          <w:rFonts w:ascii="Arial" w:hAnsi="Arial" w:cs="Arial"/>
        </w:rPr>
      </w:pPr>
      <w:r w:rsidRPr="003A490A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3A490A" w:rsidRDefault="00D864DA" w:rsidP="001D24DD">
      <w:pPr>
        <w:spacing w:after="0" w:line="240" w:lineRule="auto"/>
        <w:rPr>
          <w:rFonts w:ascii="Arial" w:hAnsi="Arial" w:cs="Arial"/>
        </w:rPr>
      </w:pPr>
      <w:r w:rsidRPr="003A490A">
        <w:rPr>
          <w:rFonts w:ascii="Arial" w:hAnsi="Arial" w:cs="Arial"/>
        </w:rPr>
        <w:t xml:space="preserve">        </w:t>
      </w:r>
    </w:p>
    <w:p w:rsidR="00613B15" w:rsidRPr="003A490A" w:rsidRDefault="00613B1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A490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A490A">
        <w:rPr>
          <w:rFonts w:ascii="Arial" w:hAnsi="Arial" w:cs="Arial"/>
          <w:b/>
        </w:rPr>
        <w:t>ESTADO DO RIO GRANDE DO SUL</w:t>
      </w:r>
    </w:p>
    <w:p w:rsidR="00D864DA" w:rsidRPr="003A490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A490A">
        <w:rPr>
          <w:rFonts w:ascii="Arial" w:hAnsi="Arial" w:cs="Arial"/>
          <w:b/>
        </w:rPr>
        <w:t>MUNICÍPIO DE ARROIO DO PADRE</w:t>
      </w:r>
    </w:p>
    <w:p w:rsidR="00D864DA" w:rsidRPr="003A490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A490A">
        <w:rPr>
          <w:rFonts w:ascii="Arial" w:hAnsi="Arial" w:cs="Arial"/>
          <w:b/>
        </w:rPr>
        <w:t>GABINETE DO PREFEITO</w:t>
      </w:r>
    </w:p>
    <w:p w:rsidR="00D864DA" w:rsidRPr="003A490A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3A490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3A490A">
        <w:rPr>
          <w:rFonts w:ascii="Arial" w:hAnsi="Arial" w:cs="Arial"/>
          <w:b/>
          <w:bCs/>
          <w:u w:val="single"/>
        </w:rPr>
        <w:t xml:space="preserve">PROJETO DE LEI Nº </w:t>
      </w:r>
      <w:r w:rsidR="003C0E57">
        <w:rPr>
          <w:rFonts w:ascii="Arial" w:hAnsi="Arial" w:cs="Arial"/>
          <w:b/>
          <w:bCs/>
          <w:u w:val="single"/>
        </w:rPr>
        <w:t>26</w:t>
      </w:r>
      <w:r w:rsidRPr="003A490A">
        <w:rPr>
          <w:rFonts w:ascii="Arial" w:hAnsi="Arial" w:cs="Arial"/>
          <w:b/>
          <w:bCs/>
          <w:u w:val="single"/>
        </w:rPr>
        <w:t xml:space="preserve"> DE 03 DE JANEIRO DE 2017.</w:t>
      </w:r>
    </w:p>
    <w:p w:rsidR="00E20E83" w:rsidRPr="003A490A" w:rsidRDefault="00E20E83" w:rsidP="004B43D0">
      <w:pPr>
        <w:spacing w:line="240" w:lineRule="auto"/>
        <w:ind w:left="4253" w:right="-1" w:firstLine="425"/>
        <w:jc w:val="both"/>
        <w:rPr>
          <w:rFonts w:ascii="Arial" w:eastAsia="Calibri" w:hAnsi="Arial" w:cs="Arial"/>
          <w:lang w:eastAsia="en-US"/>
        </w:rPr>
      </w:pPr>
      <w:r w:rsidRPr="003A490A">
        <w:rPr>
          <w:rFonts w:ascii="Arial" w:hAnsi="Arial" w:cs="Arial"/>
          <w:bCs/>
        </w:rPr>
        <w:t xml:space="preserve">Institui auxílio de transporte especial para as Agentes Comunitárias de Saúde. </w:t>
      </w:r>
    </w:p>
    <w:p w:rsidR="00E20E83" w:rsidRPr="003A490A" w:rsidRDefault="00E20E83" w:rsidP="00DD62CA">
      <w:pPr>
        <w:pStyle w:val="Padro"/>
        <w:tabs>
          <w:tab w:val="left" w:pos="3831"/>
          <w:tab w:val="right" w:pos="9746"/>
        </w:tabs>
        <w:spacing w:before="240" w:after="120" w:line="240" w:lineRule="auto"/>
        <w:jc w:val="both"/>
        <w:rPr>
          <w:rFonts w:ascii="Arial" w:eastAsia="Calibri" w:hAnsi="Arial" w:cs="Arial"/>
          <w:color w:val="000000"/>
        </w:rPr>
      </w:pPr>
      <w:r w:rsidRPr="003A490A">
        <w:rPr>
          <w:rFonts w:ascii="Arial" w:eastAsia="Calibri" w:hAnsi="Arial" w:cs="Arial"/>
          <w:b/>
        </w:rPr>
        <w:t>Art. 1</w:t>
      </w:r>
      <w:r w:rsidRPr="003A490A">
        <w:rPr>
          <w:rFonts w:ascii="Arial" w:eastAsia="Calibri" w:hAnsi="Arial" w:cs="Arial"/>
          <w:color w:val="000000"/>
        </w:rPr>
        <w:t xml:space="preserve">º A presente Lei institui auxílio de transporte especial aos Agentes Comunitários de Saúde que atuam no Município de Arroio do Padre. </w:t>
      </w:r>
    </w:p>
    <w:p w:rsidR="00E20E83" w:rsidRPr="003A490A" w:rsidRDefault="00E20E83" w:rsidP="00DD62CA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3A490A">
        <w:rPr>
          <w:rFonts w:ascii="Arial" w:eastAsia="Calibri" w:hAnsi="Arial" w:cs="Arial"/>
          <w:b/>
          <w:color w:val="000000"/>
          <w:lang w:eastAsia="en-US"/>
        </w:rPr>
        <w:t xml:space="preserve">Art. 2º </w:t>
      </w:r>
      <w:r w:rsidRPr="003A490A">
        <w:rPr>
          <w:rFonts w:ascii="Arial" w:eastAsia="Calibri" w:hAnsi="Arial" w:cs="Arial"/>
          <w:color w:val="000000"/>
          <w:lang w:eastAsia="en-US"/>
        </w:rPr>
        <w:t>Fica autorizado o Município de Arroio do Padre a pagar auxílio de transporte especial a Agentes Comunitários de Saúde, quando no efetivo exercício de suas funções no valor individual de R$</w:t>
      </w:r>
      <w:r w:rsidR="0010602A">
        <w:rPr>
          <w:rFonts w:ascii="Arial" w:eastAsia="Calibri" w:hAnsi="Arial" w:cs="Arial"/>
          <w:color w:val="000000"/>
          <w:lang w:eastAsia="en-US"/>
        </w:rPr>
        <w:t xml:space="preserve"> 117,00 (cento e dezessete reais).</w:t>
      </w:r>
      <w:r w:rsidRPr="003A490A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E20E83" w:rsidRPr="003A490A" w:rsidRDefault="00E20E83" w:rsidP="00DD62CA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3A490A">
        <w:rPr>
          <w:rFonts w:ascii="Arial" w:eastAsia="Calibri" w:hAnsi="Arial" w:cs="Arial"/>
          <w:b/>
          <w:color w:val="000000"/>
          <w:lang w:eastAsia="en-US"/>
        </w:rPr>
        <w:t>Art. 3º</w:t>
      </w:r>
      <w:r w:rsidRPr="003A490A">
        <w:rPr>
          <w:rFonts w:ascii="Arial" w:eastAsia="Calibri" w:hAnsi="Arial" w:cs="Arial"/>
          <w:color w:val="000000"/>
          <w:lang w:eastAsia="en-US"/>
        </w:rPr>
        <w:t xml:space="preserve"> O auxílio de transporte especial aos Agente Comunitários de Saúde será pago mensalmente junto a folha de pagamento do respectivo mês. </w:t>
      </w:r>
    </w:p>
    <w:p w:rsidR="00E20E83" w:rsidRPr="003A490A" w:rsidRDefault="00E20E83" w:rsidP="00DD62CA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3A490A">
        <w:rPr>
          <w:rFonts w:ascii="Arial" w:eastAsia="Calibri" w:hAnsi="Arial" w:cs="Arial"/>
          <w:b/>
          <w:color w:val="000000"/>
          <w:lang w:eastAsia="en-US"/>
        </w:rPr>
        <w:t>Art. 4º</w:t>
      </w:r>
      <w:r w:rsidRPr="003A490A">
        <w:rPr>
          <w:rFonts w:ascii="Arial" w:eastAsia="Calibri" w:hAnsi="Arial" w:cs="Arial"/>
          <w:color w:val="000000"/>
          <w:lang w:eastAsia="en-US"/>
        </w:rPr>
        <w:t xml:space="preserve"> </w:t>
      </w:r>
      <w:r w:rsidR="000B4FAB">
        <w:rPr>
          <w:rFonts w:ascii="Arial" w:eastAsia="Calibri" w:hAnsi="Arial" w:cs="Arial"/>
          <w:color w:val="000000"/>
          <w:lang w:eastAsia="en-US"/>
        </w:rPr>
        <w:t xml:space="preserve">O pagamento do valor estipulado no art. 2º desta Lei abarca o deslocamento dos Agentes Comunitários de Saúde, tanto de sua residência a Unidade Básica de Saúde e </w:t>
      </w:r>
      <w:r w:rsidR="00857E8E">
        <w:rPr>
          <w:rFonts w:ascii="Arial" w:eastAsia="Calibri" w:hAnsi="Arial" w:cs="Arial"/>
          <w:color w:val="000000"/>
          <w:lang w:eastAsia="en-US"/>
        </w:rPr>
        <w:t>vice-v</w:t>
      </w:r>
      <w:bookmarkStart w:id="0" w:name="_GoBack"/>
      <w:bookmarkEnd w:id="0"/>
      <w:r w:rsidR="000B4FAB">
        <w:rPr>
          <w:rFonts w:ascii="Arial" w:eastAsia="Calibri" w:hAnsi="Arial" w:cs="Arial"/>
          <w:color w:val="000000"/>
          <w:lang w:eastAsia="en-US"/>
        </w:rPr>
        <w:t>ersa, quanto o deslocamento em função de suas atividades.</w:t>
      </w:r>
    </w:p>
    <w:p w:rsidR="00DD62CA" w:rsidRDefault="00E20E83" w:rsidP="00DD62CA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3A490A">
        <w:rPr>
          <w:rFonts w:ascii="Arial" w:eastAsia="Calibri" w:hAnsi="Arial" w:cs="Arial"/>
          <w:b/>
          <w:color w:val="000000"/>
          <w:lang w:eastAsia="en-US"/>
        </w:rPr>
        <w:t>Art. 5º</w:t>
      </w:r>
      <w:r w:rsidRPr="003A490A">
        <w:rPr>
          <w:rFonts w:ascii="Arial" w:eastAsia="Calibri" w:hAnsi="Arial" w:cs="Arial"/>
          <w:color w:val="000000"/>
          <w:lang w:eastAsia="en-US"/>
        </w:rPr>
        <w:t xml:space="preserve"> O valor disposto no art. 2º desta Lei, será alterado sempre quando houver alteração no valor de passagem do transporte coletivo que atende o município, no mesmo percentual. </w:t>
      </w:r>
    </w:p>
    <w:p w:rsidR="00E20E83" w:rsidRPr="003A490A" w:rsidRDefault="00E20E83" w:rsidP="00DD62CA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3A490A">
        <w:rPr>
          <w:rFonts w:ascii="Arial" w:eastAsia="Calibri" w:hAnsi="Arial" w:cs="Arial"/>
          <w:b/>
          <w:color w:val="000000"/>
          <w:lang w:eastAsia="en-US"/>
        </w:rPr>
        <w:t>Parágrafo</w:t>
      </w:r>
      <w:r w:rsidR="00693323">
        <w:rPr>
          <w:rFonts w:ascii="Arial" w:eastAsia="Calibri" w:hAnsi="Arial" w:cs="Arial"/>
          <w:b/>
          <w:color w:val="000000"/>
          <w:lang w:eastAsia="en-US"/>
        </w:rPr>
        <w:t xml:space="preserve"> Ú</w:t>
      </w:r>
      <w:r w:rsidRPr="003A490A">
        <w:rPr>
          <w:rFonts w:ascii="Arial" w:eastAsia="Calibri" w:hAnsi="Arial" w:cs="Arial"/>
          <w:b/>
          <w:color w:val="000000"/>
          <w:lang w:eastAsia="en-US"/>
        </w:rPr>
        <w:t>nico:</w:t>
      </w:r>
      <w:r w:rsidR="0010602A">
        <w:rPr>
          <w:rFonts w:ascii="Arial" w:eastAsia="Calibri" w:hAnsi="Arial" w:cs="Arial"/>
          <w:color w:val="000000"/>
          <w:lang w:eastAsia="en-US"/>
        </w:rPr>
        <w:t xml:space="preserve"> O valor </w:t>
      </w:r>
      <w:r w:rsidRPr="003A490A">
        <w:rPr>
          <w:rFonts w:ascii="Arial" w:eastAsia="Calibri" w:hAnsi="Arial" w:cs="Arial"/>
          <w:color w:val="000000"/>
          <w:lang w:eastAsia="en-US"/>
        </w:rPr>
        <w:t>ser</w:t>
      </w:r>
      <w:r w:rsidR="0010602A">
        <w:rPr>
          <w:rFonts w:ascii="Arial" w:eastAsia="Calibri" w:hAnsi="Arial" w:cs="Arial"/>
          <w:color w:val="000000"/>
          <w:lang w:eastAsia="en-US"/>
        </w:rPr>
        <w:t>á</w:t>
      </w:r>
      <w:r w:rsidRPr="003A490A">
        <w:rPr>
          <w:rFonts w:ascii="Arial" w:eastAsia="Calibri" w:hAnsi="Arial" w:cs="Arial"/>
          <w:color w:val="000000"/>
          <w:lang w:eastAsia="en-US"/>
        </w:rPr>
        <w:t xml:space="preserve"> fixado por decreto do Poder Executivo, levando e</w:t>
      </w:r>
      <w:r w:rsidR="00394072">
        <w:rPr>
          <w:rFonts w:ascii="Arial" w:eastAsia="Calibri" w:hAnsi="Arial" w:cs="Arial"/>
          <w:color w:val="000000"/>
          <w:lang w:eastAsia="en-US"/>
        </w:rPr>
        <w:t>m</w:t>
      </w:r>
      <w:r w:rsidRPr="003A490A">
        <w:rPr>
          <w:rFonts w:ascii="Arial" w:eastAsia="Calibri" w:hAnsi="Arial" w:cs="Arial"/>
          <w:color w:val="000000"/>
          <w:lang w:eastAsia="en-US"/>
        </w:rPr>
        <w:t xml:space="preserve"> conta o percentual de que trata o caput. </w:t>
      </w:r>
    </w:p>
    <w:p w:rsidR="00E20E83" w:rsidRPr="003A490A" w:rsidRDefault="00E20E83" w:rsidP="00DD62CA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3A490A">
        <w:rPr>
          <w:rFonts w:ascii="Arial" w:eastAsia="Calibri" w:hAnsi="Arial" w:cs="Arial"/>
          <w:b/>
          <w:color w:val="000000"/>
          <w:lang w:eastAsia="en-US"/>
        </w:rPr>
        <w:t xml:space="preserve">Art. 6º </w:t>
      </w:r>
      <w:r w:rsidRPr="003A490A">
        <w:rPr>
          <w:rFonts w:ascii="Arial" w:eastAsia="Calibri" w:hAnsi="Arial" w:cs="Arial"/>
          <w:color w:val="000000"/>
          <w:lang w:eastAsia="en-US"/>
        </w:rPr>
        <w:t xml:space="preserve">Para fazer jus ao auxílio transporte especial aos Agentes Comunitários de Saúde, deverão encaminhar requerimento ao Departamento de Pessoal e Recursos Humanos solicitando a sua concessão. </w:t>
      </w:r>
    </w:p>
    <w:p w:rsidR="00E20E83" w:rsidRPr="003A490A" w:rsidRDefault="00E20E83" w:rsidP="00DD62CA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3A490A">
        <w:rPr>
          <w:rFonts w:ascii="Arial" w:eastAsia="Calibri" w:hAnsi="Arial" w:cs="Arial"/>
          <w:b/>
          <w:color w:val="000000"/>
          <w:lang w:eastAsia="en-US"/>
        </w:rPr>
        <w:t>Art. 7º</w:t>
      </w:r>
      <w:r w:rsidRPr="003A490A">
        <w:rPr>
          <w:rFonts w:ascii="Arial" w:eastAsia="Calibri" w:hAnsi="Arial" w:cs="Arial"/>
          <w:color w:val="000000"/>
          <w:lang w:eastAsia="en-US"/>
        </w:rPr>
        <w:t xml:space="preserve"> As despesas decorrentes da presente lei correrão por dotações orçamentárias específicas constantes no orçamento municipal vigente. </w:t>
      </w:r>
    </w:p>
    <w:p w:rsidR="00E20E83" w:rsidRPr="003A490A" w:rsidRDefault="00E20E83" w:rsidP="00E20E83">
      <w:pPr>
        <w:pStyle w:val="Standard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A490A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Art. 8º</w:t>
      </w:r>
      <w:r w:rsidRPr="003A49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Esta Lei entra em vigor na data de sua publicação.</w:t>
      </w:r>
    </w:p>
    <w:p w:rsidR="00E20E83" w:rsidRPr="003A490A" w:rsidRDefault="00E20E83" w:rsidP="00E20E83">
      <w:pPr>
        <w:pStyle w:val="Standard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864DA" w:rsidRPr="003A490A" w:rsidRDefault="00613B15" w:rsidP="00E20E83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3A490A">
        <w:rPr>
          <w:rFonts w:ascii="Arial" w:hAnsi="Arial" w:cs="Arial"/>
          <w:sz w:val="22"/>
          <w:szCs w:val="22"/>
        </w:rPr>
        <w:t>Arroio do Padre, 03 de janeiro de 2017</w:t>
      </w:r>
      <w:r w:rsidR="00D864DA" w:rsidRPr="003A490A">
        <w:rPr>
          <w:rFonts w:ascii="Arial" w:hAnsi="Arial" w:cs="Arial"/>
          <w:sz w:val="22"/>
          <w:szCs w:val="22"/>
        </w:rPr>
        <w:t>.</w:t>
      </w:r>
    </w:p>
    <w:p w:rsidR="008D2D85" w:rsidRPr="003A490A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3A490A">
        <w:rPr>
          <w:rFonts w:ascii="Arial" w:eastAsia="Calibri" w:hAnsi="Arial" w:cs="Arial"/>
          <w:lang w:eastAsia="en-US"/>
        </w:rPr>
        <w:t>Visto Técnico:</w:t>
      </w:r>
      <w:r w:rsidR="00613B15" w:rsidRPr="003A490A">
        <w:rPr>
          <w:rFonts w:ascii="Arial" w:eastAsia="Calibri" w:hAnsi="Arial" w:cs="Arial"/>
          <w:lang w:eastAsia="en-US"/>
        </w:rPr>
        <w:t xml:space="preserve"> </w:t>
      </w:r>
    </w:p>
    <w:p w:rsidR="008D2D85" w:rsidRPr="003A490A" w:rsidRDefault="008D2D85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3A490A">
        <w:rPr>
          <w:rFonts w:ascii="Arial" w:eastAsia="Calibri" w:hAnsi="Arial" w:cs="Arial"/>
          <w:lang w:eastAsia="en-US"/>
        </w:rPr>
        <w:t>Loutar</w:t>
      </w:r>
      <w:proofErr w:type="spellEnd"/>
      <w:r w:rsidRPr="003A490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A490A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3A490A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3A490A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3A490A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3A490A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3A490A" w:rsidRDefault="008D2D85" w:rsidP="001D24DD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3A490A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3A490A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3A490A" w:rsidRDefault="00D864DA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A490A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3A490A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3A490A" w:rsidRDefault="00613B1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A490A">
        <w:rPr>
          <w:rFonts w:ascii="Arial" w:eastAsia="Calibri" w:hAnsi="Arial" w:cs="Arial"/>
          <w:lang w:eastAsia="en-US"/>
        </w:rPr>
        <w:t>Prefeito Municipal</w:t>
      </w:r>
    </w:p>
    <w:p w:rsidR="00B23E11" w:rsidRPr="003A490A" w:rsidRDefault="00B23E1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3A490A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627" w:rsidRDefault="00A66627">
      <w:pPr>
        <w:spacing w:after="0" w:line="240" w:lineRule="auto"/>
      </w:pPr>
      <w:r>
        <w:separator/>
      </w:r>
    </w:p>
  </w:endnote>
  <w:endnote w:type="continuationSeparator" w:id="0">
    <w:p w:rsidR="00A66627" w:rsidRDefault="00A6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627" w:rsidRDefault="00A66627">
      <w:pPr>
        <w:spacing w:after="0" w:line="240" w:lineRule="auto"/>
      </w:pPr>
      <w:r>
        <w:separator/>
      </w:r>
    </w:p>
  </w:footnote>
  <w:footnote w:type="continuationSeparator" w:id="0">
    <w:p w:rsidR="00A66627" w:rsidRDefault="00A6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215D"/>
    <w:rsid w:val="00010928"/>
    <w:rsid w:val="00012595"/>
    <w:rsid w:val="0001269D"/>
    <w:rsid w:val="0003213B"/>
    <w:rsid w:val="0003276F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4FAB"/>
    <w:rsid w:val="000B7ACA"/>
    <w:rsid w:val="000C2AC5"/>
    <w:rsid w:val="000C7364"/>
    <w:rsid w:val="00100F00"/>
    <w:rsid w:val="00104841"/>
    <w:rsid w:val="00104D63"/>
    <w:rsid w:val="0010602A"/>
    <w:rsid w:val="00107257"/>
    <w:rsid w:val="0011529A"/>
    <w:rsid w:val="00117862"/>
    <w:rsid w:val="00125C7E"/>
    <w:rsid w:val="00126D46"/>
    <w:rsid w:val="00142C99"/>
    <w:rsid w:val="001567B7"/>
    <w:rsid w:val="0016179B"/>
    <w:rsid w:val="001634D5"/>
    <w:rsid w:val="0017685B"/>
    <w:rsid w:val="00191B86"/>
    <w:rsid w:val="00192392"/>
    <w:rsid w:val="00196C83"/>
    <w:rsid w:val="001978BC"/>
    <w:rsid w:val="001A175F"/>
    <w:rsid w:val="001A2ABA"/>
    <w:rsid w:val="001A7FAE"/>
    <w:rsid w:val="001B7CA7"/>
    <w:rsid w:val="001C19E6"/>
    <w:rsid w:val="001C1A7A"/>
    <w:rsid w:val="001D24DD"/>
    <w:rsid w:val="001E5D94"/>
    <w:rsid w:val="001F29F2"/>
    <w:rsid w:val="0021044A"/>
    <w:rsid w:val="00254627"/>
    <w:rsid w:val="00260967"/>
    <w:rsid w:val="00260C0B"/>
    <w:rsid w:val="0026626B"/>
    <w:rsid w:val="002700A8"/>
    <w:rsid w:val="0027117B"/>
    <w:rsid w:val="00271D7F"/>
    <w:rsid w:val="002B5275"/>
    <w:rsid w:val="002B5A03"/>
    <w:rsid w:val="002B6293"/>
    <w:rsid w:val="002C5778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65496"/>
    <w:rsid w:val="00394072"/>
    <w:rsid w:val="003A0EE7"/>
    <w:rsid w:val="003A490A"/>
    <w:rsid w:val="003A6D6A"/>
    <w:rsid w:val="003B4FBC"/>
    <w:rsid w:val="003C0E57"/>
    <w:rsid w:val="003C261E"/>
    <w:rsid w:val="003C2B74"/>
    <w:rsid w:val="003D01C1"/>
    <w:rsid w:val="003E02CA"/>
    <w:rsid w:val="003E2D0C"/>
    <w:rsid w:val="003F2141"/>
    <w:rsid w:val="00403EA1"/>
    <w:rsid w:val="00441ADB"/>
    <w:rsid w:val="00454CC3"/>
    <w:rsid w:val="004706F9"/>
    <w:rsid w:val="0047219B"/>
    <w:rsid w:val="004828A9"/>
    <w:rsid w:val="004926D7"/>
    <w:rsid w:val="004B22FE"/>
    <w:rsid w:val="004B2788"/>
    <w:rsid w:val="004B27DF"/>
    <w:rsid w:val="004B43D0"/>
    <w:rsid w:val="004B4A47"/>
    <w:rsid w:val="004B51F6"/>
    <w:rsid w:val="004C077B"/>
    <w:rsid w:val="004C15EB"/>
    <w:rsid w:val="004C7C53"/>
    <w:rsid w:val="004D5D60"/>
    <w:rsid w:val="004F50E2"/>
    <w:rsid w:val="005012A0"/>
    <w:rsid w:val="00523C83"/>
    <w:rsid w:val="0052608E"/>
    <w:rsid w:val="0052751A"/>
    <w:rsid w:val="00527BBE"/>
    <w:rsid w:val="0053711B"/>
    <w:rsid w:val="00540DA0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323"/>
    <w:rsid w:val="006A49A5"/>
    <w:rsid w:val="006B2871"/>
    <w:rsid w:val="006C167E"/>
    <w:rsid w:val="006C2AD6"/>
    <w:rsid w:val="006C410B"/>
    <w:rsid w:val="006C6C94"/>
    <w:rsid w:val="006D5AF0"/>
    <w:rsid w:val="006E18FA"/>
    <w:rsid w:val="006F0172"/>
    <w:rsid w:val="006F56AF"/>
    <w:rsid w:val="006F5B1A"/>
    <w:rsid w:val="007279C1"/>
    <w:rsid w:val="0075222A"/>
    <w:rsid w:val="007610D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57E8E"/>
    <w:rsid w:val="00863442"/>
    <w:rsid w:val="00876C77"/>
    <w:rsid w:val="0088113F"/>
    <w:rsid w:val="00890888"/>
    <w:rsid w:val="008921DC"/>
    <w:rsid w:val="008926C0"/>
    <w:rsid w:val="0089390F"/>
    <w:rsid w:val="008A1135"/>
    <w:rsid w:val="008A1DE0"/>
    <w:rsid w:val="008C43E1"/>
    <w:rsid w:val="008D2D85"/>
    <w:rsid w:val="008D348C"/>
    <w:rsid w:val="008D6328"/>
    <w:rsid w:val="008E0B03"/>
    <w:rsid w:val="008E722C"/>
    <w:rsid w:val="008F084D"/>
    <w:rsid w:val="00913487"/>
    <w:rsid w:val="00923E04"/>
    <w:rsid w:val="00924E8B"/>
    <w:rsid w:val="0092778F"/>
    <w:rsid w:val="00952354"/>
    <w:rsid w:val="00956470"/>
    <w:rsid w:val="00972AAA"/>
    <w:rsid w:val="009826CC"/>
    <w:rsid w:val="00991330"/>
    <w:rsid w:val="009940CB"/>
    <w:rsid w:val="00994B7C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66627"/>
    <w:rsid w:val="00A8034C"/>
    <w:rsid w:val="00A8303F"/>
    <w:rsid w:val="00A83479"/>
    <w:rsid w:val="00A8438A"/>
    <w:rsid w:val="00A92CA7"/>
    <w:rsid w:val="00AA7F4C"/>
    <w:rsid w:val="00AC4C86"/>
    <w:rsid w:val="00AD53F4"/>
    <w:rsid w:val="00AE10E5"/>
    <w:rsid w:val="00AE6DDE"/>
    <w:rsid w:val="00AE7DEB"/>
    <w:rsid w:val="00AF0E31"/>
    <w:rsid w:val="00AF77C0"/>
    <w:rsid w:val="00B027C7"/>
    <w:rsid w:val="00B03085"/>
    <w:rsid w:val="00B0414D"/>
    <w:rsid w:val="00B07403"/>
    <w:rsid w:val="00B10329"/>
    <w:rsid w:val="00B215C1"/>
    <w:rsid w:val="00B23E11"/>
    <w:rsid w:val="00B31358"/>
    <w:rsid w:val="00B42F4B"/>
    <w:rsid w:val="00B451DB"/>
    <w:rsid w:val="00B50A0D"/>
    <w:rsid w:val="00B61B80"/>
    <w:rsid w:val="00B673D2"/>
    <w:rsid w:val="00B742F8"/>
    <w:rsid w:val="00B81BE1"/>
    <w:rsid w:val="00B8401D"/>
    <w:rsid w:val="00B87133"/>
    <w:rsid w:val="00B94BEF"/>
    <w:rsid w:val="00BA26F6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D2073F"/>
    <w:rsid w:val="00D2319D"/>
    <w:rsid w:val="00D315E3"/>
    <w:rsid w:val="00D4236A"/>
    <w:rsid w:val="00D503ED"/>
    <w:rsid w:val="00D56027"/>
    <w:rsid w:val="00D72E89"/>
    <w:rsid w:val="00D801AD"/>
    <w:rsid w:val="00D86406"/>
    <w:rsid w:val="00D864DA"/>
    <w:rsid w:val="00D86FAF"/>
    <w:rsid w:val="00D940F6"/>
    <w:rsid w:val="00DC1E72"/>
    <w:rsid w:val="00DC2209"/>
    <w:rsid w:val="00DC2C8A"/>
    <w:rsid w:val="00DD53F6"/>
    <w:rsid w:val="00DD62CA"/>
    <w:rsid w:val="00DE25CD"/>
    <w:rsid w:val="00DE5031"/>
    <w:rsid w:val="00DF3247"/>
    <w:rsid w:val="00DF54AC"/>
    <w:rsid w:val="00DF7D01"/>
    <w:rsid w:val="00E20E83"/>
    <w:rsid w:val="00E21CC9"/>
    <w:rsid w:val="00E226E6"/>
    <w:rsid w:val="00E3169D"/>
    <w:rsid w:val="00E37C0E"/>
    <w:rsid w:val="00E407BD"/>
    <w:rsid w:val="00E42815"/>
    <w:rsid w:val="00E432B5"/>
    <w:rsid w:val="00E86E8F"/>
    <w:rsid w:val="00EA494F"/>
    <w:rsid w:val="00EA681E"/>
    <w:rsid w:val="00EC40C2"/>
    <w:rsid w:val="00EE4E4A"/>
    <w:rsid w:val="00EE734A"/>
    <w:rsid w:val="00EF3483"/>
    <w:rsid w:val="00F05C40"/>
    <w:rsid w:val="00F27D27"/>
    <w:rsid w:val="00F3158F"/>
    <w:rsid w:val="00F348F5"/>
    <w:rsid w:val="00F516A9"/>
    <w:rsid w:val="00F61E78"/>
    <w:rsid w:val="00F64ABC"/>
    <w:rsid w:val="00F7365A"/>
    <w:rsid w:val="00F83DD2"/>
    <w:rsid w:val="00F85585"/>
    <w:rsid w:val="00F95A2A"/>
    <w:rsid w:val="00FF04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3B58-58F6-4D46-BB80-269F9A27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14</cp:revision>
  <cp:lastPrinted>2017-03-27T13:19:00Z</cp:lastPrinted>
  <dcterms:created xsi:type="dcterms:W3CDTF">2017-03-27T13:15:00Z</dcterms:created>
  <dcterms:modified xsi:type="dcterms:W3CDTF">2017-03-27T14:15:00Z</dcterms:modified>
</cp:coreProperties>
</file>