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F0" w:rsidRPr="006F78C2" w:rsidRDefault="001B6EF0" w:rsidP="007E4AE8">
      <w:pPr>
        <w:spacing w:after="0" w:line="240" w:lineRule="auto"/>
        <w:rPr>
          <w:rFonts w:ascii="Arial" w:hAnsi="Arial" w:cs="Arial"/>
        </w:rPr>
      </w:pPr>
    </w:p>
    <w:p w:rsidR="00D864DA" w:rsidRPr="006F78C2" w:rsidRDefault="00D864DA" w:rsidP="007E4AE8">
      <w:pPr>
        <w:spacing w:after="0" w:line="240" w:lineRule="auto"/>
        <w:rPr>
          <w:rFonts w:ascii="Arial" w:hAnsi="Arial" w:cs="Arial"/>
        </w:rPr>
      </w:pPr>
    </w:p>
    <w:p w:rsidR="00D864DA" w:rsidRPr="006F78C2" w:rsidRDefault="00613B15" w:rsidP="007E4AE8">
      <w:pPr>
        <w:spacing w:after="0" w:line="240" w:lineRule="auto"/>
        <w:rPr>
          <w:rFonts w:ascii="Arial" w:hAnsi="Arial" w:cs="Arial"/>
        </w:rPr>
      </w:pPr>
      <w:r w:rsidRPr="006F78C2">
        <w:rPr>
          <w:rFonts w:ascii="Arial" w:hAnsi="Arial" w:cs="Arial"/>
          <w:noProof/>
        </w:rPr>
        <w:drawing>
          <wp:anchor distT="0" distB="0" distL="0" distR="0" simplePos="0" relativeHeight="251659776" behindDoc="0" locked="0" layoutInCell="1" allowOverlap="1" wp14:anchorId="4B29252C" wp14:editId="0483ED05">
            <wp:simplePos x="0" y="0"/>
            <wp:positionH relativeFrom="character">
              <wp:posOffset>2276475</wp:posOffset>
            </wp:positionH>
            <wp:positionV relativeFrom="line">
              <wp:posOffset>-653415</wp:posOffset>
            </wp:positionV>
            <wp:extent cx="85725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4DA" w:rsidRPr="006F78C2" w:rsidRDefault="00D864DA" w:rsidP="007E4AE8">
      <w:pPr>
        <w:spacing w:after="0" w:line="240" w:lineRule="auto"/>
        <w:rPr>
          <w:rFonts w:ascii="Arial" w:hAnsi="Arial" w:cs="Arial"/>
        </w:rPr>
      </w:pPr>
      <w:r w:rsidRPr="006F78C2">
        <w:rPr>
          <w:rFonts w:ascii="Arial" w:hAnsi="Arial" w:cs="Arial"/>
        </w:rPr>
        <w:t xml:space="preserve">        </w:t>
      </w:r>
    </w:p>
    <w:p w:rsidR="00613B15" w:rsidRPr="006F78C2" w:rsidRDefault="00613B15" w:rsidP="007E4AE8">
      <w:pPr>
        <w:spacing w:after="0" w:line="240" w:lineRule="auto"/>
        <w:jc w:val="center"/>
        <w:rPr>
          <w:rFonts w:ascii="Arial" w:hAnsi="Arial" w:cs="Arial"/>
          <w:b/>
        </w:rPr>
      </w:pPr>
    </w:p>
    <w:p w:rsidR="00D864DA" w:rsidRPr="006F78C2" w:rsidRDefault="00D864DA" w:rsidP="007E4AE8">
      <w:pPr>
        <w:spacing w:after="0" w:line="240" w:lineRule="auto"/>
        <w:jc w:val="center"/>
        <w:rPr>
          <w:rFonts w:ascii="Arial" w:hAnsi="Arial" w:cs="Arial"/>
          <w:b/>
        </w:rPr>
      </w:pPr>
      <w:r w:rsidRPr="006F78C2">
        <w:rPr>
          <w:rFonts w:ascii="Arial" w:hAnsi="Arial" w:cs="Arial"/>
          <w:b/>
        </w:rPr>
        <w:t>ESTADO DO RIO GRANDE DO SUL</w:t>
      </w:r>
    </w:p>
    <w:p w:rsidR="00D864DA" w:rsidRPr="006F78C2" w:rsidRDefault="00D864DA" w:rsidP="007E4AE8">
      <w:pPr>
        <w:spacing w:after="0" w:line="240" w:lineRule="auto"/>
        <w:jc w:val="center"/>
        <w:rPr>
          <w:rFonts w:ascii="Arial" w:hAnsi="Arial" w:cs="Arial"/>
          <w:b/>
        </w:rPr>
      </w:pPr>
      <w:r w:rsidRPr="006F78C2">
        <w:rPr>
          <w:rFonts w:ascii="Arial" w:hAnsi="Arial" w:cs="Arial"/>
          <w:b/>
        </w:rPr>
        <w:t>MUNICÍPIO DE ARROIO DO PADRE</w:t>
      </w:r>
    </w:p>
    <w:p w:rsidR="00D864DA" w:rsidRPr="006F78C2" w:rsidRDefault="00D864DA" w:rsidP="007E4AE8">
      <w:pPr>
        <w:spacing w:after="0" w:line="240" w:lineRule="auto"/>
        <w:jc w:val="center"/>
        <w:rPr>
          <w:rFonts w:ascii="Arial" w:hAnsi="Arial" w:cs="Arial"/>
          <w:b/>
        </w:rPr>
      </w:pPr>
      <w:r w:rsidRPr="006F78C2">
        <w:rPr>
          <w:rFonts w:ascii="Arial" w:hAnsi="Arial" w:cs="Arial"/>
          <w:b/>
        </w:rPr>
        <w:t>GABINETE DO PREFEITO</w:t>
      </w:r>
    </w:p>
    <w:p w:rsidR="00D864DA" w:rsidRPr="006F78C2" w:rsidRDefault="00D864DA" w:rsidP="007E4AE8">
      <w:pPr>
        <w:pStyle w:val="Padro"/>
        <w:spacing w:after="0" w:line="240" w:lineRule="auto"/>
        <w:rPr>
          <w:rFonts w:ascii="Arial" w:hAnsi="Arial" w:cs="Arial"/>
          <w:b/>
          <w:bCs/>
        </w:rPr>
      </w:pPr>
    </w:p>
    <w:p w:rsidR="007E4AE8" w:rsidRPr="006F78C2" w:rsidRDefault="007E4AE8" w:rsidP="007E4AE8">
      <w:pPr>
        <w:pStyle w:val="Padro"/>
        <w:spacing w:after="0" w:line="240" w:lineRule="auto"/>
        <w:rPr>
          <w:rFonts w:ascii="Arial" w:hAnsi="Arial" w:cs="Arial"/>
          <w:b/>
          <w:bCs/>
        </w:rPr>
      </w:pPr>
    </w:p>
    <w:p w:rsidR="006F78C2" w:rsidRDefault="00D864DA" w:rsidP="006F78C2">
      <w:pPr>
        <w:pStyle w:val="Padro"/>
        <w:tabs>
          <w:tab w:val="left" w:pos="3831"/>
          <w:tab w:val="right" w:pos="9746"/>
        </w:tabs>
        <w:spacing w:after="0" w:line="240" w:lineRule="auto"/>
        <w:jc w:val="right"/>
        <w:rPr>
          <w:rFonts w:ascii="Arial" w:hAnsi="Arial" w:cs="Arial"/>
          <w:b/>
          <w:bCs/>
          <w:u w:val="single"/>
        </w:rPr>
      </w:pPr>
      <w:r w:rsidRPr="006F78C2">
        <w:rPr>
          <w:rFonts w:ascii="Arial" w:hAnsi="Arial" w:cs="Arial"/>
          <w:b/>
          <w:bCs/>
          <w:u w:val="single"/>
        </w:rPr>
        <w:t xml:space="preserve">PROJETO DE LEI Nº </w:t>
      </w:r>
      <w:r w:rsidR="007504B6">
        <w:rPr>
          <w:rFonts w:ascii="Arial" w:hAnsi="Arial" w:cs="Arial"/>
          <w:b/>
          <w:bCs/>
          <w:u w:val="single"/>
        </w:rPr>
        <w:t>47 DE 10</w:t>
      </w:r>
      <w:r w:rsidR="002E0106" w:rsidRPr="006F78C2">
        <w:rPr>
          <w:rFonts w:ascii="Arial" w:hAnsi="Arial" w:cs="Arial"/>
          <w:b/>
          <w:bCs/>
          <w:u w:val="single"/>
        </w:rPr>
        <w:t xml:space="preserve"> DE MARÇO</w:t>
      </w:r>
      <w:r w:rsidRPr="006F78C2">
        <w:rPr>
          <w:rFonts w:ascii="Arial" w:hAnsi="Arial" w:cs="Arial"/>
          <w:b/>
          <w:bCs/>
          <w:u w:val="single"/>
        </w:rPr>
        <w:t xml:space="preserve"> DE 2017.</w:t>
      </w:r>
    </w:p>
    <w:p w:rsidR="006F78C2" w:rsidRPr="006F78C2" w:rsidRDefault="006F78C2" w:rsidP="006F78C2">
      <w:pPr>
        <w:pStyle w:val="Padro"/>
        <w:tabs>
          <w:tab w:val="clear" w:pos="708"/>
          <w:tab w:val="left" w:pos="4253"/>
          <w:tab w:val="right" w:pos="9746"/>
        </w:tabs>
        <w:spacing w:after="0" w:line="240" w:lineRule="auto"/>
        <w:ind w:left="3686" w:firstLine="426"/>
        <w:jc w:val="both"/>
        <w:rPr>
          <w:rFonts w:ascii="Arial" w:hAnsi="Arial" w:cs="Arial"/>
        </w:rPr>
      </w:pPr>
      <w:r w:rsidRPr="006F78C2">
        <w:rPr>
          <w:rFonts w:ascii="Arial" w:hAnsi="Arial" w:cs="Arial"/>
        </w:rPr>
        <w:t>Altera o valor de vencimentos básicos de servidores públicos municipais.</w:t>
      </w:r>
    </w:p>
    <w:p w:rsidR="006F78C2" w:rsidRPr="006F78C2" w:rsidRDefault="006F78C2" w:rsidP="006F78C2">
      <w:pPr>
        <w:tabs>
          <w:tab w:val="left" w:pos="567"/>
          <w:tab w:val="left" w:pos="3180"/>
        </w:tabs>
        <w:spacing w:after="0"/>
        <w:jc w:val="center"/>
        <w:rPr>
          <w:rFonts w:ascii="Arial" w:hAnsi="Arial" w:cs="Arial"/>
        </w:rPr>
      </w:pPr>
    </w:p>
    <w:p w:rsidR="006F78C2" w:rsidRPr="006F78C2" w:rsidRDefault="006F78C2" w:rsidP="006F78C2">
      <w:pPr>
        <w:tabs>
          <w:tab w:val="left" w:pos="567"/>
          <w:tab w:val="left" w:pos="3180"/>
        </w:tabs>
        <w:spacing w:after="120"/>
        <w:jc w:val="both"/>
        <w:rPr>
          <w:rFonts w:ascii="Arial" w:hAnsi="Arial" w:cs="Arial"/>
        </w:rPr>
      </w:pPr>
      <w:r w:rsidRPr="00401477">
        <w:rPr>
          <w:rFonts w:ascii="Arial" w:hAnsi="Arial" w:cs="Arial"/>
          <w:b/>
        </w:rPr>
        <w:t>Art. 1º</w:t>
      </w:r>
      <w:r w:rsidRPr="006F78C2">
        <w:rPr>
          <w:rFonts w:ascii="Arial" w:hAnsi="Arial" w:cs="Arial"/>
        </w:rPr>
        <w:t xml:space="preserve"> A presente lei altera os vencimentos básicos de servidores públicos municipais e respectivos valores.</w:t>
      </w:r>
    </w:p>
    <w:p w:rsidR="006F78C2" w:rsidRPr="006F78C2" w:rsidRDefault="006F78C2" w:rsidP="006F78C2">
      <w:pPr>
        <w:tabs>
          <w:tab w:val="left" w:pos="567"/>
          <w:tab w:val="left" w:pos="3180"/>
        </w:tabs>
        <w:spacing w:after="120"/>
        <w:jc w:val="both"/>
        <w:rPr>
          <w:rFonts w:ascii="Arial" w:hAnsi="Arial" w:cs="Arial"/>
        </w:rPr>
      </w:pPr>
      <w:r w:rsidRPr="00401477">
        <w:rPr>
          <w:rFonts w:ascii="Arial" w:hAnsi="Arial" w:cs="Arial"/>
          <w:b/>
        </w:rPr>
        <w:t>Art. 2º</w:t>
      </w:r>
      <w:r w:rsidRPr="006F78C2">
        <w:rPr>
          <w:rFonts w:ascii="Arial" w:hAnsi="Arial" w:cs="Arial"/>
        </w:rPr>
        <w:t xml:space="preserve"> Ficam alterados os vencimentos básicos dos seguintes cargos, acrescentando-se os valores indicados:</w:t>
      </w:r>
    </w:p>
    <w:p w:rsidR="006F78C2" w:rsidRPr="006F78C2" w:rsidRDefault="006F78C2" w:rsidP="00195722">
      <w:pPr>
        <w:numPr>
          <w:ilvl w:val="0"/>
          <w:numId w:val="12"/>
        </w:numPr>
        <w:tabs>
          <w:tab w:val="left" w:pos="284"/>
          <w:tab w:val="left" w:pos="3180"/>
        </w:tabs>
        <w:suppressAutoHyphens/>
        <w:spacing w:after="120"/>
        <w:ind w:left="284" w:hanging="77"/>
        <w:jc w:val="both"/>
        <w:rPr>
          <w:rFonts w:ascii="Arial" w:hAnsi="Arial" w:cs="Arial"/>
        </w:rPr>
      </w:pPr>
      <w:r w:rsidRPr="006F78C2">
        <w:rPr>
          <w:rFonts w:ascii="Arial" w:hAnsi="Arial" w:cs="Arial"/>
        </w:rPr>
        <w:t xml:space="preserve"> Ao cargo de Auxiliar de Obras e Serviços Públicos, Agente de Serviços Gerais, Gari, acresce-se ao vencimento bási</w:t>
      </w:r>
      <w:r>
        <w:rPr>
          <w:rFonts w:ascii="Arial" w:hAnsi="Arial" w:cs="Arial"/>
        </w:rPr>
        <w:t>co mensal R$ 11</w:t>
      </w:r>
      <w:r w:rsidR="00A53AEF">
        <w:rPr>
          <w:rFonts w:ascii="Arial" w:hAnsi="Arial" w:cs="Arial"/>
        </w:rPr>
        <w:t>4</w:t>
      </w:r>
      <w:r>
        <w:rPr>
          <w:rFonts w:ascii="Arial" w:hAnsi="Arial" w:cs="Arial"/>
        </w:rPr>
        <w:t xml:space="preserve">,75 (cento e </w:t>
      </w:r>
      <w:r w:rsidR="00A53AEF">
        <w:rPr>
          <w:rFonts w:ascii="Arial" w:hAnsi="Arial" w:cs="Arial"/>
        </w:rPr>
        <w:t xml:space="preserve">quatorze reais </w:t>
      </w:r>
      <w:r>
        <w:rPr>
          <w:rFonts w:ascii="Arial" w:hAnsi="Arial" w:cs="Arial"/>
        </w:rPr>
        <w:t>e setenta e cinco centavos</w:t>
      </w:r>
      <w:r w:rsidRPr="006F78C2">
        <w:rPr>
          <w:rFonts w:ascii="Arial" w:hAnsi="Arial" w:cs="Arial"/>
        </w:rPr>
        <w:t>);</w:t>
      </w:r>
    </w:p>
    <w:p w:rsidR="006F78C2" w:rsidRPr="006F78C2" w:rsidRDefault="006F78C2" w:rsidP="00CF480D">
      <w:pPr>
        <w:numPr>
          <w:ilvl w:val="0"/>
          <w:numId w:val="12"/>
        </w:numPr>
        <w:tabs>
          <w:tab w:val="left" w:pos="284"/>
          <w:tab w:val="left" w:pos="3180"/>
        </w:tabs>
        <w:suppressAutoHyphens/>
        <w:spacing w:after="120"/>
        <w:ind w:left="284" w:hanging="142"/>
        <w:jc w:val="both"/>
        <w:rPr>
          <w:rFonts w:ascii="Arial" w:hAnsi="Arial" w:cs="Arial"/>
        </w:rPr>
      </w:pPr>
      <w:r w:rsidRPr="006F78C2">
        <w:rPr>
          <w:rFonts w:ascii="Arial" w:hAnsi="Arial" w:cs="Arial"/>
        </w:rPr>
        <w:t xml:space="preserve"> Ao cargo de Auxiliar de Consultório Dentário, acresce-se ao ve</w:t>
      </w:r>
      <w:r>
        <w:rPr>
          <w:rFonts w:ascii="Arial" w:hAnsi="Arial" w:cs="Arial"/>
        </w:rPr>
        <w:t xml:space="preserve">ncimento básico mensal R$ </w:t>
      </w:r>
      <w:r w:rsidR="008222A4">
        <w:rPr>
          <w:rFonts w:ascii="Arial" w:hAnsi="Arial" w:cs="Arial"/>
        </w:rPr>
        <w:t>100,60 (cem reais e sessenta</w:t>
      </w:r>
      <w:r>
        <w:rPr>
          <w:rFonts w:ascii="Arial" w:hAnsi="Arial" w:cs="Arial"/>
        </w:rPr>
        <w:t xml:space="preserve"> centavos</w:t>
      </w:r>
      <w:r w:rsidR="00DF421D">
        <w:rPr>
          <w:rFonts w:ascii="Arial" w:hAnsi="Arial" w:cs="Arial"/>
        </w:rPr>
        <w:t>);</w:t>
      </w:r>
    </w:p>
    <w:p w:rsidR="006F78C2" w:rsidRPr="006F78C2" w:rsidRDefault="006F78C2" w:rsidP="00CF480D">
      <w:pPr>
        <w:numPr>
          <w:ilvl w:val="0"/>
          <w:numId w:val="12"/>
        </w:numPr>
        <w:tabs>
          <w:tab w:val="left" w:pos="284"/>
          <w:tab w:val="left" w:pos="3180"/>
        </w:tabs>
        <w:suppressAutoHyphens/>
        <w:spacing w:after="120"/>
        <w:ind w:left="284" w:hanging="142"/>
        <w:jc w:val="both"/>
        <w:rPr>
          <w:rFonts w:ascii="Arial" w:hAnsi="Arial" w:cs="Arial"/>
        </w:rPr>
      </w:pPr>
      <w:r w:rsidRPr="006F78C2">
        <w:rPr>
          <w:rFonts w:ascii="Arial" w:hAnsi="Arial" w:cs="Arial"/>
        </w:rPr>
        <w:t xml:space="preserve"> Ao cargo de Auxiliar Administrativo, do Condutor de Maquinas e Veículos e Pedreiro, acresce-se ao vencimento básico mensal R$ 60,00 (</w:t>
      </w:r>
      <w:r>
        <w:rPr>
          <w:rFonts w:ascii="Arial" w:hAnsi="Arial" w:cs="Arial"/>
        </w:rPr>
        <w:t>sessenta reais</w:t>
      </w:r>
      <w:r w:rsidR="00DF421D">
        <w:rPr>
          <w:rFonts w:ascii="Arial" w:hAnsi="Arial" w:cs="Arial"/>
        </w:rPr>
        <w:t>);</w:t>
      </w:r>
    </w:p>
    <w:p w:rsidR="006F78C2" w:rsidRDefault="006F78C2" w:rsidP="00CF480D">
      <w:pPr>
        <w:numPr>
          <w:ilvl w:val="0"/>
          <w:numId w:val="12"/>
        </w:numPr>
        <w:tabs>
          <w:tab w:val="left" w:pos="284"/>
          <w:tab w:val="left" w:pos="3180"/>
        </w:tabs>
        <w:suppressAutoHyphens/>
        <w:spacing w:after="120"/>
        <w:ind w:left="284" w:hanging="142"/>
        <w:jc w:val="both"/>
        <w:rPr>
          <w:rFonts w:ascii="Arial" w:hAnsi="Arial" w:cs="Arial"/>
        </w:rPr>
      </w:pPr>
      <w:r w:rsidRPr="006F78C2">
        <w:rPr>
          <w:rFonts w:ascii="Arial" w:hAnsi="Arial" w:cs="Arial"/>
        </w:rPr>
        <w:t>Ao cargo de Agente Administrativo, Agente de Tributos, Atendente de Educação Infantil, Agente de Campo, Auxiliar de Disciplina, Secretario de Escola, Técnico de Enfermagem, Tesoureiro, Agentes Comunitários de Saúde, Técnico de Contabilidade e Técnico de Informática, acresce-se ao vencimento básico mensal R$ 40,00 (</w:t>
      </w:r>
      <w:r>
        <w:rPr>
          <w:rFonts w:ascii="Arial" w:hAnsi="Arial" w:cs="Arial"/>
        </w:rPr>
        <w:t>quarenta reais</w:t>
      </w:r>
      <w:r w:rsidR="00DF421D">
        <w:rPr>
          <w:rFonts w:ascii="Arial" w:hAnsi="Arial" w:cs="Arial"/>
        </w:rPr>
        <w:t>);</w:t>
      </w:r>
    </w:p>
    <w:p w:rsidR="00247A15" w:rsidRDefault="00247A15" w:rsidP="00CF480D">
      <w:pPr>
        <w:numPr>
          <w:ilvl w:val="0"/>
          <w:numId w:val="12"/>
        </w:numPr>
        <w:tabs>
          <w:tab w:val="left" w:pos="284"/>
          <w:tab w:val="left" w:pos="3180"/>
        </w:tabs>
        <w:suppressAutoHyphens/>
        <w:spacing w:after="120"/>
        <w:ind w:left="284" w:hanging="142"/>
        <w:jc w:val="both"/>
        <w:rPr>
          <w:rFonts w:ascii="Arial" w:hAnsi="Arial" w:cs="Arial"/>
        </w:rPr>
      </w:pPr>
      <w:r>
        <w:rPr>
          <w:rFonts w:ascii="Arial" w:hAnsi="Arial" w:cs="Arial"/>
        </w:rPr>
        <w:t>Ao cargo de Procuradora Jurídica, Contador, Nutricionista, Dentista, Enfermeiro, Médicos, Assistente Social, Engenheiro Civil, Engenheiro Agrônomo, Psicólogo, Farmacêutica, Agente de Controle Interno, Fisioterapeuta, Independente da carga horária exercida, acresce</w:t>
      </w:r>
      <w:r w:rsidR="00115BBD">
        <w:rPr>
          <w:rFonts w:ascii="Arial" w:hAnsi="Arial" w:cs="Arial"/>
        </w:rPr>
        <w:t>-se</w:t>
      </w:r>
      <w:r>
        <w:rPr>
          <w:rFonts w:ascii="Arial" w:hAnsi="Arial" w:cs="Arial"/>
        </w:rPr>
        <w:t xml:space="preserve"> ao vencimento básico mensal R$ 40,00 (quarenta reais);</w:t>
      </w:r>
    </w:p>
    <w:p w:rsidR="00F82641" w:rsidRDefault="00F82641" w:rsidP="00CF480D">
      <w:pPr>
        <w:numPr>
          <w:ilvl w:val="0"/>
          <w:numId w:val="12"/>
        </w:numPr>
        <w:tabs>
          <w:tab w:val="left" w:pos="284"/>
          <w:tab w:val="left" w:pos="3180"/>
        </w:tabs>
        <w:suppressAutoHyphens/>
        <w:spacing w:after="120"/>
        <w:ind w:left="284" w:hanging="142"/>
        <w:jc w:val="both"/>
        <w:rPr>
          <w:rFonts w:ascii="Arial" w:hAnsi="Arial" w:cs="Arial"/>
        </w:rPr>
      </w:pPr>
      <w:r>
        <w:rPr>
          <w:rFonts w:ascii="Arial" w:hAnsi="Arial" w:cs="Arial"/>
        </w:rPr>
        <w:t>Ao cargo de Chefe de Gabinete, Assessor Jurídico, Chefe do Departamento de Agricultura, Chefe do Departamento de Ações em Saúde, Assessor de Gabinete, Diretor de Educação, Chefe do Departamento de Compras,</w:t>
      </w:r>
      <w:r w:rsidR="00BC0582">
        <w:rPr>
          <w:rFonts w:ascii="Arial" w:hAnsi="Arial" w:cs="Arial"/>
        </w:rPr>
        <w:t xml:space="preserve"> Chefe do Departamento de Pessoal,</w:t>
      </w:r>
      <w:r>
        <w:rPr>
          <w:rFonts w:ascii="Arial" w:hAnsi="Arial" w:cs="Arial"/>
        </w:rPr>
        <w:t xml:space="preserve"> Secretário Adjunto, Chefe de Coordenação Pedagógica, Chefe de Manutenção dos Serviços Públicos, Coordenador de Habitação, Coordenador do Centro de Referência de Assistência Social, Chefe de Obras e Serviços Públicos, </w:t>
      </w:r>
      <w:r w:rsidR="00DE26B3">
        <w:rPr>
          <w:rFonts w:ascii="Arial" w:hAnsi="Arial" w:cs="Arial"/>
        </w:rPr>
        <w:t xml:space="preserve">Diretor do Serviço Municipal de Abastecimento de Água, </w:t>
      </w:r>
      <w:r>
        <w:rPr>
          <w:rFonts w:ascii="Arial" w:hAnsi="Arial" w:cs="Arial"/>
        </w:rPr>
        <w:t>acresce-se ao vencimento básico mensal R$ 40,00 (quarenta reais);</w:t>
      </w:r>
    </w:p>
    <w:p w:rsidR="00F82641" w:rsidRPr="006F78C2" w:rsidRDefault="00F82641" w:rsidP="00CF480D">
      <w:pPr>
        <w:numPr>
          <w:ilvl w:val="0"/>
          <w:numId w:val="12"/>
        </w:numPr>
        <w:tabs>
          <w:tab w:val="left" w:pos="284"/>
          <w:tab w:val="left" w:pos="3180"/>
        </w:tabs>
        <w:suppressAutoHyphens/>
        <w:spacing w:after="120"/>
        <w:ind w:left="284" w:hanging="142"/>
        <w:jc w:val="both"/>
        <w:rPr>
          <w:rFonts w:ascii="Arial" w:hAnsi="Arial" w:cs="Arial"/>
        </w:rPr>
      </w:pPr>
      <w:r>
        <w:rPr>
          <w:rFonts w:ascii="Arial" w:hAnsi="Arial" w:cs="Arial"/>
        </w:rPr>
        <w:t xml:space="preserve">O </w:t>
      </w:r>
      <w:r w:rsidR="00D1419F">
        <w:rPr>
          <w:rFonts w:ascii="Arial" w:hAnsi="Arial" w:cs="Arial"/>
        </w:rPr>
        <w:t>v</w:t>
      </w:r>
      <w:r>
        <w:rPr>
          <w:rFonts w:ascii="Arial" w:hAnsi="Arial" w:cs="Arial"/>
        </w:rPr>
        <w:t>alor pago pelo exercício de funções gratificadas será acrescido de R$ 20,00 (vinte reais);</w:t>
      </w:r>
    </w:p>
    <w:p w:rsidR="006F78C2" w:rsidRPr="006F78C2" w:rsidRDefault="006F78C2" w:rsidP="00CF480D">
      <w:pPr>
        <w:tabs>
          <w:tab w:val="left" w:pos="3180"/>
        </w:tabs>
        <w:spacing w:after="120"/>
        <w:ind w:left="-142"/>
        <w:jc w:val="both"/>
        <w:rPr>
          <w:rFonts w:ascii="Arial" w:hAnsi="Arial" w:cs="Arial"/>
        </w:rPr>
      </w:pPr>
      <w:r w:rsidRPr="00401477">
        <w:rPr>
          <w:rFonts w:ascii="Arial" w:hAnsi="Arial" w:cs="Arial"/>
          <w:b/>
        </w:rPr>
        <w:t>Art. 3º</w:t>
      </w:r>
      <w:r w:rsidR="001319DE">
        <w:rPr>
          <w:rFonts w:ascii="Arial" w:hAnsi="Arial" w:cs="Arial"/>
        </w:rPr>
        <w:t xml:space="preserve"> No prazo de</w:t>
      </w:r>
      <w:r w:rsidRPr="006F78C2">
        <w:rPr>
          <w:rFonts w:ascii="Arial" w:hAnsi="Arial" w:cs="Arial"/>
        </w:rPr>
        <w:t xml:space="preserve"> 30 (trinta) dias </w:t>
      </w:r>
      <w:r w:rsidR="00C70AE6">
        <w:rPr>
          <w:rFonts w:ascii="Arial" w:hAnsi="Arial" w:cs="Arial"/>
        </w:rPr>
        <w:t>após a publicação desta lei, o Poder E</w:t>
      </w:r>
      <w:r w:rsidRPr="006F78C2">
        <w:rPr>
          <w:rFonts w:ascii="Arial" w:hAnsi="Arial" w:cs="Arial"/>
        </w:rPr>
        <w:t>xecutivo fara publicar a relação dos novos vencimentos mensais dos cargos da administração pública municipal.</w:t>
      </w:r>
    </w:p>
    <w:p w:rsidR="006F78C2" w:rsidRPr="006F78C2" w:rsidRDefault="006F78C2" w:rsidP="00CF480D">
      <w:pPr>
        <w:tabs>
          <w:tab w:val="left" w:pos="3180"/>
        </w:tabs>
        <w:spacing w:after="120"/>
        <w:ind w:left="-142"/>
        <w:jc w:val="both"/>
        <w:rPr>
          <w:rFonts w:ascii="Arial" w:hAnsi="Arial" w:cs="Arial"/>
        </w:rPr>
      </w:pPr>
      <w:r w:rsidRPr="00401477">
        <w:rPr>
          <w:rFonts w:ascii="Arial" w:hAnsi="Arial" w:cs="Arial"/>
          <w:b/>
        </w:rPr>
        <w:lastRenderedPageBreak/>
        <w:t>Art. 4º</w:t>
      </w:r>
      <w:r w:rsidRPr="006F78C2">
        <w:rPr>
          <w:rFonts w:ascii="Arial" w:hAnsi="Arial" w:cs="Arial"/>
        </w:rPr>
        <w:t xml:space="preserve"> As despesa</w:t>
      </w:r>
      <w:bookmarkStart w:id="0" w:name="_GoBack"/>
      <w:bookmarkEnd w:id="0"/>
      <w:r w:rsidRPr="006F78C2">
        <w:rPr>
          <w:rFonts w:ascii="Arial" w:hAnsi="Arial" w:cs="Arial"/>
        </w:rPr>
        <w:t>s decorrentes desta lei, correrão por dotações orçamentarias próprias a serem consignadas ao orçamento municipal vigente.</w:t>
      </w:r>
    </w:p>
    <w:p w:rsidR="006F78C2" w:rsidRPr="006F78C2" w:rsidRDefault="006F78C2" w:rsidP="00CF480D">
      <w:pPr>
        <w:tabs>
          <w:tab w:val="left" w:pos="3180"/>
        </w:tabs>
        <w:spacing w:after="120"/>
        <w:ind w:left="-142"/>
        <w:jc w:val="both"/>
        <w:rPr>
          <w:rFonts w:ascii="Arial" w:hAnsi="Arial" w:cs="Arial"/>
        </w:rPr>
      </w:pPr>
      <w:r w:rsidRPr="00401477">
        <w:rPr>
          <w:rFonts w:ascii="Arial" w:hAnsi="Arial" w:cs="Arial"/>
          <w:b/>
        </w:rPr>
        <w:t>Art. 5º</w:t>
      </w:r>
      <w:r w:rsidRPr="006F78C2">
        <w:rPr>
          <w:rFonts w:ascii="Arial" w:hAnsi="Arial" w:cs="Arial"/>
        </w:rPr>
        <w:t xml:space="preserve"> Esta lei entra em vigor na data de sua publicação.</w:t>
      </w:r>
    </w:p>
    <w:p w:rsidR="00D864DA" w:rsidRPr="006F78C2" w:rsidRDefault="00AC47D1" w:rsidP="00CF480D">
      <w:pPr>
        <w:pStyle w:val="Standard"/>
        <w:ind w:left="-142"/>
        <w:jc w:val="right"/>
        <w:rPr>
          <w:rFonts w:ascii="Arial" w:hAnsi="Arial" w:cs="Arial"/>
          <w:sz w:val="22"/>
          <w:szCs w:val="22"/>
        </w:rPr>
      </w:pPr>
      <w:r>
        <w:rPr>
          <w:rFonts w:ascii="Arial" w:hAnsi="Arial" w:cs="Arial"/>
          <w:sz w:val="22"/>
          <w:szCs w:val="22"/>
        </w:rPr>
        <w:t>Arroio do Padre, 10</w:t>
      </w:r>
      <w:r w:rsidR="00613B15" w:rsidRPr="006F78C2">
        <w:rPr>
          <w:rFonts w:ascii="Arial" w:hAnsi="Arial" w:cs="Arial"/>
          <w:sz w:val="22"/>
          <w:szCs w:val="22"/>
        </w:rPr>
        <w:t xml:space="preserve"> de </w:t>
      </w:r>
      <w:r w:rsidR="003D0D7E" w:rsidRPr="006F78C2">
        <w:rPr>
          <w:rFonts w:ascii="Arial" w:hAnsi="Arial" w:cs="Arial"/>
          <w:sz w:val="22"/>
          <w:szCs w:val="22"/>
        </w:rPr>
        <w:t>março</w:t>
      </w:r>
      <w:r w:rsidR="00613B15" w:rsidRPr="006F78C2">
        <w:rPr>
          <w:rFonts w:ascii="Arial" w:hAnsi="Arial" w:cs="Arial"/>
          <w:sz w:val="22"/>
          <w:szCs w:val="22"/>
        </w:rPr>
        <w:t xml:space="preserve"> de 2017</w:t>
      </w:r>
      <w:r w:rsidR="00D864DA" w:rsidRPr="006F78C2">
        <w:rPr>
          <w:rFonts w:ascii="Arial" w:hAnsi="Arial" w:cs="Arial"/>
          <w:sz w:val="22"/>
          <w:szCs w:val="22"/>
        </w:rPr>
        <w:t>.</w:t>
      </w:r>
    </w:p>
    <w:p w:rsidR="008D2D85" w:rsidRPr="006F78C2" w:rsidRDefault="00D864DA" w:rsidP="00CF480D">
      <w:pPr>
        <w:tabs>
          <w:tab w:val="left" w:pos="5798"/>
        </w:tabs>
        <w:spacing w:after="0" w:line="240" w:lineRule="auto"/>
        <w:ind w:left="-142"/>
        <w:rPr>
          <w:rFonts w:ascii="Arial" w:eastAsia="Calibri" w:hAnsi="Arial" w:cs="Arial"/>
          <w:lang w:eastAsia="en-US"/>
        </w:rPr>
      </w:pPr>
      <w:r w:rsidRPr="006F78C2">
        <w:rPr>
          <w:rFonts w:ascii="Arial" w:eastAsia="Calibri" w:hAnsi="Arial" w:cs="Arial"/>
          <w:lang w:eastAsia="en-US"/>
        </w:rPr>
        <w:t>Visto Técnico:</w:t>
      </w:r>
      <w:r w:rsidR="00613B15" w:rsidRPr="006F78C2">
        <w:rPr>
          <w:rFonts w:ascii="Arial" w:eastAsia="Calibri" w:hAnsi="Arial" w:cs="Arial"/>
          <w:lang w:eastAsia="en-US"/>
        </w:rPr>
        <w:t xml:space="preserve"> </w:t>
      </w:r>
    </w:p>
    <w:p w:rsidR="008D2D85" w:rsidRPr="006F78C2" w:rsidRDefault="008D2D85" w:rsidP="00CF480D">
      <w:pPr>
        <w:tabs>
          <w:tab w:val="left" w:pos="5798"/>
        </w:tabs>
        <w:spacing w:after="0" w:line="240" w:lineRule="auto"/>
        <w:ind w:left="-142"/>
        <w:rPr>
          <w:rFonts w:ascii="Arial" w:eastAsia="Calibri" w:hAnsi="Arial" w:cs="Arial"/>
          <w:lang w:eastAsia="en-US"/>
        </w:rPr>
      </w:pPr>
    </w:p>
    <w:p w:rsidR="00D864DA" w:rsidRPr="006F78C2" w:rsidRDefault="00D864DA" w:rsidP="00CF480D">
      <w:pPr>
        <w:tabs>
          <w:tab w:val="left" w:pos="5798"/>
        </w:tabs>
        <w:spacing w:after="0" w:line="240" w:lineRule="auto"/>
        <w:ind w:left="-142"/>
        <w:rPr>
          <w:rFonts w:ascii="Arial" w:eastAsia="Calibri" w:hAnsi="Arial" w:cs="Arial"/>
          <w:lang w:eastAsia="en-US"/>
        </w:rPr>
      </w:pPr>
      <w:proofErr w:type="spellStart"/>
      <w:r w:rsidRPr="006F78C2">
        <w:rPr>
          <w:rFonts w:ascii="Arial" w:eastAsia="Calibri" w:hAnsi="Arial" w:cs="Arial"/>
          <w:lang w:eastAsia="en-US"/>
        </w:rPr>
        <w:t>Loutar</w:t>
      </w:r>
      <w:proofErr w:type="spellEnd"/>
      <w:r w:rsidRPr="006F78C2">
        <w:rPr>
          <w:rFonts w:ascii="Arial" w:eastAsia="Calibri" w:hAnsi="Arial" w:cs="Arial"/>
          <w:lang w:eastAsia="en-US"/>
        </w:rPr>
        <w:t xml:space="preserve"> </w:t>
      </w:r>
      <w:proofErr w:type="spellStart"/>
      <w:r w:rsidRPr="006F78C2">
        <w:rPr>
          <w:rFonts w:ascii="Arial" w:eastAsia="Calibri" w:hAnsi="Arial" w:cs="Arial"/>
          <w:lang w:eastAsia="en-US"/>
        </w:rPr>
        <w:t>Prieb</w:t>
      </w:r>
      <w:proofErr w:type="spellEnd"/>
    </w:p>
    <w:p w:rsidR="00D864DA" w:rsidRPr="006F78C2" w:rsidRDefault="00D864DA" w:rsidP="00CF480D">
      <w:pPr>
        <w:spacing w:after="0" w:line="240" w:lineRule="auto"/>
        <w:ind w:left="-142"/>
        <w:rPr>
          <w:rFonts w:ascii="Arial" w:eastAsia="Calibri" w:hAnsi="Arial" w:cs="Arial"/>
          <w:lang w:eastAsia="en-US"/>
        </w:rPr>
      </w:pPr>
      <w:r w:rsidRPr="006F78C2">
        <w:rPr>
          <w:rFonts w:ascii="Arial" w:eastAsia="Calibri" w:hAnsi="Arial" w:cs="Arial"/>
          <w:lang w:eastAsia="en-US"/>
        </w:rPr>
        <w:t>Secretário de Administração, Planejamento,</w:t>
      </w:r>
    </w:p>
    <w:p w:rsidR="008D2D85" w:rsidRPr="006F78C2" w:rsidRDefault="00D864DA" w:rsidP="00CF480D">
      <w:pPr>
        <w:spacing w:after="0" w:line="240" w:lineRule="auto"/>
        <w:ind w:left="-142"/>
        <w:rPr>
          <w:rFonts w:ascii="Arial" w:eastAsia="Calibri" w:hAnsi="Arial" w:cs="Arial"/>
          <w:lang w:eastAsia="en-US"/>
        </w:rPr>
      </w:pPr>
      <w:r w:rsidRPr="006F78C2">
        <w:rPr>
          <w:rFonts w:ascii="Arial" w:eastAsia="Calibri" w:hAnsi="Arial" w:cs="Arial"/>
          <w:lang w:eastAsia="en-US"/>
        </w:rPr>
        <w:t xml:space="preserve">Finanças, Gestão e Tributos         </w:t>
      </w:r>
    </w:p>
    <w:p w:rsidR="008D2D85" w:rsidRPr="006F78C2" w:rsidRDefault="008D2D85" w:rsidP="007E4AE8">
      <w:pPr>
        <w:spacing w:after="0" w:line="240" w:lineRule="auto"/>
        <w:rPr>
          <w:rFonts w:ascii="Arial" w:eastAsia="Calibri" w:hAnsi="Arial" w:cs="Arial"/>
          <w:lang w:eastAsia="en-US"/>
        </w:rPr>
      </w:pPr>
    </w:p>
    <w:p w:rsidR="00D864DA" w:rsidRPr="006F78C2" w:rsidRDefault="00D864DA" w:rsidP="007E4AE8">
      <w:pPr>
        <w:spacing w:after="0" w:line="240" w:lineRule="auto"/>
        <w:rPr>
          <w:rFonts w:ascii="Arial" w:eastAsia="Calibri" w:hAnsi="Arial" w:cs="Arial"/>
          <w:lang w:eastAsia="en-US"/>
        </w:rPr>
      </w:pPr>
      <w:r w:rsidRPr="006F78C2">
        <w:rPr>
          <w:rFonts w:ascii="Arial" w:eastAsia="Calibri" w:hAnsi="Arial" w:cs="Arial"/>
          <w:lang w:eastAsia="en-US"/>
        </w:rPr>
        <w:t xml:space="preserve">                           </w:t>
      </w:r>
    </w:p>
    <w:p w:rsidR="00D864DA" w:rsidRPr="006F78C2" w:rsidRDefault="00D864DA" w:rsidP="007E4AE8">
      <w:pPr>
        <w:spacing w:after="0" w:line="240" w:lineRule="auto"/>
        <w:jc w:val="center"/>
        <w:rPr>
          <w:rFonts w:ascii="Arial" w:eastAsia="Calibri" w:hAnsi="Arial" w:cs="Arial"/>
          <w:lang w:eastAsia="en-US"/>
        </w:rPr>
      </w:pPr>
      <w:r w:rsidRPr="006F78C2">
        <w:rPr>
          <w:rFonts w:ascii="Arial" w:eastAsia="Calibri" w:hAnsi="Arial" w:cs="Arial"/>
          <w:lang w:eastAsia="en-US"/>
        </w:rPr>
        <w:t xml:space="preserve">Leonir Aldrighi </w:t>
      </w:r>
      <w:proofErr w:type="spellStart"/>
      <w:r w:rsidRPr="006F78C2">
        <w:rPr>
          <w:rFonts w:ascii="Arial" w:eastAsia="Calibri" w:hAnsi="Arial" w:cs="Arial"/>
          <w:lang w:eastAsia="en-US"/>
        </w:rPr>
        <w:t>Baschi</w:t>
      </w:r>
      <w:proofErr w:type="spellEnd"/>
    </w:p>
    <w:p w:rsidR="00D864DA" w:rsidRPr="006F78C2" w:rsidRDefault="00613B15" w:rsidP="007E4AE8">
      <w:pPr>
        <w:spacing w:after="0" w:line="240" w:lineRule="auto"/>
        <w:jc w:val="center"/>
        <w:rPr>
          <w:rFonts w:ascii="Arial" w:eastAsia="Calibri" w:hAnsi="Arial" w:cs="Arial"/>
          <w:lang w:eastAsia="en-US"/>
        </w:rPr>
      </w:pPr>
      <w:r w:rsidRPr="006F78C2">
        <w:rPr>
          <w:rFonts w:ascii="Arial" w:eastAsia="Calibri" w:hAnsi="Arial" w:cs="Arial"/>
          <w:lang w:eastAsia="en-US"/>
        </w:rPr>
        <w:t>Prefeito Municipal</w:t>
      </w:r>
    </w:p>
    <w:p w:rsidR="00B23E11" w:rsidRPr="006F78C2" w:rsidRDefault="00B23E11" w:rsidP="007E4AE8">
      <w:pPr>
        <w:spacing w:after="0" w:line="240" w:lineRule="auto"/>
        <w:jc w:val="center"/>
        <w:rPr>
          <w:rFonts w:ascii="Arial" w:eastAsia="Calibri" w:hAnsi="Arial" w:cs="Arial"/>
          <w:lang w:eastAsia="en-US"/>
        </w:rPr>
      </w:pPr>
    </w:p>
    <w:p w:rsidR="006F78C2" w:rsidRPr="006F78C2" w:rsidRDefault="006F78C2">
      <w:pPr>
        <w:spacing w:after="0" w:line="240" w:lineRule="auto"/>
        <w:jc w:val="center"/>
        <w:rPr>
          <w:rFonts w:ascii="Arial" w:eastAsia="Calibri" w:hAnsi="Arial" w:cs="Arial"/>
          <w:lang w:eastAsia="en-US"/>
        </w:rPr>
      </w:pPr>
    </w:p>
    <w:sectPr w:rsidR="006F78C2" w:rsidRPr="006F78C2" w:rsidSect="008724A8">
      <w:headerReference w:type="default" r:id="rId9"/>
      <w:pgSz w:w="11906" w:h="16838"/>
      <w:pgMar w:top="1417" w:right="1701" w:bottom="851" w:left="1701"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1B" w:rsidRDefault="0096011B">
      <w:pPr>
        <w:spacing w:after="0" w:line="240" w:lineRule="auto"/>
      </w:pPr>
      <w:r>
        <w:separator/>
      </w:r>
    </w:p>
  </w:endnote>
  <w:endnote w:type="continuationSeparator" w:id="0">
    <w:p w:rsidR="0096011B" w:rsidRDefault="0096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1B" w:rsidRDefault="0096011B">
      <w:pPr>
        <w:spacing w:after="0" w:line="240" w:lineRule="auto"/>
      </w:pPr>
      <w:r>
        <w:separator/>
      </w:r>
    </w:p>
  </w:footnote>
  <w:footnote w:type="continuationSeparator" w:id="0">
    <w:p w:rsidR="0096011B" w:rsidRDefault="00960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C9369D6"/>
    <w:multiLevelType w:val="hybridMultilevel"/>
    <w:tmpl w:val="1D442E86"/>
    <w:lvl w:ilvl="0" w:tplc="46AA4DD6">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3"/>
  </w:num>
  <w:num w:numId="2">
    <w:abstractNumId w:val="7"/>
  </w:num>
  <w:num w:numId="3">
    <w:abstractNumId w:val="1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8"/>
  </w:num>
  <w:num w:numId="9">
    <w:abstractNumId w:val="2"/>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0635D"/>
    <w:rsid w:val="00010928"/>
    <w:rsid w:val="00012595"/>
    <w:rsid w:val="0001269D"/>
    <w:rsid w:val="0003213B"/>
    <w:rsid w:val="0003276F"/>
    <w:rsid w:val="00057EB6"/>
    <w:rsid w:val="00071CC8"/>
    <w:rsid w:val="00072593"/>
    <w:rsid w:val="00085F6D"/>
    <w:rsid w:val="0008655F"/>
    <w:rsid w:val="000962D1"/>
    <w:rsid w:val="000964F4"/>
    <w:rsid w:val="000A4E7A"/>
    <w:rsid w:val="000A66E3"/>
    <w:rsid w:val="000B2B40"/>
    <w:rsid w:val="000B2B65"/>
    <w:rsid w:val="000B4393"/>
    <w:rsid w:val="000C16A8"/>
    <w:rsid w:val="000C2AC5"/>
    <w:rsid w:val="000C3A8B"/>
    <w:rsid w:val="00104841"/>
    <w:rsid w:val="00104D63"/>
    <w:rsid w:val="00112141"/>
    <w:rsid w:val="0011529A"/>
    <w:rsid w:val="00115BBD"/>
    <w:rsid w:val="0012544F"/>
    <w:rsid w:val="00125C7E"/>
    <w:rsid w:val="001266BD"/>
    <w:rsid w:val="00126D46"/>
    <w:rsid w:val="001319DE"/>
    <w:rsid w:val="001567B7"/>
    <w:rsid w:val="001634D5"/>
    <w:rsid w:val="00186EA9"/>
    <w:rsid w:val="00191B86"/>
    <w:rsid w:val="00195722"/>
    <w:rsid w:val="001978BC"/>
    <w:rsid w:val="001A2ABA"/>
    <w:rsid w:val="001A7FAE"/>
    <w:rsid w:val="001B6EF0"/>
    <w:rsid w:val="001B7CA7"/>
    <w:rsid w:val="001C19E6"/>
    <w:rsid w:val="001C1A7A"/>
    <w:rsid w:val="001E5D94"/>
    <w:rsid w:val="001F29F2"/>
    <w:rsid w:val="002001A8"/>
    <w:rsid w:val="0021044A"/>
    <w:rsid w:val="002214FA"/>
    <w:rsid w:val="00247A15"/>
    <w:rsid w:val="00253603"/>
    <w:rsid w:val="00254627"/>
    <w:rsid w:val="00260967"/>
    <w:rsid w:val="00260C0B"/>
    <w:rsid w:val="00262C8C"/>
    <w:rsid w:val="0026626B"/>
    <w:rsid w:val="002700A8"/>
    <w:rsid w:val="0027117B"/>
    <w:rsid w:val="00271D7F"/>
    <w:rsid w:val="00291E4C"/>
    <w:rsid w:val="002A3D34"/>
    <w:rsid w:val="002A7A12"/>
    <w:rsid w:val="002B5275"/>
    <w:rsid w:val="002B5A03"/>
    <w:rsid w:val="002B6293"/>
    <w:rsid w:val="002B679A"/>
    <w:rsid w:val="002D0BDD"/>
    <w:rsid w:val="002E0106"/>
    <w:rsid w:val="002E5BCF"/>
    <w:rsid w:val="002E60D1"/>
    <w:rsid w:val="002F1CC3"/>
    <w:rsid w:val="002F70D1"/>
    <w:rsid w:val="003022C8"/>
    <w:rsid w:val="003057E5"/>
    <w:rsid w:val="00315FD8"/>
    <w:rsid w:val="00330FDD"/>
    <w:rsid w:val="003310F0"/>
    <w:rsid w:val="0033275D"/>
    <w:rsid w:val="00377336"/>
    <w:rsid w:val="003A0EE7"/>
    <w:rsid w:val="003A11A3"/>
    <w:rsid w:val="003A6D6A"/>
    <w:rsid w:val="003B4FBC"/>
    <w:rsid w:val="003C261E"/>
    <w:rsid w:val="003C2B74"/>
    <w:rsid w:val="003C68E2"/>
    <w:rsid w:val="003D015F"/>
    <w:rsid w:val="003D0D7E"/>
    <w:rsid w:val="003E02CA"/>
    <w:rsid w:val="003E2D0C"/>
    <w:rsid w:val="003F2141"/>
    <w:rsid w:val="00401477"/>
    <w:rsid w:val="00441ADB"/>
    <w:rsid w:val="00454CC3"/>
    <w:rsid w:val="004706F9"/>
    <w:rsid w:val="00481297"/>
    <w:rsid w:val="004828A9"/>
    <w:rsid w:val="004926D7"/>
    <w:rsid w:val="004B22FE"/>
    <w:rsid w:val="004B2788"/>
    <w:rsid w:val="004B27DF"/>
    <w:rsid w:val="004B4A47"/>
    <w:rsid w:val="004B51F6"/>
    <w:rsid w:val="004B5CB4"/>
    <w:rsid w:val="004C077B"/>
    <w:rsid w:val="004C15EB"/>
    <w:rsid w:val="004D5D60"/>
    <w:rsid w:val="004E0F39"/>
    <w:rsid w:val="004F4D00"/>
    <w:rsid w:val="004F50E2"/>
    <w:rsid w:val="005012A0"/>
    <w:rsid w:val="0052608E"/>
    <w:rsid w:val="0052751A"/>
    <w:rsid w:val="00527BBE"/>
    <w:rsid w:val="0053711B"/>
    <w:rsid w:val="0054360A"/>
    <w:rsid w:val="00543BB8"/>
    <w:rsid w:val="00550288"/>
    <w:rsid w:val="005545AE"/>
    <w:rsid w:val="005675BF"/>
    <w:rsid w:val="00571926"/>
    <w:rsid w:val="00574F7E"/>
    <w:rsid w:val="00576A2C"/>
    <w:rsid w:val="00577789"/>
    <w:rsid w:val="00590162"/>
    <w:rsid w:val="005A3EB9"/>
    <w:rsid w:val="005A7933"/>
    <w:rsid w:val="005B64E2"/>
    <w:rsid w:val="005C3706"/>
    <w:rsid w:val="005C75A8"/>
    <w:rsid w:val="005D1E3F"/>
    <w:rsid w:val="005D36B9"/>
    <w:rsid w:val="005F6E0A"/>
    <w:rsid w:val="00601B98"/>
    <w:rsid w:val="00603C2E"/>
    <w:rsid w:val="00605E72"/>
    <w:rsid w:val="00613B15"/>
    <w:rsid w:val="00622F8E"/>
    <w:rsid w:val="00643248"/>
    <w:rsid w:val="00644484"/>
    <w:rsid w:val="006448A1"/>
    <w:rsid w:val="0066045C"/>
    <w:rsid w:val="00662427"/>
    <w:rsid w:val="00663F79"/>
    <w:rsid w:val="00665883"/>
    <w:rsid w:val="006670ED"/>
    <w:rsid w:val="00674BE4"/>
    <w:rsid w:val="0068198A"/>
    <w:rsid w:val="006B2871"/>
    <w:rsid w:val="006C12F4"/>
    <w:rsid w:val="006C167E"/>
    <w:rsid w:val="006C2AD6"/>
    <w:rsid w:val="006C410B"/>
    <w:rsid w:val="006C6C94"/>
    <w:rsid w:val="006D5592"/>
    <w:rsid w:val="006D5AF0"/>
    <w:rsid w:val="006E18FA"/>
    <w:rsid w:val="006F0172"/>
    <w:rsid w:val="006F5B1A"/>
    <w:rsid w:val="006F78C2"/>
    <w:rsid w:val="007045E7"/>
    <w:rsid w:val="00725DD0"/>
    <w:rsid w:val="007279C1"/>
    <w:rsid w:val="007468E1"/>
    <w:rsid w:val="007504B6"/>
    <w:rsid w:val="0075222A"/>
    <w:rsid w:val="00775318"/>
    <w:rsid w:val="007823CA"/>
    <w:rsid w:val="00786A86"/>
    <w:rsid w:val="00796A97"/>
    <w:rsid w:val="007B0C25"/>
    <w:rsid w:val="007B3BE2"/>
    <w:rsid w:val="007B3E41"/>
    <w:rsid w:val="007B41CC"/>
    <w:rsid w:val="007C09F2"/>
    <w:rsid w:val="007C202E"/>
    <w:rsid w:val="007E4AE8"/>
    <w:rsid w:val="007E53ED"/>
    <w:rsid w:val="007E7AE4"/>
    <w:rsid w:val="00800CB7"/>
    <w:rsid w:val="00813CCC"/>
    <w:rsid w:val="008153FD"/>
    <w:rsid w:val="00817BED"/>
    <w:rsid w:val="008222A4"/>
    <w:rsid w:val="008266AE"/>
    <w:rsid w:val="00831FC4"/>
    <w:rsid w:val="00860925"/>
    <w:rsid w:val="00863442"/>
    <w:rsid w:val="008724A8"/>
    <w:rsid w:val="00876C77"/>
    <w:rsid w:val="0088113F"/>
    <w:rsid w:val="008926C0"/>
    <w:rsid w:val="0089390F"/>
    <w:rsid w:val="008A1135"/>
    <w:rsid w:val="008A1DE0"/>
    <w:rsid w:val="008C43E1"/>
    <w:rsid w:val="008D2D85"/>
    <w:rsid w:val="008D348C"/>
    <w:rsid w:val="008E0B03"/>
    <w:rsid w:val="008E722C"/>
    <w:rsid w:val="008F084D"/>
    <w:rsid w:val="00900EAF"/>
    <w:rsid w:val="009117E2"/>
    <w:rsid w:val="00913487"/>
    <w:rsid w:val="00923E04"/>
    <w:rsid w:val="00924E8B"/>
    <w:rsid w:val="0092778F"/>
    <w:rsid w:val="00952354"/>
    <w:rsid w:val="00956470"/>
    <w:rsid w:val="0096011B"/>
    <w:rsid w:val="00967EAF"/>
    <w:rsid w:val="00972AAA"/>
    <w:rsid w:val="009826CC"/>
    <w:rsid w:val="00991330"/>
    <w:rsid w:val="009915D3"/>
    <w:rsid w:val="00994D4D"/>
    <w:rsid w:val="00997ACE"/>
    <w:rsid w:val="009A429F"/>
    <w:rsid w:val="009A7001"/>
    <w:rsid w:val="009B325B"/>
    <w:rsid w:val="009C0BA8"/>
    <w:rsid w:val="009D2FE3"/>
    <w:rsid w:val="009D4355"/>
    <w:rsid w:val="009D6409"/>
    <w:rsid w:val="009D6F87"/>
    <w:rsid w:val="009E6043"/>
    <w:rsid w:val="009E66AD"/>
    <w:rsid w:val="009F35F6"/>
    <w:rsid w:val="00A01BDB"/>
    <w:rsid w:val="00A01F06"/>
    <w:rsid w:val="00A02980"/>
    <w:rsid w:val="00A112E6"/>
    <w:rsid w:val="00A50E1C"/>
    <w:rsid w:val="00A53AEF"/>
    <w:rsid w:val="00A65877"/>
    <w:rsid w:val="00A8034C"/>
    <w:rsid w:val="00A8303F"/>
    <w:rsid w:val="00A83479"/>
    <w:rsid w:val="00A8438A"/>
    <w:rsid w:val="00A87FCE"/>
    <w:rsid w:val="00A92CA7"/>
    <w:rsid w:val="00AA5ED1"/>
    <w:rsid w:val="00AA7F4C"/>
    <w:rsid w:val="00AB5CDE"/>
    <w:rsid w:val="00AC47D1"/>
    <w:rsid w:val="00AC4C86"/>
    <w:rsid w:val="00AD53F4"/>
    <w:rsid w:val="00AE10E5"/>
    <w:rsid w:val="00AE4565"/>
    <w:rsid w:val="00AE5F1C"/>
    <w:rsid w:val="00AE6DDE"/>
    <w:rsid w:val="00AF0E31"/>
    <w:rsid w:val="00AF5E9A"/>
    <w:rsid w:val="00AF77C0"/>
    <w:rsid w:val="00B027C7"/>
    <w:rsid w:val="00B03085"/>
    <w:rsid w:val="00B0414D"/>
    <w:rsid w:val="00B07403"/>
    <w:rsid w:val="00B16C41"/>
    <w:rsid w:val="00B215C1"/>
    <w:rsid w:val="00B23E11"/>
    <w:rsid w:val="00B31358"/>
    <w:rsid w:val="00B42F4B"/>
    <w:rsid w:val="00B451DB"/>
    <w:rsid w:val="00B61B80"/>
    <w:rsid w:val="00B673D2"/>
    <w:rsid w:val="00B73655"/>
    <w:rsid w:val="00B742F8"/>
    <w:rsid w:val="00B8401D"/>
    <w:rsid w:val="00B87133"/>
    <w:rsid w:val="00BA26F6"/>
    <w:rsid w:val="00BB5610"/>
    <w:rsid w:val="00BB6189"/>
    <w:rsid w:val="00BC0582"/>
    <w:rsid w:val="00BC49FB"/>
    <w:rsid w:val="00BC5205"/>
    <w:rsid w:val="00BD2EE3"/>
    <w:rsid w:val="00BD55B9"/>
    <w:rsid w:val="00BE3E5B"/>
    <w:rsid w:val="00C07B00"/>
    <w:rsid w:val="00C11297"/>
    <w:rsid w:val="00C17F98"/>
    <w:rsid w:val="00C25E4F"/>
    <w:rsid w:val="00C26E4F"/>
    <w:rsid w:val="00C3281B"/>
    <w:rsid w:val="00C339B7"/>
    <w:rsid w:val="00C4373D"/>
    <w:rsid w:val="00C523A4"/>
    <w:rsid w:val="00C6593B"/>
    <w:rsid w:val="00C7074C"/>
    <w:rsid w:val="00C70AE6"/>
    <w:rsid w:val="00C733ED"/>
    <w:rsid w:val="00C75ED8"/>
    <w:rsid w:val="00C779BE"/>
    <w:rsid w:val="00C82D36"/>
    <w:rsid w:val="00C857D8"/>
    <w:rsid w:val="00C90817"/>
    <w:rsid w:val="00C94682"/>
    <w:rsid w:val="00C94C80"/>
    <w:rsid w:val="00C95553"/>
    <w:rsid w:val="00C97BE5"/>
    <w:rsid w:val="00CA4CDC"/>
    <w:rsid w:val="00CB5358"/>
    <w:rsid w:val="00CB5EA2"/>
    <w:rsid w:val="00CC6FB7"/>
    <w:rsid w:val="00CE1D00"/>
    <w:rsid w:val="00CF1A56"/>
    <w:rsid w:val="00CF1F55"/>
    <w:rsid w:val="00CF480D"/>
    <w:rsid w:val="00D1419F"/>
    <w:rsid w:val="00D2073F"/>
    <w:rsid w:val="00D2319D"/>
    <w:rsid w:val="00D315E3"/>
    <w:rsid w:val="00D4236A"/>
    <w:rsid w:val="00D503ED"/>
    <w:rsid w:val="00D56027"/>
    <w:rsid w:val="00D64839"/>
    <w:rsid w:val="00D72E89"/>
    <w:rsid w:val="00D86406"/>
    <w:rsid w:val="00D864DA"/>
    <w:rsid w:val="00D86FAF"/>
    <w:rsid w:val="00D940F6"/>
    <w:rsid w:val="00DA33CD"/>
    <w:rsid w:val="00DC2209"/>
    <w:rsid w:val="00DC2C8A"/>
    <w:rsid w:val="00DE25CD"/>
    <w:rsid w:val="00DE26B3"/>
    <w:rsid w:val="00DF3247"/>
    <w:rsid w:val="00DF421D"/>
    <w:rsid w:val="00DF54AC"/>
    <w:rsid w:val="00DF7D01"/>
    <w:rsid w:val="00E05607"/>
    <w:rsid w:val="00E21CC9"/>
    <w:rsid w:val="00E3169D"/>
    <w:rsid w:val="00E37C0E"/>
    <w:rsid w:val="00E407BD"/>
    <w:rsid w:val="00E42815"/>
    <w:rsid w:val="00E432B5"/>
    <w:rsid w:val="00E4488E"/>
    <w:rsid w:val="00E86E8F"/>
    <w:rsid w:val="00EA494F"/>
    <w:rsid w:val="00EA681E"/>
    <w:rsid w:val="00EA6D76"/>
    <w:rsid w:val="00EC40C2"/>
    <w:rsid w:val="00ED0D88"/>
    <w:rsid w:val="00EE2805"/>
    <w:rsid w:val="00EE4E4A"/>
    <w:rsid w:val="00EE53E8"/>
    <w:rsid w:val="00EE734A"/>
    <w:rsid w:val="00EF3483"/>
    <w:rsid w:val="00F05C40"/>
    <w:rsid w:val="00F203BE"/>
    <w:rsid w:val="00F27D27"/>
    <w:rsid w:val="00F3158F"/>
    <w:rsid w:val="00F348F5"/>
    <w:rsid w:val="00F374C0"/>
    <w:rsid w:val="00F516A9"/>
    <w:rsid w:val="00F61E78"/>
    <w:rsid w:val="00F64ABC"/>
    <w:rsid w:val="00F7365A"/>
    <w:rsid w:val="00F82641"/>
    <w:rsid w:val="00F83DD2"/>
    <w:rsid w:val="00F85585"/>
    <w:rsid w:val="00F95A2A"/>
    <w:rsid w:val="00FB4BD2"/>
    <w:rsid w:val="00FB60F3"/>
    <w:rsid w:val="00FD6287"/>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27488738">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65DDC-7A9D-4BA9-A44C-E9030C59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6</cp:revision>
  <cp:lastPrinted>2015-01-30T13:27:00Z</cp:lastPrinted>
  <dcterms:created xsi:type="dcterms:W3CDTF">2017-03-27T13:56:00Z</dcterms:created>
  <dcterms:modified xsi:type="dcterms:W3CDTF">2017-03-27T13:59:00Z</dcterms:modified>
</cp:coreProperties>
</file>