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D1457" w:rsidRDefault="006D1457" w:rsidP="007E4AE8">
      <w:pPr>
        <w:pStyle w:val="Standard"/>
        <w:rPr>
          <w:rFonts w:ascii="Arial" w:hAnsi="Arial" w:cs="Arial"/>
          <w:sz w:val="22"/>
          <w:szCs w:val="22"/>
        </w:rPr>
      </w:pPr>
      <w:r w:rsidRPr="006D1457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7728" behindDoc="0" locked="0" layoutInCell="1" allowOverlap="1" wp14:anchorId="4405C9FE" wp14:editId="2D22ED04">
            <wp:simplePos x="0" y="0"/>
            <wp:positionH relativeFrom="character">
              <wp:posOffset>2219920</wp:posOffset>
            </wp:positionH>
            <wp:positionV relativeFrom="line">
              <wp:posOffset>-384207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6D1457" w:rsidRDefault="00F83DD2" w:rsidP="007E4AE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6D1457" w:rsidRDefault="009A7001" w:rsidP="007E4AE8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6D1457" w:rsidRDefault="009A7001" w:rsidP="007E4AE8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6D1457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ESTADO DO RIO GRANDE DO SUL</w:t>
      </w:r>
    </w:p>
    <w:p w:rsidR="00DF54AC" w:rsidRPr="006D1457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MUNICÍPIO DE ARROIO DO PADRE</w:t>
      </w:r>
    </w:p>
    <w:p w:rsidR="00DF54AC" w:rsidRPr="006D1457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GABINETE DO PREFEITO</w:t>
      </w:r>
    </w:p>
    <w:p w:rsidR="007B0C25" w:rsidRPr="006D1457" w:rsidRDefault="007B0C25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6D1457" w:rsidRPr="006D1457" w:rsidRDefault="006D1457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6D1457" w:rsidRDefault="008562D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D1457">
        <w:rPr>
          <w:rFonts w:ascii="Arial" w:hAnsi="Arial" w:cs="Arial"/>
          <w:b/>
          <w:bCs/>
          <w:color w:val="auto"/>
          <w:u w:val="single"/>
        </w:rPr>
        <w:t>Mensagem 50</w:t>
      </w:r>
      <w:r w:rsidR="0003276F" w:rsidRPr="006D1457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6D1457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1457">
        <w:rPr>
          <w:rFonts w:ascii="Arial" w:hAnsi="Arial" w:cs="Arial"/>
          <w:b/>
          <w:bCs/>
          <w:color w:val="auto"/>
        </w:rPr>
        <w:t>A</w:t>
      </w:r>
    </w:p>
    <w:p w:rsidR="009826CC" w:rsidRPr="006D1457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1457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D1457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1457">
        <w:rPr>
          <w:rFonts w:ascii="Arial" w:hAnsi="Arial" w:cs="Arial"/>
          <w:b/>
          <w:bCs/>
          <w:color w:val="auto"/>
        </w:rPr>
        <w:t>Senhor Presidente</w:t>
      </w:r>
    </w:p>
    <w:p w:rsidR="009826CC" w:rsidRPr="006D1457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1457">
        <w:rPr>
          <w:rFonts w:ascii="Arial" w:hAnsi="Arial" w:cs="Arial"/>
          <w:b/>
          <w:bCs/>
          <w:color w:val="auto"/>
        </w:rPr>
        <w:t>Senhores Vereadores</w:t>
      </w:r>
    </w:p>
    <w:p w:rsidR="00BB6189" w:rsidRPr="006D1457" w:rsidRDefault="00BB6189" w:rsidP="001B6EF0">
      <w:pPr>
        <w:pStyle w:val="Padro"/>
        <w:tabs>
          <w:tab w:val="clear" w:pos="708"/>
          <w:tab w:val="left" w:pos="567"/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color w:val="auto"/>
        </w:rPr>
      </w:pPr>
    </w:p>
    <w:p w:rsidR="006D1457" w:rsidRPr="006D1457" w:rsidRDefault="006D1457" w:rsidP="001B6EF0">
      <w:pPr>
        <w:pStyle w:val="Padro"/>
        <w:tabs>
          <w:tab w:val="clear" w:pos="708"/>
          <w:tab w:val="left" w:pos="567"/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color w:val="auto"/>
        </w:rPr>
      </w:pPr>
    </w:p>
    <w:p w:rsidR="001B6EF0" w:rsidRPr="006D1457" w:rsidRDefault="001B6EF0" w:rsidP="001B6EF0">
      <w:pPr>
        <w:tabs>
          <w:tab w:val="left" w:pos="567"/>
          <w:tab w:val="left" w:pos="3180"/>
        </w:tabs>
        <w:spacing w:after="120"/>
        <w:jc w:val="both"/>
        <w:rPr>
          <w:rFonts w:ascii="Arial" w:hAnsi="Arial" w:cs="Arial"/>
        </w:rPr>
      </w:pPr>
      <w:r w:rsidRPr="006D1457">
        <w:rPr>
          <w:rFonts w:ascii="Arial" w:hAnsi="Arial" w:cs="Arial"/>
        </w:rPr>
        <w:tab/>
      </w:r>
      <w:r w:rsidR="008562DC" w:rsidRPr="006D1457">
        <w:rPr>
          <w:rFonts w:ascii="Arial" w:hAnsi="Arial" w:cs="Arial"/>
        </w:rPr>
        <w:t>Venho mais uma vez a esta Casa L</w:t>
      </w:r>
      <w:r w:rsidRPr="006D1457">
        <w:rPr>
          <w:rFonts w:ascii="Arial" w:hAnsi="Arial" w:cs="Arial"/>
        </w:rPr>
        <w:t>egislativa e neste momento, para através do projeto de lei</w:t>
      </w:r>
      <w:r w:rsidR="009331E6" w:rsidRPr="006D1457">
        <w:rPr>
          <w:rFonts w:ascii="Arial" w:hAnsi="Arial" w:cs="Arial"/>
        </w:rPr>
        <w:t xml:space="preserve"> </w:t>
      </w:r>
      <w:r w:rsidR="008562DC" w:rsidRPr="006D1457">
        <w:rPr>
          <w:rFonts w:ascii="Arial" w:hAnsi="Arial" w:cs="Arial"/>
        </w:rPr>
        <w:t>50</w:t>
      </w:r>
      <w:r w:rsidR="009C5C5E" w:rsidRPr="006D1457">
        <w:rPr>
          <w:rFonts w:ascii="Arial" w:hAnsi="Arial" w:cs="Arial"/>
        </w:rPr>
        <w:t>/2017, propor alterações na Lei M</w:t>
      </w:r>
      <w:r w:rsidRPr="006D1457">
        <w:rPr>
          <w:rFonts w:ascii="Arial" w:hAnsi="Arial" w:cs="Arial"/>
        </w:rPr>
        <w:t>unicipal, Nº</w:t>
      </w:r>
      <w:r w:rsidR="008562DC" w:rsidRPr="006D1457">
        <w:rPr>
          <w:rFonts w:ascii="Arial" w:hAnsi="Arial" w:cs="Arial"/>
        </w:rPr>
        <w:t xml:space="preserve"> </w:t>
      </w:r>
      <w:r w:rsidRPr="006D1457">
        <w:rPr>
          <w:rFonts w:ascii="Arial" w:hAnsi="Arial" w:cs="Arial"/>
        </w:rPr>
        <w:t xml:space="preserve">962, de 04 de novembro de 2009, que estabelece o Plano de Carreira do Magistério </w:t>
      </w:r>
      <w:r w:rsidR="008562DC" w:rsidRPr="006D1457">
        <w:rPr>
          <w:rFonts w:ascii="Arial" w:hAnsi="Arial" w:cs="Arial"/>
        </w:rPr>
        <w:t>Público</w:t>
      </w:r>
      <w:r w:rsidRPr="006D1457">
        <w:rPr>
          <w:rFonts w:ascii="Arial" w:hAnsi="Arial" w:cs="Arial"/>
        </w:rPr>
        <w:t xml:space="preserve"> de nosso município.</w:t>
      </w:r>
    </w:p>
    <w:p w:rsidR="001B6EF0" w:rsidRPr="006D1457" w:rsidRDefault="001B6EF0" w:rsidP="001B6EF0">
      <w:pPr>
        <w:tabs>
          <w:tab w:val="left" w:pos="567"/>
          <w:tab w:val="left" w:pos="3180"/>
        </w:tabs>
        <w:spacing w:after="120"/>
        <w:jc w:val="both"/>
        <w:rPr>
          <w:rFonts w:ascii="Arial" w:hAnsi="Arial" w:cs="Arial"/>
        </w:rPr>
      </w:pPr>
      <w:r w:rsidRPr="006D1457">
        <w:rPr>
          <w:rFonts w:ascii="Arial" w:hAnsi="Arial" w:cs="Arial"/>
        </w:rPr>
        <w:tab/>
        <w:t xml:space="preserve">Desta vez pede-se a alteração quanto à carga horaria semanal exercida pelos professores no município. Pede-se a redução desta carga horaria de 25 horas semanais para 20 horas semanais, sem, </w:t>
      </w:r>
      <w:proofErr w:type="gramStart"/>
      <w:r w:rsidRPr="006D1457">
        <w:rPr>
          <w:rFonts w:ascii="Arial" w:hAnsi="Arial" w:cs="Arial"/>
        </w:rPr>
        <w:t>contudo</w:t>
      </w:r>
      <w:proofErr w:type="gramEnd"/>
      <w:r w:rsidRPr="006D1457">
        <w:rPr>
          <w:rFonts w:ascii="Arial" w:hAnsi="Arial" w:cs="Arial"/>
        </w:rPr>
        <w:t xml:space="preserve"> reduzir o vencimento básico local.</w:t>
      </w:r>
    </w:p>
    <w:p w:rsidR="001B6EF0" w:rsidRPr="006D1457" w:rsidRDefault="001B6EF0" w:rsidP="009C5C5E">
      <w:pPr>
        <w:tabs>
          <w:tab w:val="left" w:pos="567"/>
          <w:tab w:val="left" w:pos="3180"/>
          <w:tab w:val="left" w:pos="3828"/>
        </w:tabs>
        <w:spacing w:after="120"/>
        <w:jc w:val="both"/>
        <w:rPr>
          <w:rFonts w:ascii="Arial" w:hAnsi="Arial" w:cs="Arial"/>
        </w:rPr>
      </w:pPr>
      <w:r w:rsidRPr="006D1457">
        <w:rPr>
          <w:rFonts w:ascii="Arial" w:hAnsi="Arial" w:cs="Arial"/>
        </w:rPr>
        <w:tab/>
        <w:t>Temos que esta decisão vai trazer melhores condições de atender o cumprimento da carga horaria</w:t>
      </w:r>
      <w:r w:rsidR="008562DC" w:rsidRPr="006D1457">
        <w:rPr>
          <w:rFonts w:ascii="Arial" w:hAnsi="Arial" w:cs="Arial"/>
        </w:rPr>
        <w:t xml:space="preserve"> estabelecida</w:t>
      </w:r>
      <w:r w:rsidRPr="006D1457">
        <w:rPr>
          <w:rFonts w:ascii="Arial" w:hAnsi="Arial" w:cs="Arial"/>
        </w:rPr>
        <w:t>, haja vista que professores</w:t>
      </w:r>
      <w:r w:rsidR="009C5C5E" w:rsidRPr="006D1457">
        <w:rPr>
          <w:rFonts w:ascii="Arial" w:hAnsi="Arial" w:cs="Arial"/>
        </w:rPr>
        <w:t xml:space="preserve"> que tem duas carreiras, </w:t>
      </w:r>
      <w:r w:rsidR="00775CF1" w:rsidRPr="006D1457">
        <w:rPr>
          <w:rFonts w:ascii="Arial" w:hAnsi="Arial" w:cs="Arial"/>
        </w:rPr>
        <w:t>algun</w:t>
      </w:r>
      <w:r w:rsidR="00775CF1">
        <w:rPr>
          <w:rFonts w:ascii="Arial" w:hAnsi="Arial" w:cs="Arial"/>
        </w:rPr>
        <w:t>s</w:t>
      </w:r>
      <w:r w:rsidRPr="006D1457">
        <w:rPr>
          <w:rFonts w:ascii="Arial" w:hAnsi="Arial" w:cs="Arial"/>
        </w:rPr>
        <w:t xml:space="preserve"> aqui em nosso município e</w:t>
      </w:r>
      <w:r w:rsidR="00320C16">
        <w:rPr>
          <w:rFonts w:ascii="Arial" w:hAnsi="Arial" w:cs="Arial"/>
        </w:rPr>
        <w:t xml:space="preserve"> outro</w:t>
      </w:r>
      <w:r w:rsidR="009C5C5E" w:rsidRPr="006D1457">
        <w:rPr>
          <w:rFonts w:ascii="Arial" w:hAnsi="Arial" w:cs="Arial"/>
        </w:rPr>
        <w:t>s em municípios vizinhos,</w:t>
      </w:r>
      <w:r w:rsidRPr="006D1457">
        <w:rPr>
          <w:rFonts w:ascii="Arial" w:hAnsi="Arial" w:cs="Arial"/>
        </w:rPr>
        <w:t xml:space="preserve"> tem encontrado algumas dificuldades no seu cumprimento.</w:t>
      </w:r>
    </w:p>
    <w:p w:rsidR="001B6EF0" w:rsidRPr="006D1457" w:rsidRDefault="001B6EF0" w:rsidP="001B6EF0">
      <w:pPr>
        <w:tabs>
          <w:tab w:val="left" w:pos="567"/>
          <w:tab w:val="left" w:pos="3180"/>
        </w:tabs>
        <w:spacing w:after="120"/>
        <w:jc w:val="both"/>
        <w:rPr>
          <w:rFonts w:ascii="Arial" w:hAnsi="Arial" w:cs="Arial"/>
        </w:rPr>
      </w:pPr>
      <w:r w:rsidRPr="006D1457">
        <w:rPr>
          <w:rFonts w:ascii="Arial" w:hAnsi="Arial" w:cs="Arial"/>
        </w:rPr>
        <w:tab/>
        <w:t>Também haverá melhores condições para a manutenção do pagamento do valor do piso nacional do magistério, pois no momento são encontradas dificuldades</w:t>
      </w:r>
      <w:r w:rsidR="00270976" w:rsidRPr="006D1457">
        <w:rPr>
          <w:rFonts w:ascii="Arial" w:hAnsi="Arial" w:cs="Arial"/>
        </w:rPr>
        <w:t xml:space="preserve"> também</w:t>
      </w:r>
      <w:r w:rsidRPr="006D1457">
        <w:rPr>
          <w:rFonts w:ascii="Arial" w:hAnsi="Arial" w:cs="Arial"/>
        </w:rPr>
        <w:t xml:space="preserve"> quanto a isto.</w:t>
      </w:r>
    </w:p>
    <w:p w:rsidR="001B6EF0" w:rsidRPr="006D1457" w:rsidRDefault="001B6EF0" w:rsidP="001B6EF0">
      <w:pPr>
        <w:tabs>
          <w:tab w:val="left" w:pos="567"/>
          <w:tab w:val="left" w:pos="3180"/>
        </w:tabs>
        <w:spacing w:after="120"/>
        <w:jc w:val="both"/>
        <w:rPr>
          <w:rFonts w:ascii="Arial" w:hAnsi="Arial" w:cs="Arial"/>
        </w:rPr>
      </w:pPr>
      <w:r w:rsidRPr="006D1457">
        <w:rPr>
          <w:rFonts w:ascii="Arial" w:hAnsi="Arial" w:cs="Arial"/>
        </w:rPr>
        <w:tab/>
        <w:t>No momento, com a redução da carga horaria</w:t>
      </w:r>
      <w:r w:rsidR="00C0582D" w:rsidRPr="006D1457">
        <w:rPr>
          <w:rFonts w:ascii="Arial" w:hAnsi="Arial" w:cs="Arial"/>
        </w:rPr>
        <w:t>,</w:t>
      </w:r>
      <w:r w:rsidRPr="006D1457">
        <w:rPr>
          <w:rFonts w:ascii="Arial" w:hAnsi="Arial" w:cs="Arial"/>
        </w:rPr>
        <w:t xml:space="preserve"> segundo dados da Secretaria de Educação, Cultura, Esporte e Turismo não haverá necessidade de aumentar o </w:t>
      </w:r>
      <w:r w:rsidR="00C0582D" w:rsidRPr="006D1457">
        <w:rPr>
          <w:rFonts w:ascii="Arial" w:hAnsi="Arial" w:cs="Arial"/>
        </w:rPr>
        <w:t>número</w:t>
      </w:r>
      <w:r w:rsidRPr="006D1457">
        <w:rPr>
          <w:rFonts w:ascii="Arial" w:hAnsi="Arial" w:cs="Arial"/>
        </w:rPr>
        <w:t xml:space="preserve"> de professores</w:t>
      </w:r>
      <w:r w:rsidR="00C0582D" w:rsidRPr="006D1457">
        <w:rPr>
          <w:rFonts w:ascii="Arial" w:hAnsi="Arial" w:cs="Arial"/>
        </w:rPr>
        <w:t>. Contudo, a</w:t>
      </w:r>
      <w:r w:rsidRPr="006D1457">
        <w:rPr>
          <w:rFonts w:ascii="Arial" w:hAnsi="Arial" w:cs="Arial"/>
        </w:rPr>
        <w:t>crescenta-se</w:t>
      </w:r>
      <w:r w:rsidR="00C0582D" w:rsidRPr="006D1457">
        <w:rPr>
          <w:rFonts w:ascii="Arial" w:hAnsi="Arial" w:cs="Arial"/>
        </w:rPr>
        <w:t xml:space="preserve"> ao quadro</w:t>
      </w:r>
      <w:r w:rsidRPr="006D1457">
        <w:rPr>
          <w:rFonts w:ascii="Arial" w:hAnsi="Arial" w:cs="Arial"/>
        </w:rPr>
        <w:t xml:space="preserve"> um cargo de professor de series iniciais de 40 horas semanais para atender a educação infantil, pois segundo recomendações, seria importante que as crianças tivessem ao longo do dia o acompanhamento</w:t>
      </w:r>
      <w:r w:rsidR="00C0582D" w:rsidRPr="006D1457">
        <w:rPr>
          <w:rFonts w:ascii="Arial" w:hAnsi="Arial" w:cs="Arial"/>
        </w:rPr>
        <w:t>,</w:t>
      </w:r>
      <w:r w:rsidRPr="006D1457">
        <w:rPr>
          <w:rFonts w:ascii="Arial" w:hAnsi="Arial" w:cs="Arial"/>
        </w:rPr>
        <w:t xml:space="preserve"> do mesmo professor. Com a criação do cargo de professor com esta carga horaria </w:t>
      </w:r>
      <w:r w:rsidR="00775CF1" w:rsidRPr="006D1457">
        <w:rPr>
          <w:rFonts w:ascii="Arial" w:hAnsi="Arial" w:cs="Arial"/>
        </w:rPr>
        <w:t>evitar-se</w:t>
      </w:r>
      <w:r w:rsidR="00775CF1">
        <w:rPr>
          <w:rFonts w:ascii="Arial" w:hAnsi="Arial" w:cs="Arial"/>
        </w:rPr>
        <w:t>-á</w:t>
      </w:r>
      <w:r w:rsidRPr="006D1457">
        <w:rPr>
          <w:rFonts w:ascii="Arial" w:hAnsi="Arial" w:cs="Arial"/>
        </w:rPr>
        <w:t xml:space="preserve"> a necessidade de complementação de </w:t>
      </w:r>
      <w:r w:rsidR="00C0582D" w:rsidRPr="006D1457">
        <w:rPr>
          <w:rFonts w:ascii="Arial" w:hAnsi="Arial" w:cs="Arial"/>
        </w:rPr>
        <w:t>carga horaria com este objetivo, que de forma permanente poderá ser objeto de apontamento.</w:t>
      </w:r>
    </w:p>
    <w:p w:rsidR="00792DF2" w:rsidRPr="006D1457" w:rsidRDefault="00792DF2" w:rsidP="001B6EF0">
      <w:pPr>
        <w:tabs>
          <w:tab w:val="left" w:pos="567"/>
          <w:tab w:val="left" w:pos="3180"/>
        </w:tabs>
        <w:spacing w:after="120"/>
        <w:jc w:val="both"/>
        <w:rPr>
          <w:rFonts w:ascii="Arial" w:hAnsi="Arial" w:cs="Arial"/>
        </w:rPr>
      </w:pPr>
      <w:r w:rsidRPr="006D1457">
        <w:rPr>
          <w:rFonts w:ascii="Arial" w:hAnsi="Arial" w:cs="Arial"/>
        </w:rPr>
        <w:tab/>
        <w:t>Outra alteração proposta é também quanto</w:t>
      </w:r>
      <w:r w:rsidR="00775CF1">
        <w:rPr>
          <w:rFonts w:ascii="Arial" w:hAnsi="Arial" w:cs="Arial"/>
        </w:rPr>
        <w:t xml:space="preserve"> as funções gratificadas por </w:t>
      </w:r>
      <w:r w:rsidRPr="006D1457">
        <w:rPr>
          <w:rFonts w:ascii="Arial" w:hAnsi="Arial" w:cs="Arial"/>
        </w:rPr>
        <w:t>direção escolar e coordenação pedagógica. Como já informado, devidamente autorizado em lei havia o pagamento de complementação de horas por estas</w:t>
      </w:r>
      <w:r w:rsidR="00775CF1">
        <w:rPr>
          <w:rFonts w:ascii="Arial" w:hAnsi="Arial" w:cs="Arial"/>
        </w:rPr>
        <w:t xml:space="preserve"> funções</w:t>
      </w:r>
      <w:r w:rsidRPr="006D1457">
        <w:rPr>
          <w:rFonts w:ascii="Arial" w:hAnsi="Arial" w:cs="Arial"/>
        </w:rPr>
        <w:t xml:space="preserve">, o que por nossa assessoria (DPM) nos foi informado que poderia ser entendido como pagamento em duplicidade pela mesma atividade. Então, para adequar a situação, exclui-se </w:t>
      </w:r>
      <w:r w:rsidR="00775CF1">
        <w:rPr>
          <w:rFonts w:ascii="Arial" w:hAnsi="Arial" w:cs="Arial"/>
        </w:rPr>
        <w:t>d</w:t>
      </w:r>
      <w:r w:rsidRPr="006D1457">
        <w:rPr>
          <w:rFonts w:ascii="Arial" w:hAnsi="Arial" w:cs="Arial"/>
        </w:rPr>
        <w:t xml:space="preserve">o arcabouço legislativo local a possibilidade do pagamento de complementação de carga horária para as referidas funções e incorpora-se o </w:t>
      </w:r>
      <w:r w:rsidRPr="006D1457">
        <w:rPr>
          <w:rFonts w:ascii="Arial" w:hAnsi="Arial" w:cs="Arial"/>
        </w:rPr>
        <w:lastRenderedPageBreak/>
        <w:t xml:space="preserve">respectivo valor ao da FG. </w:t>
      </w:r>
      <w:r w:rsidR="003B7068" w:rsidRPr="006D1457">
        <w:rPr>
          <w:rFonts w:ascii="Arial" w:hAnsi="Arial" w:cs="Arial"/>
        </w:rPr>
        <w:t>Ainda quanto a Coordenação P</w:t>
      </w:r>
      <w:r w:rsidRPr="006D1457">
        <w:rPr>
          <w:rFonts w:ascii="Arial" w:hAnsi="Arial" w:cs="Arial"/>
        </w:rPr>
        <w:t xml:space="preserve">edagógica, ela fora concedida </w:t>
      </w:r>
      <w:r w:rsidR="00C3508E" w:rsidRPr="006D1457">
        <w:rPr>
          <w:rFonts w:ascii="Arial" w:hAnsi="Arial" w:cs="Arial"/>
        </w:rPr>
        <w:t xml:space="preserve">sob autorização da Lei Municipal 961/2009, </w:t>
      </w:r>
      <w:r w:rsidR="00DB0ADD">
        <w:rPr>
          <w:rFonts w:ascii="Arial" w:hAnsi="Arial" w:cs="Arial"/>
        </w:rPr>
        <w:t xml:space="preserve">mas que agora está sendo incluído na Lei 962/2009, </w:t>
      </w:r>
      <w:r w:rsidR="00C3508E" w:rsidRPr="006D1457">
        <w:rPr>
          <w:rFonts w:ascii="Arial" w:hAnsi="Arial" w:cs="Arial"/>
        </w:rPr>
        <w:t xml:space="preserve">que trata do magistério propriamente dito, e de exercício exclusivo em escolas. Com esta adequação não haverá aumento da despesa de pessoal, pois apenas adequa-se a situação conforme entendida correta. </w:t>
      </w:r>
    </w:p>
    <w:p w:rsidR="001B6EF0" w:rsidRPr="006D1457" w:rsidRDefault="001B6EF0" w:rsidP="001B6EF0">
      <w:pPr>
        <w:tabs>
          <w:tab w:val="left" w:pos="567"/>
          <w:tab w:val="left" w:pos="3180"/>
        </w:tabs>
        <w:spacing w:after="120"/>
        <w:jc w:val="both"/>
        <w:rPr>
          <w:rFonts w:ascii="Arial" w:hAnsi="Arial" w:cs="Arial"/>
        </w:rPr>
      </w:pPr>
      <w:r w:rsidRPr="006D1457">
        <w:rPr>
          <w:rFonts w:ascii="Arial" w:hAnsi="Arial" w:cs="Arial"/>
        </w:rPr>
        <w:tab/>
        <w:t>Convencidos de que a melhor forma de atender o magistério, tanto na forma legal, quanto prática pedimos que o presente projeto de lei seja apreciado com brevidade.</w:t>
      </w:r>
    </w:p>
    <w:p w:rsidR="001B6EF0" w:rsidRPr="006D1457" w:rsidRDefault="001B6EF0" w:rsidP="001B6EF0">
      <w:pPr>
        <w:tabs>
          <w:tab w:val="left" w:pos="567"/>
          <w:tab w:val="left" w:pos="3180"/>
        </w:tabs>
        <w:spacing w:after="120"/>
        <w:jc w:val="both"/>
        <w:rPr>
          <w:rFonts w:ascii="Arial" w:hAnsi="Arial" w:cs="Arial"/>
        </w:rPr>
      </w:pPr>
      <w:r w:rsidRPr="006D1457">
        <w:rPr>
          <w:rFonts w:ascii="Arial" w:hAnsi="Arial" w:cs="Arial"/>
        </w:rPr>
        <w:tab/>
        <w:t>Com cumprimentos, me despeço.</w:t>
      </w:r>
    </w:p>
    <w:p w:rsidR="00B23E11" w:rsidRPr="006D1457" w:rsidRDefault="00E407BD" w:rsidP="001B6EF0">
      <w:pPr>
        <w:pStyle w:val="Padro"/>
        <w:tabs>
          <w:tab w:val="clear" w:pos="708"/>
          <w:tab w:val="left" w:pos="567"/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6D1457">
        <w:rPr>
          <w:rFonts w:ascii="Arial" w:hAnsi="Arial" w:cs="Arial"/>
          <w:bCs/>
          <w:color w:val="auto"/>
        </w:rPr>
        <w:tab/>
      </w:r>
      <w:r w:rsidR="00B23E11" w:rsidRPr="006D1457">
        <w:rPr>
          <w:rFonts w:ascii="Arial" w:hAnsi="Arial" w:cs="Arial"/>
          <w:bCs/>
          <w:color w:val="auto"/>
        </w:rPr>
        <w:t>Atenciosamente.</w:t>
      </w:r>
    </w:p>
    <w:p w:rsidR="009331E6" w:rsidRPr="006D1457" w:rsidRDefault="009331E6" w:rsidP="001B6EF0">
      <w:pPr>
        <w:pStyle w:val="Padro"/>
        <w:tabs>
          <w:tab w:val="clear" w:pos="708"/>
          <w:tab w:val="left" w:pos="567"/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color w:val="auto"/>
        </w:rPr>
      </w:pPr>
    </w:p>
    <w:p w:rsidR="0066045C" w:rsidRPr="006D1457" w:rsidRDefault="001F29F2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6D1457">
        <w:rPr>
          <w:rFonts w:ascii="Arial" w:hAnsi="Arial" w:cs="Arial"/>
          <w:bCs/>
          <w:color w:val="auto"/>
        </w:rPr>
        <w:t>A</w:t>
      </w:r>
      <w:r w:rsidR="00DC6B63">
        <w:rPr>
          <w:rFonts w:ascii="Arial" w:hAnsi="Arial" w:cs="Arial"/>
          <w:bCs/>
          <w:color w:val="auto"/>
        </w:rPr>
        <w:t>rroio do Padre, 10</w:t>
      </w:r>
      <w:r w:rsidR="003E2D0C" w:rsidRPr="006D1457">
        <w:rPr>
          <w:rFonts w:ascii="Arial" w:hAnsi="Arial" w:cs="Arial"/>
          <w:bCs/>
          <w:color w:val="auto"/>
        </w:rPr>
        <w:t xml:space="preserve"> </w:t>
      </w:r>
      <w:r w:rsidR="0003276F" w:rsidRPr="006D1457">
        <w:rPr>
          <w:rFonts w:ascii="Arial" w:hAnsi="Arial" w:cs="Arial"/>
          <w:bCs/>
          <w:color w:val="auto"/>
        </w:rPr>
        <w:t xml:space="preserve">de </w:t>
      </w:r>
      <w:r w:rsidR="008266AE" w:rsidRPr="006D1457">
        <w:rPr>
          <w:rFonts w:ascii="Arial" w:hAnsi="Arial" w:cs="Arial"/>
          <w:bCs/>
          <w:color w:val="auto"/>
        </w:rPr>
        <w:t>março</w:t>
      </w:r>
      <w:r w:rsidR="000B2B65" w:rsidRPr="006D1457">
        <w:rPr>
          <w:rFonts w:ascii="Arial" w:hAnsi="Arial" w:cs="Arial"/>
          <w:bCs/>
          <w:color w:val="auto"/>
        </w:rPr>
        <w:t xml:space="preserve"> </w:t>
      </w:r>
      <w:r w:rsidR="0003276F" w:rsidRPr="006D1457">
        <w:rPr>
          <w:rFonts w:ascii="Arial" w:hAnsi="Arial" w:cs="Arial"/>
          <w:bCs/>
          <w:color w:val="auto"/>
        </w:rPr>
        <w:t>de 2017</w:t>
      </w:r>
      <w:r w:rsidR="0066045C" w:rsidRPr="006D1457">
        <w:rPr>
          <w:rFonts w:ascii="Arial" w:hAnsi="Arial" w:cs="Arial"/>
          <w:bCs/>
          <w:color w:val="auto"/>
        </w:rPr>
        <w:t xml:space="preserve">. </w:t>
      </w:r>
    </w:p>
    <w:p w:rsidR="0066045C" w:rsidRPr="006D1457" w:rsidRDefault="0066045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8303F" w:rsidRPr="006D1457" w:rsidRDefault="00A8303F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331E6" w:rsidRPr="006D1457" w:rsidRDefault="009331E6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331E6" w:rsidRPr="006D1457" w:rsidRDefault="009331E6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6D1457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D1457">
        <w:rPr>
          <w:rFonts w:ascii="Arial" w:eastAsia="Calibri" w:hAnsi="Arial" w:cs="Arial"/>
          <w:lang w:eastAsia="en-US"/>
        </w:rPr>
        <w:t>Baschi</w:t>
      </w:r>
      <w:proofErr w:type="spellEnd"/>
    </w:p>
    <w:p w:rsidR="003E2D0C" w:rsidRPr="006D1457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>Prefeito Municipal</w:t>
      </w:r>
    </w:p>
    <w:p w:rsidR="009331E6" w:rsidRPr="006D1457" w:rsidRDefault="009331E6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331E6" w:rsidRPr="006D1457" w:rsidRDefault="009331E6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331E6" w:rsidRPr="006D1457" w:rsidRDefault="009331E6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331E6" w:rsidRPr="006D1457" w:rsidRDefault="009331E6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D1457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D1457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6D1457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6D1457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6D1457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6D1457">
        <w:rPr>
          <w:rFonts w:ascii="Arial" w:hAnsi="Arial" w:cs="Arial"/>
          <w:b/>
          <w:i/>
        </w:rPr>
        <w:t>Presidente da Câmara Municipal de</w:t>
      </w:r>
      <w:r w:rsidR="008926C0" w:rsidRPr="006D1457">
        <w:rPr>
          <w:rFonts w:ascii="Arial" w:hAnsi="Arial" w:cs="Arial"/>
          <w:b/>
          <w:i/>
        </w:rPr>
        <w:t xml:space="preserve"> Vereadores</w:t>
      </w:r>
    </w:p>
    <w:p w:rsidR="00D864DA" w:rsidRPr="006D1457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6D1457">
        <w:rPr>
          <w:rFonts w:ascii="Arial" w:hAnsi="Arial" w:cs="Arial"/>
          <w:b/>
          <w:i/>
        </w:rPr>
        <w:t>Arroio do Padre/RS</w:t>
      </w:r>
    </w:p>
    <w:p w:rsidR="001B6EF0" w:rsidRPr="006D1457" w:rsidRDefault="001B6EF0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3B7068" w:rsidRPr="006D1457" w:rsidRDefault="003B7068" w:rsidP="007E4AE8">
      <w:pPr>
        <w:spacing w:after="0" w:line="240" w:lineRule="auto"/>
        <w:rPr>
          <w:rFonts w:ascii="Arial" w:hAnsi="Arial" w:cs="Arial"/>
        </w:rPr>
      </w:pPr>
    </w:p>
    <w:p w:rsidR="00D864DA" w:rsidRPr="006D1457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6D1457" w:rsidRDefault="00613B15" w:rsidP="007E4AE8">
      <w:pPr>
        <w:spacing w:after="0" w:line="240" w:lineRule="auto"/>
        <w:rPr>
          <w:rFonts w:ascii="Arial" w:hAnsi="Arial" w:cs="Arial"/>
        </w:rPr>
      </w:pPr>
      <w:r w:rsidRPr="006D1457">
        <w:rPr>
          <w:rFonts w:ascii="Arial" w:hAnsi="Arial" w:cs="Arial"/>
          <w:noProof/>
        </w:rPr>
        <w:drawing>
          <wp:anchor distT="0" distB="0" distL="0" distR="0" simplePos="0" relativeHeight="251659776" behindDoc="0" locked="0" layoutInCell="1" allowOverlap="1" wp14:anchorId="4B29252C" wp14:editId="0483ED05">
            <wp:simplePos x="0" y="0"/>
            <wp:positionH relativeFrom="character">
              <wp:posOffset>2276475</wp:posOffset>
            </wp:positionH>
            <wp:positionV relativeFrom="line">
              <wp:posOffset>-691515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6D1457" w:rsidRDefault="00D864DA" w:rsidP="007E4AE8">
      <w:pPr>
        <w:spacing w:after="0" w:line="240" w:lineRule="auto"/>
        <w:rPr>
          <w:rFonts w:ascii="Arial" w:hAnsi="Arial" w:cs="Arial"/>
        </w:rPr>
      </w:pPr>
      <w:r w:rsidRPr="006D1457">
        <w:rPr>
          <w:rFonts w:ascii="Arial" w:hAnsi="Arial" w:cs="Arial"/>
        </w:rPr>
        <w:t xml:space="preserve">        </w:t>
      </w:r>
    </w:p>
    <w:p w:rsidR="00613B15" w:rsidRPr="006D1457" w:rsidRDefault="00613B15" w:rsidP="007E4AE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D1457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ESTADO DO RIO GRANDE DO SUL</w:t>
      </w:r>
    </w:p>
    <w:p w:rsidR="00D864DA" w:rsidRPr="006D1457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MUNICÍPIO DE ARROIO DO PADRE</w:t>
      </w:r>
    </w:p>
    <w:p w:rsidR="00D864DA" w:rsidRPr="006D1457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GABINETE DO PREFEITO</w:t>
      </w:r>
    </w:p>
    <w:p w:rsidR="00D864DA" w:rsidRPr="006D1457" w:rsidRDefault="00D864DA" w:rsidP="007E4AE8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E4AE8" w:rsidRPr="006D1457" w:rsidRDefault="007E4AE8" w:rsidP="007E4AE8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6D1457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D145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C6B63">
        <w:rPr>
          <w:rFonts w:ascii="Arial" w:hAnsi="Arial" w:cs="Arial"/>
          <w:b/>
          <w:bCs/>
          <w:color w:val="auto"/>
          <w:u w:val="single"/>
        </w:rPr>
        <w:t>50 DE 10</w:t>
      </w:r>
      <w:r w:rsidR="002E0106" w:rsidRPr="006D1457">
        <w:rPr>
          <w:rFonts w:ascii="Arial" w:hAnsi="Arial" w:cs="Arial"/>
          <w:b/>
          <w:bCs/>
          <w:color w:val="auto"/>
          <w:u w:val="single"/>
        </w:rPr>
        <w:t xml:space="preserve"> DE MARÇO</w:t>
      </w:r>
      <w:r w:rsidRPr="006D1457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right"/>
        <w:rPr>
          <w:rFonts w:ascii="Arial" w:hAnsi="Arial" w:cs="Arial"/>
        </w:rPr>
      </w:pPr>
      <w:r w:rsidRPr="006D1457">
        <w:rPr>
          <w:rFonts w:ascii="Arial" w:hAnsi="Arial" w:cs="Arial"/>
        </w:rPr>
        <w:t>Alt</w:t>
      </w:r>
      <w:r w:rsidR="003B7068" w:rsidRPr="006D1457">
        <w:rPr>
          <w:rFonts w:ascii="Arial" w:hAnsi="Arial" w:cs="Arial"/>
        </w:rPr>
        <w:t>era os art. 33, 34 e os anexos I e II, da L</w:t>
      </w:r>
      <w:r w:rsidRPr="006D1457">
        <w:rPr>
          <w:rFonts w:ascii="Arial" w:hAnsi="Arial" w:cs="Arial"/>
        </w:rPr>
        <w:t>ei Municipal                                                                                                                                                                     Nº 962, de 04 de novembro de 2009.                            .</w:t>
      </w: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>Art. 1º</w:t>
      </w:r>
      <w:r w:rsidR="00772052">
        <w:rPr>
          <w:rFonts w:ascii="Arial" w:hAnsi="Arial" w:cs="Arial"/>
        </w:rPr>
        <w:t xml:space="preserve"> A presente L</w:t>
      </w:r>
      <w:r w:rsidRPr="006D1457">
        <w:rPr>
          <w:rFonts w:ascii="Arial" w:hAnsi="Arial" w:cs="Arial"/>
        </w:rPr>
        <w:t>ei alte</w:t>
      </w:r>
      <w:r w:rsidR="00E05AC2" w:rsidRPr="006D1457">
        <w:rPr>
          <w:rFonts w:ascii="Arial" w:hAnsi="Arial" w:cs="Arial"/>
        </w:rPr>
        <w:t xml:space="preserve">ra os </w:t>
      </w:r>
      <w:proofErr w:type="spellStart"/>
      <w:r w:rsidR="00E05AC2" w:rsidRPr="006D1457">
        <w:rPr>
          <w:rFonts w:ascii="Arial" w:hAnsi="Arial" w:cs="Arial"/>
        </w:rPr>
        <w:t>Arts</w:t>
      </w:r>
      <w:proofErr w:type="spellEnd"/>
      <w:r w:rsidR="00E05AC2" w:rsidRPr="006D1457">
        <w:rPr>
          <w:rFonts w:ascii="Arial" w:hAnsi="Arial" w:cs="Arial"/>
        </w:rPr>
        <w:t>. 33, 34 e os anexos I e II</w:t>
      </w:r>
      <w:r w:rsidRPr="006D1457">
        <w:rPr>
          <w:rFonts w:ascii="Arial" w:hAnsi="Arial" w:cs="Arial"/>
        </w:rPr>
        <w:t xml:space="preserve"> da Lei Municipal Nº 962, de 04 de novembro de 2009, que estabelece o Plano de Carreira do Magistério Público do Município de Arroio do Padre.</w:t>
      </w: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>Art. 2º</w:t>
      </w:r>
      <w:r w:rsidR="00772052">
        <w:rPr>
          <w:rFonts w:ascii="Arial" w:hAnsi="Arial" w:cs="Arial"/>
        </w:rPr>
        <w:t xml:space="preserve"> O</w:t>
      </w:r>
      <w:r w:rsidR="007D13D4" w:rsidRPr="006D1457">
        <w:rPr>
          <w:rFonts w:ascii="Arial" w:hAnsi="Arial" w:cs="Arial"/>
        </w:rPr>
        <w:t xml:space="preserve"> Art. 33 da L</w:t>
      </w:r>
      <w:r w:rsidRPr="006D1457">
        <w:rPr>
          <w:rFonts w:ascii="Arial" w:hAnsi="Arial" w:cs="Arial"/>
        </w:rPr>
        <w:t>ei Municipal Nº 962, de 04 de novembro de 2009, que dispõe sobre o número e carga horaria dos professores municipais de Arroio do Padre, passará a vigorar com a seguinte redação:</w:t>
      </w:r>
    </w:p>
    <w:p w:rsidR="00E05AC2" w:rsidRPr="006D1457" w:rsidRDefault="00E05AC2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D25F35" w:rsidP="007D13D4">
      <w:pPr>
        <w:tabs>
          <w:tab w:val="left" w:pos="567"/>
          <w:tab w:val="left" w:pos="709"/>
          <w:tab w:val="left" w:pos="3180"/>
        </w:tabs>
        <w:spacing w:after="0"/>
        <w:ind w:left="284" w:firstLine="283"/>
        <w:jc w:val="both"/>
        <w:rPr>
          <w:rFonts w:ascii="Arial" w:hAnsi="Arial" w:cs="Arial"/>
          <w:i/>
        </w:rPr>
      </w:pPr>
      <w:r w:rsidRPr="006D1457">
        <w:rPr>
          <w:rFonts w:ascii="Arial" w:hAnsi="Arial" w:cs="Arial"/>
          <w:b/>
          <w:i/>
        </w:rPr>
        <w:t>Art. 33.</w:t>
      </w:r>
      <w:r w:rsidRPr="006D1457">
        <w:rPr>
          <w:rFonts w:ascii="Arial" w:hAnsi="Arial" w:cs="Arial"/>
          <w:i/>
        </w:rPr>
        <w:t xml:space="preserve"> São criados os seguintes cargos efetivos</w:t>
      </w:r>
      <w:r w:rsidR="007D13D4" w:rsidRPr="006D1457">
        <w:rPr>
          <w:rFonts w:ascii="Arial" w:hAnsi="Arial" w:cs="Arial"/>
          <w:i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2317"/>
        <w:gridCol w:w="2168"/>
        <w:gridCol w:w="1590"/>
      </w:tblGrid>
      <w:tr w:rsidR="006D1457" w:rsidRPr="006D1457" w:rsidTr="00837AC0">
        <w:trPr>
          <w:trHeight w:val="377"/>
        </w:trPr>
        <w:tc>
          <w:tcPr>
            <w:tcW w:w="1654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Quantidade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Denominação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Carga horaria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Código</w:t>
            </w:r>
          </w:p>
        </w:tc>
      </w:tr>
      <w:tr w:rsidR="006D1457" w:rsidRPr="006D1457" w:rsidTr="00837AC0">
        <w:trPr>
          <w:trHeight w:val="377"/>
        </w:trPr>
        <w:tc>
          <w:tcPr>
            <w:tcW w:w="1654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32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Professor 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20 h/ semanais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MA6-1</w:t>
            </w:r>
          </w:p>
        </w:tc>
      </w:tr>
      <w:tr w:rsidR="006D1457" w:rsidRPr="006D1457" w:rsidTr="00837AC0">
        <w:trPr>
          <w:trHeight w:val="377"/>
        </w:trPr>
        <w:tc>
          <w:tcPr>
            <w:tcW w:w="1654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Professor 2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20 h/ semanais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MA6-2</w:t>
            </w:r>
          </w:p>
        </w:tc>
      </w:tr>
      <w:tr w:rsidR="00D25F35" w:rsidRPr="006D1457" w:rsidTr="00837AC0">
        <w:trPr>
          <w:trHeight w:val="397"/>
        </w:trPr>
        <w:tc>
          <w:tcPr>
            <w:tcW w:w="1654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Professor 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40 h/ semanais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25F35" w:rsidRPr="006D1457" w:rsidRDefault="00D25F35" w:rsidP="00837AC0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MA6-3</w:t>
            </w:r>
          </w:p>
        </w:tc>
      </w:tr>
    </w:tbl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>Art. 3º</w:t>
      </w:r>
      <w:r w:rsidRPr="006D1457">
        <w:rPr>
          <w:rFonts w:ascii="Arial" w:hAnsi="Arial" w:cs="Arial"/>
        </w:rPr>
        <w:t xml:space="preserve"> O art.</w:t>
      </w:r>
      <w:r w:rsidR="00C979C0" w:rsidRPr="006D1457">
        <w:rPr>
          <w:rFonts w:ascii="Arial" w:hAnsi="Arial" w:cs="Arial"/>
        </w:rPr>
        <w:t xml:space="preserve"> </w:t>
      </w:r>
      <w:r w:rsidRPr="006D1457">
        <w:rPr>
          <w:rFonts w:ascii="Arial" w:hAnsi="Arial" w:cs="Arial"/>
        </w:rPr>
        <w:t>34 da Lei Municipal Nº</w:t>
      </w:r>
      <w:r w:rsidR="00C979C0" w:rsidRPr="006D1457">
        <w:rPr>
          <w:rFonts w:ascii="Arial" w:hAnsi="Arial" w:cs="Arial"/>
        </w:rPr>
        <w:t xml:space="preserve"> </w:t>
      </w:r>
      <w:r w:rsidRPr="006D1457">
        <w:rPr>
          <w:rFonts w:ascii="Arial" w:hAnsi="Arial" w:cs="Arial"/>
        </w:rPr>
        <w:t>962, de 04 de novembro de 2009, que estabelece o Plano de Carreira do Magistério Público de Arroio do Padre e institui o respectivo quadro de Cargos e Funções Gratificadas, passa a vigorar com a seguinte redação:</w:t>
      </w:r>
    </w:p>
    <w:p w:rsidR="003424FA" w:rsidRPr="006D1457" w:rsidRDefault="003424FA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D25F35" w:rsidP="00C979C0">
      <w:pPr>
        <w:tabs>
          <w:tab w:val="left" w:pos="567"/>
          <w:tab w:val="left" w:pos="3180"/>
        </w:tabs>
        <w:spacing w:after="0"/>
        <w:ind w:left="709"/>
        <w:jc w:val="both"/>
        <w:rPr>
          <w:rFonts w:ascii="Arial" w:hAnsi="Arial" w:cs="Arial"/>
          <w:i/>
        </w:rPr>
      </w:pPr>
      <w:r w:rsidRPr="006D1457">
        <w:rPr>
          <w:rFonts w:ascii="Arial" w:hAnsi="Arial" w:cs="Arial"/>
          <w:b/>
          <w:i/>
        </w:rPr>
        <w:t xml:space="preserve">Art. 34 </w:t>
      </w:r>
      <w:r w:rsidRPr="006D1457">
        <w:rPr>
          <w:rFonts w:ascii="Arial" w:hAnsi="Arial" w:cs="Arial"/>
          <w:i/>
        </w:rPr>
        <w:t>São criados os seguintes cargos em comissão e funções gratificadas, específicos do Magistério:</w:t>
      </w: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2493"/>
        <w:gridCol w:w="2336"/>
        <w:gridCol w:w="1505"/>
      </w:tblGrid>
      <w:tr w:rsidR="006D1457" w:rsidRPr="006D1457" w:rsidTr="00C979C0">
        <w:trPr>
          <w:trHeight w:val="157"/>
        </w:trPr>
        <w:tc>
          <w:tcPr>
            <w:tcW w:w="1521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Quantidade</w:t>
            </w:r>
          </w:p>
        </w:tc>
        <w:tc>
          <w:tcPr>
            <w:tcW w:w="2493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Denominação</w:t>
            </w:r>
          </w:p>
        </w:tc>
        <w:tc>
          <w:tcPr>
            <w:tcW w:w="2336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Carga horaria</w:t>
            </w:r>
          </w:p>
        </w:tc>
        <w:tc>
          <w:tcPr>
            <w:tcW w:w="1505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Código</w:t>
            </w:r>
          </w:p>
        </w:tc>
      </w:tr>
      <w:tr w:rsidR="006D1457" w:rsidRPr="006D1457" w:rsidTr="00C979C0">
        <w:trPr>
          <w:trHeight w:val="321"/>
        </w:trPr>
        <w:tc>
          <w:tcPr>
            <w:tcW w:w="1521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2493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Diretor de Escola</w:t>
            </w:r>
          </w:p>
        </w:tc>
        <w:tc>
          <w:tcPr>
            <w:tcW w:w="2336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Definida pelo Poder Executivo</w:t>
            </w:r>
          </w:p>
        </w:tc>
        <w:tc>
          <w:tcPr>
            <w:tcW w:w="1505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MAFC 1</w:t>
            </w:r>
          </w:p>
        </w:tc>
      </w:tr>
      <w:tr w:rsidR="006D1457" w:rsidRPr="006D1457" w:rsidTr="00C979C0">
        <w:trPr>
          <w:trHeight w:val="314"/>
        </w:trPr>
        <w:tc>
          <w:tcPr>
            <w:tcW w:w="1521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2493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Diretor de Escola</w:t>
            </w:r>
          </w:p>
        </w:tc>
        <w:tc>
          <w:tcPr>
            <w:tcW w:w="2336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Definida pelo Poder Executivo</w:t>
            </w:r>
          </w:p>
        </w:tc>
        <w:tc>
          <w:tcPr>
            <w:tcW w:w="1505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MAFC 2</w:t>
            </w:r>
          </w:p>
        </w:tc>
      </w:tr>
      <w:tr w:rsidR="006D1457" w:rsidRPr="006D1457" w:rsidTr="00C979C0">
        <w:trPr>
          <w:trHeight w:val="321"/>
        </w:trPr>
        <w:tc>
          <w:tcPr>
            <w:tcW w:w="1521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05</w:t>
            </w:r>
          </w:p>
        </w:tc>
        <w:tc>
          <w:tcPr>
            <w:tcW w:w="2493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Regente de Unidade Escolar</w:t>
            </w:r>
          </w:p>
        </w:tc>
        <w:tc>
          <w:tcPr>
            <w:tcW w:w="2336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Definida pelo Poder Executivo</w:t>
            </w:r>
          </w:p>
        </w:tc>
        <w:tc>
          <w:tcPr>
            <w:tcW w:w="1505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MAFC 3</w:t>
            </w:r>
          </w:p>
        </w:tc>
      </w:tr>
      <w:tr w:rsidR="00D25F35" w:rsidRPr="006D1457" w:rsidTr="00C979C0">
        <w:trPr>
          <w:trHeight w:val="479"/>
        </w:trPr>
        <w:tc>
          <w:tcPr>
            <w:tcW w:w="1521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2493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Coordenador (a</w:t>
            </w:r>
            <w:proofErr w:type="gramStart"/>
            <w:r w:rsidRPr="006D1457">
              <w:rPr>
                <w:rFonts w:ascii="Arial" w:hAnsi="Arial" w:cs="Arial"/>
                <w:i/>
              </w:rPr>
              <w:t>) Pedagógico</w:t>
            </w:r>
            <w:proofErr w:type="gramEnd"/>
            <w:r w:rsidRPr="006D1457">
              <w:rPr>
                <w:rFonts w:ascii="Arial" w:hAnsi="Arial" w:cs="Arial"/>
                <w:i/>
              </w:rPr>
              <w:t xml:space="preserve"> (Escolas)</w:t>
            </w:r>
          </w:p>
        </w:tc>
        <w:tc>
          <w:tcPr>
            <w:tcW w:w="2336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Definida pelo Poder Executivo</w:t>
            </w:r>
          </w:p>
        </w:tc>
        <w:tc>
          <w:tcPr>
            <w:tcW w:w="1505" w:type="dxa"/>
            <w:shd w:val="clear" w:color="auto" w:fill="auto"/>
          </w:tcPr>
          <w:p w:rsidR="00D25F35" w:rsidRPr="006D1457" w:rsidRDefault="00D25F35" w:rsidP="00C979C0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MAFC 4</w:t>
            </w:r>
          </w:p>
        </w:tc>
      </w:tr>
    </w:tbl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>Art.</w:t>
      </w:r>
      <w:r w:rsidR="00C979C0" w:rsidRPr="006D1457">
        <w:rPr>
          <w:rFonts w:ascii="Arial" w:hAnsi="Arial" w:cs="Arial"/>
          <w:b/>
        </w:rPr>
        <w:t xml:space="preserve"> </w:t>
      </w:r>
      <w:r w:rsidRPr="006D1457">
        <w:rPr>
          <w:rFonts w:ascii="Arial" w:hAnsi="Arial" w:cs="Arial"/>
          <w:b/>
        </w:rPr>
        <w:t>4º</w:t>
      </w:r>
      <w:r w:rsidRPr="006D1457">
        <w:rPr>
          <w:rFonts w:ascii="Arial" w:hAnsi="Arial" w:cs="Arial"/>
        </w:rPr>
        <w:t xml:space="preserve"> O anexo </w:t>
      </w:r>
      <w:r w:rsidR="000A19C3" w:rsidRPr="006D1457">
        <w:rPr>
          <w:rFonts w:ascii="Arial" w:hAnsi="Arial" w:cs="Arial"/>
        </w:rPr>
        <w:t>I</w:t>
      </w:r>
      <w:r w:rsidRPr="006D1457">
        <w:rPr>
          <w:rFonts w:ascii="Arial" w:hAnsi="Arial" w:cs="Arial"/>
        </w:rPr>
        <w:t xml:space="preserve"> da Lei Municipal Nº 962, de 04 de </w:t>
      </w:r>
      <w:r w:rsidR="000A19C3" w:rsidRPr="006D1457">
        <w:rPr>
          <w:rFonts w:ascii="Arial" w:hAnsi="Arial" w:cs="Arial"/>
        </w:rPr>
        <w:t>novembro</w:t>
      </w:r>
      <w:r w:rsidRPr="006D1457">
        <w:rPr>
          <w:rFonts w:ascii="Arial" w:hAnsi="Arial" w:cs="Arial"/>
        </w:rPr>
        <w:t xml:space="preserve"> de 2009, descrição dos cargos, atribuições e requisitos, passará a ter vigênci</w:t>
      </w:r>
      <w:r w:rsidR="003A7ACF" w:rsidRPr="006D1457">
        <w:rPr>
          <w:rFonts w:ascii="Arial" w:hAnsi="Arial" w:cs="Arial"/>
        </w:rPr>
        <w:t>a conforme o disposto no anexo I</w:t>
      </w:r>
      <w:r w:rsidRPr="006D1457">
        <w:rPr>
          <w:rFonts w:ascii="Arial" w:hAnsi="Arial" w:cs="Arial"/>
        </w:rPr>
        <w:t xml:space="preserve"> desta lei.</w:t>
      </w: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>Art. 5º</w:t>
      </w:r>
      <w:r w:rsidRPr="006D1457">
        <w:rPr>
          <w:rFonts w:ascii="Arial" w:hAnsi="Arial" w:cs="Arial"/>
        </w:rPr>
        <w:t xml:space="preserve"> O anexo </w:t>
      </w:r>
      <w:r w:rsidR="000A19C3" w:rsidRPr="006D1457">
        <w:rPr>
          <w:rFonts w:ascii="Arial" w:hAnsi="Arial" w:cs="Arial"/>
        </w:rPr>
        <w:t>II</w:t>
      </w:r>
      <w:r w:rsidRPr="006D1457">
        <w:rPr>
          <w:rFonts w:ascii="Arial" w:hAnsi="Arial" w:cs="Arial"/>
        </w:rPr>
        <w:t>, da Lei Municipal nº 962, de 04 de novembro de 2009, passa a vigorar com a redação abaixo especificada.</w:t>
      </w:r>
    </w:p>
    <w:tbl>
      <w:tblPr>
        <w:tblStyle w:val="Tabelacomgrade"/>
        <w:tblW w:w="0" w:type="auto"/>
        <w:tblInd w:w="1809" w:type="dxa"/>
        <w:tblLook w:val="04A0" w:firstRow="1" w:lastRow="0" w:firstColumn="1" w:lastColumn="0" w:noHBand="0" w:noVBand="1"/>
      </w:tblPr>
      <w:tblGrid>
        <w:gridCol w:w="3969"/>
        <w:gridCol w:w="2866"/>
      </w:tblGrid>
      <w:tr w:rsidR="006D1457" w:rsidRPr="006D1457" w:rsidTr="00F9386A">
        <w:trPr>
          <w:trHeight w:val="355"/>
        </w:trPr>
        <w:tc>
          <w:tcPr>
            <w:tcW w:w="6835" w:type="dxa"/>
            <w:gridSpan w:val="2"/>
            <w:vAlign w:val="center"/>
          </w:tcPr>
          <w:p w:rsidR="00EA1FA8" w:rsidRPr="006D1457" w:rsidRDefault="00EA1FA8" w:rsidP="00F9386A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6D1457">
              <w:rPr>
                <w:rFonts w:ascii="Arial" w:hAnsi="Arial" w:cs="Arial"/>
                <w:b/>
                <w:i/>
              </w:rPr>
              <w:t>Anexo II</w:t>
            </w:r>
          </w:p>
        </w:tc>
      </w:tr>
      <w:tr w:rsidR="006D1457" w:rsidRPr="006D1457" w:rsidTr="00F9386A">
        <w:trPr>
          <w:trHeight w:val="675"/>
        </w:trPr>
        <w:tc>
          <w:tcPr>
            <w:tcW w:w="3969" w:type="dxa"/>
            <w:vAlign w:val="center"/>
          </w:tcPr>
          <w:p w:rsidR="00EA1FA8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rPr>
                <w:rFonts w:ascii="Arial" w:hAnsi="Arial" w:cs="Arial"/>
                <w:b/>
                <w:i/>
              </w:rPr>
            </w:pPr>
            <w:r w:rsidRPr="006D1457">
              <w:rPr>
                <w:rFonts w:ascii="Arial" w:hAnsi="Arial" w:cs="Arial"/>
                <w:b/>
                <w:i/>
              </w:rPr>
              <w:t>Denominação da Categoria Funcional</w:t>
            </w:r>
          </w:p>
        </w:tc>
        <w:tc>
          <w:tcPr>
            <w:tcW w:w="2866" w:type="dxa"/>
            <w:vAlign w:val="center"/>
          </w:tcPr>
          <w:p w:rsidR="00EA1FA8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6D1457">
              <w:rPr>
                <w:rFonts w:ascii="Arial" w:hAnsi="Arial" w:cs="Arial"/>
                <w:b/>
                <w:i/>
              </w:rPr>
              <w:t>Valor Padrão-R$</w:t>
            </w:r>
          </w:p>
        </w:tc>
      </w:tr>
      <w:tr w:rsidR="006D1457" w:rsidRPr="006D1457" w:rsidTr="00F9386A">
        <w:trPr>
          <w:trHeight w:val="337"/>
        </w:trPr>
        <w:tc>
          <w:tcPr>
            <w:tcW w:w="3969" w:type="dxa"/>
            <w:vAlign w:val="center"/>
          </w:tcPr>
          <w:p w:rsidR="00EA1FA8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Professor 1 – 20 h</w:t>
            </w:r>
          </w:p>
        </w:tc>
        <w:tc>
          <w:tcPr>
            <w:tcW w:w="2866" w:type="dxa"/>
            <w:vAlign w:val="center"/>
          </w:tcPr>
          <w:p w:rsidR="00EA1FA8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1.206,11</w:t>
            </w:r>
          </w:p>
        </w:tc>
      </w:tr>
      <w:tr w:rsidR="006D1457" w:rsidRPr="006D1457" w:rsidTr="00F9386A">
        <w:trPr>
          <w:trHeight w:val="337"/>
        </w:trPr>
        <w:tc>
          <w:tcPr>
            <w:tcW w:w="3969" w:type="dxa"/>
            <w:vAlign w:val="center"/>
          </w:tcPr>
          <w:p w:rsidR="00EA1FA8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Professor 2 – 20 h</w:t>
            </w:r>
          </w:p>
        </w:tc>
        <w:tc>
          <w:tcPr>
            <w:tcW w:w="2866" w:type="dxa"/>
            <w:vAlign w:val="center"/>
          </w:tcPr>
          <w:p w:rsidR="00EA1FA8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1.206,11</w:t>
            </w:r>
          </w:p>
        </w:tc>
      </w:tr>
      <w:tr w:rsidR="006D1457" w:rsidRPr="006D1457" w:rsidTr="00F9386A">
        <w:trPr>
          <w:trHeight w:val="337"/>
        </w:trPr>
        <w:tc>
          <w:tcPr>
            <w:tcW w:w="3969" w:type="dxa"/>
            <w:vAlign w:val="center"/>
          </w:tcPr>
          <w:p w:rsidR="00EA1FA8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Professor 1 – 40 h</w:t>
            </w:r>
          </w:p>
        </w:tc>
        <w:tc>
          <w:tcPr>
            <w:tcW w:w="2866" w:type="dxa"/>
            <w:vAlign w:val="center"/>
          </w:tcPr>
          <w:p w:rsidR="00EA1FA8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2.412,22</w:t>
            </w:r>
          </w:p>
        </w:tc>
      </w:tr>
      <w:tr w:rsidR="006D1457" w:rsidRPr="006D1457" w:rsidTr="00F9386A">
        <w:trPr>
          <w:trHeight w:val="337"/>
        </w:trPr>
        <w:tc>
          <w:tcPr>
            <w:tcW w:w="3969" w:type="dxa"/>
            <w:vAlign w:val="center"/>
          </w:tcPr>
          <w:p w:rsidR="00EA1FA8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Diretor de Escola 1</w:t>
            </w:r>
          </w:p>
        </w:tc>
        <w:tc>
          <w:tcPr>
            <w:tcW w:w="2866" w:type="dxa"/>
            <w:vAlign w:val="center"/>
          </w:tcPr>
          <w:p w:rsidR="00EA1FA8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1.371,43</w:t>
            </w:r>
          </w:p>
        </w:tc>
      </w:tr>
      <w:tr w:rsidR="006D1457" w:rsidRPr="006D1457" w:rsidTr="00F9386A">
        <w:trPr>
          <w:trHeight w:val="337"/>
        </w:trPr>
        <w:tc>
          <w:tcPr>
            <w:tcW w:w="3969" w:type="dxa"/>
            <w:vAlign w:val="center"/>
          </w:tcPr>
          <w:p w:rsidR="00760F53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Diretor de Escola 2</w:t>
            </w:r>
          </w:p>
        </w:tc>
        <w:tc>
          <w:tcPr>
            <w:tcW w:w="2866" w:type="dxa"/>
            <w:vAlign w:val="center"/>
          </w:tcPr>
          <w:p w:rsidR="00760F53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1.037,12</w:t>
            </w:r>
          </w:p>
        </w:tc>
      </w:tr>
      <w:tr w:rsidR="006D1457" w:rsidRPr="006D1457" w:rsidTr="00F9386A">
        <w:trPr>
          <w:trHeight w:val="337"/>
        </w:trPr>
        <w:tc>
          <w:tcPr>
            <w:tcW w:w="3969" w:type="dxa"/>
            <w:vAlign w:val="center"/>
          </w:tcPr>
          <w:p w:rsidR="00760F53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Regente de Unidade Escolar</w:t>
            </w:r>
          </w:p>
        </w:tc>
        <w:tc>
          <w:tcPr>
            <w:tcW w:w="2866" w:type="dxa"/>
            <w:vAlign w:val="center"/>
          </w:tcPr>
          <w:p w:rsidR="00760F53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178,32</w:t>
            </w:r>
          </w:p>
        </w:tc>
      </w:tr>
      <w:tr w:rsidR="00760F53" w:rsidRPr="006D1457" w:rsidTr="00F9386A">
        <w:trPr>
          <w:trHeight w:val="355"/>
        </w:trPr>
        <w:tc>
          <w:tcPr>
            <w:tcW w:w="3969" w:type="dxa"/>
            <w:vAlign w:val="center"/>
          </w:tcPr>
          <w:p w:rsidR="00760F53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Coordenador Pedagógico (Escola)</w:t>
            </w:r>
          </w:p>
        </w:tc>
        <w:tc>
          <w:tcPr>
            <w:tcW w:w="2866" w:type="dxa"/>
            <w:vAlign w:val="center"/>
          </w:tcPr>
          <w:p w:rsidR="00760F53" w:rsidRPr="006D1457" w:rsidRDefault="00760F53" w:rsidP="00F9386A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6D1457">
              <w:rPr>
                <w:rFonts w:ascii="Arial" w:hAnsi="Arial" w:cs="Arial"/>
                <w:i/>
              </w:rPr>
              <w:t>1.353,06</w:t>
            </w:r>
          </w:p>
        </w:tc>
      </w:tr>
    </w:tbl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>Art. 6º</w:t>
      </w:r>
      <w:r w:rsidRPr="006D1457">
        <w:rPr>
          <w:rFonts w:ascii="Arial" w:hAnsi="Arial" w:cs="Arial"/>
        </w:rPr>
        <w:t xml:space="preserve"> </w:t>
      </w:r>
      <w:r w:rsidR="00F23E72" w:rsidRPr="006D1457">
        <w:rPr>
          <w:rFonts w:ascii="Arial" w:hAnsi="Arial" w:cs="Arial"/>
        </w:rPr>
        <w:t>Por estar em vigor, f</w:t>
      </w:r>
      <w:r w:rsidRPr="006D1457">
        <w:rPr>
          <w:rFonts w:ascii="Arial" w:hAnsi="Arial" w:cs="Arial"/>
        </w:rPr>
        <w:t>ica convalidado o pagamento para o exercício de 2017, do valor estipulado no art. 5º da Lei Municipal nº 1.805, de 03 de fevereiro de 2017.</w:t>
      </w: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06070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>Art. 7º</w:t>
      </w:r>
      <w:r w:rsidRPr="006D1457">
        <w:rPr>
          <w:rFonts w:ascii="Arial" w:hAnsi="Arial" w:cs="Arial"/>
        </w:rPr>
        <w:t xml:space="preserve"> </w:t>
      </w:r>
      <w:r w:rsidR="00060705" w:rsidRPr="006D1457">
        <w:rPr>
          <w:rFonts w:ascii="Arial" w:hAnsi="Arial" w:cs="Arial"/>
        </w:rPr>
        <w:t>As despesas decorrentes desta Lei correrão por conta de dotações orçamentárias a serem consignadas ao orçamento municipal vigente.</w:t>
      </w:r>
    </w:p>
    <w:p w:rsidR="00060705" w:rsidRPr="006D1457" w:rsidRDefault="0006070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06070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>Art. 8º</w:t>
      </w:r>
      <w:r w:rsidRPr="006D1457">
        <w:rPr>
          <w:rFonts w:ascii="Arial" w:hAnsi="Arial" w:cs="Arial"/>
        </w:rPr>
        <w:t xml:space="preserve"> </w:t>
      </w:r>
      <w:r w:rsidR="00D25F35" w:rsidRPr="006D1457">
        <w:rPr>
          <w:rFonts w:ascii="Arial" w:hAnsi="Arial" w:cs="Arial"/>
        </w:rPr>
        <w:t>No ato de publicaçã</w:t>
      </w:r>
      <w:r w:rsidR="007D13D4" w:rsidRPr="006D1457">
        <w:rPr>
          <w:rFonts w:ascii="Arial" w:hAnsi="Arial" w:cs="Arial"/>
        </w:rPr>
        <w:t>o desta lei</w:t>
      </w:r>
      <w:r w:rsidR="00C63D72" w:rsidRPr="006D1457">
        <w:rPr>
          <w:rFonts w:ascii="Arial" w:hAnsi="Arial" w:cs="Arial"/>
        </w:rPr>
        <w:t>, serão revogada</w:t>
      </w:r>
      <w:r w:rsidR="007D13D4" w:rsidRPr="006D1457">
        <w:rPr>
          <w:rFonts w:ascii="Arial" w:hAnsi="Arial" w:cs="Arial"/>
        </w:rPr>
        <w:t>s as L</w:t>
      </w:r>
      <w:r w:rsidR="00D25F35" w:rsidRPr="006D1457">
        <w:rPr>
          <w:rFonts w:ascii="Arial" w:hAnsi="Arial" w:cs="Arial"/>
        </w:rPr>
        <w:t xml:space="preserve">eis </w:t>
      </w:r>
      <w:r w:rsidR="007D13D4" w:rsidRPr="006D1457">
        <w:rPr>
          <w:rFonts w:ascii="Arial" w:hAnsi="Arial" w:cs="Arial"/>
        </w:rPr>
        <w:t>M</w:t>
      </w:r>
      <w:r w:rsidR="00D25F35" w:rsidRPr="006D1457">
        <w:rPr>
          <w:rFonts w:ascii="Arial" w:hAnsi="Arial" w:cs="Arial"/>
        </w:rPr>
        <w:t>unicipais Nº 1</w:t>
      </w:r>
      <w:r w:rsidR="007D13D4" w:rsidRPr="006D1457">
        <w:rPr>
          <w:rFonts w:ascii="Arial" w:hAnsi="Arial" w:cs="Arial"/>
        </w:rPr>
        <w:t>.</w:t>
      </w:r>
      <w:r w:rsidR="00D25F35" w:rsidRPr="006D1457">
        <w:rPr>
          <w:rFonts w:ascii="Arial" w:hAnsi="Arial" w:cs="Arial"/>
        </w:rPr>
        <w:t>300, de 25 de março de 2013 e Nº 1.429, de 19 de dezembro de 2013.</w:t>
      </w: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 xml:space="preserve">Art. </w:t>
      </w:r>
      <w:r w:rsidR="00060705" w:rsidRPr="006D1457">
        <w:rPr>
          <w:rFonts w:ascii="Arial" w:hAnsi="Arial" w:cs="Arial"/>
          <w:b/>
        </w:rPr>
        <w:t>9</w:t>
      </w:r>
      <w:r w:rsidRPr="006D1457">
        <w:rPr>
          <w:rFonts w:ascii="Arial" w:hAnsi="Arial" w:cs="Arial"/>
          <w:b/>
        </w:rPr>
        <w:t>º</w:t>
      </w:r>
      <w:r w:rsidRPr="006D1457">
        <w:rPr>
          <w:rFonts w:ascii="Arial" w:hAnsi="Arial" w:cs="Arial"/>
        </w:rPr>
        <w:t xml:space="preserve"> Mantem-se inalteradas as demais disp</w:t>
      </w:r>
      <w:r w:rsidR="00772052">
        <w:rPr>
          <w:rFonts w:ascii="Arial" w:hAnsi="Arial" w:cs="Arial"/>
        </w:rPr>
        <w:t>osições consignadas na reposta L</w:t>
      </w:r>
      <w:bookmarkStart w:id="0" w:name="_GoBack"/>
      <w:bookmarkEnd w:id="0"/>
      <w:r w:rsidRPr="006D1457">
        <w:rPr>
          <w:rFonts w:ascii="Arial" w:hAnsi="Arial" w:cs="Arial"/>
        </w:rPr>
        <w:t>ei e alterações posteriores e que permanecem vigentes nesta data.</w:t>
      </w: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06070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>Art. 10</w:t>
      </w:r>
      <w:r w:rsidR="00D25F35" w:rsidRPr="006D1457">
        <w:rPr>
          <w:rFonts w:ascii="Arial" w:hAnsi="Arial" w:cs="Arial"/>
          <w:b/>
        </w:rPr>
        <w:t>º</w:t>
      </w:r>
      <w:r w:rsidR="00D25F35" w:rsidRPr="006D1457">
        <w:rPr>
          <w:rFonts w:ascii="Arial" w:hAnsi="Arial" w:cs="Arial"/>
        </w:rPr>
        <w:t xml:space="preserve"> Esta </w:t>
      </w:r>
      <w:r w:rsidR="00772052">
        <w:rPr>
          <w:rFonts w:ascii="Arial" w:hAnsi="Arial" w:cs="Arial"/>
        </w:rPr>
        <w:t>L</w:t>
      </w:r>
      <w:r w:rsidR="00D25F35" w:rsidRPr="006D1457">
        <w:rPr>
          <w:rFonts w:ascii="Arial" w:hAnsi="Arial" w:cs="Arial"/>
        </w:rPr>
        <w:t>ei entra em vigor na data de sua publicação.</w:t>
      </w: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C945E3" w:rsidP="00D25F3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6D1457">
        <w:rPr>
          <w:rFonts w:ascii="Arial" w:hAnsi="Arial" w:cs="Arial"/>
          <w:sz w:val="22"/>
          <w:szCs w:val="22"/>
        </w:rPr>
        <w:t>Arroio do Padre, 10</w:t>
      </w:r>
      <w:r w:rsidR="00D25F35" w:rsidRPr="006D1457">
        <w:rPr>
          <w:rFonts w:ascii="Arial" w:hAnsi="Arial" w:cs="Arial"/>
          <w:sz w:val="22"/>
          <w:szCs w:val="22"/>
        </w:rPr>
        <w:t xml:space="preserve"> de março de 2017.</w:t>
      </w:r>
    </w:p>
    <w:p w:rsidR="00D25F35" w:rsidRPr="006D1457" w:rsidRDefault="00D25F35" w:rsidP="00D25F3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 xml:space="preserve">Visto Técnico: </w:t>
      </w:r>
    </w:p>
    <w:p w:rsidR="00D25F35" w:rsidRPr="006D1457" w:rsidRDefault="00D25F35" w:rsidP="00D25F3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25F35" w:rsidRPr="006D1457" w:rsidRDefault="00D25F35" w:rsidP="00D25F3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6D1457">
        <w:rPr>
          <w:rFonts w:ascii="Arial" w:eastAsia="Calibri" w:hAnsi="Arial" w:cs="Arial"/>
          <w:lang w:eastAsia="en-US"/>
        </w:rPr>
        <w:t>Loutar</w:t>
      </w:r>
      <w:proofErr w:type="spellEnd"/>
      <w:r w:rsidRPr="006D1457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D1457">
        <w:rPr>
          <w:rFonts w:ascii="Arial" w:eastAsia="Calibri" w:hAnsi="Arial" w:cs="Arial"/>
          <w:lang w:eastAsia="en-US"/>
        </w:rPr>
        <w:t>Prieb</w:t>
      </w:r>
      <w:proofErr w:type="spellEnd"/>
    </w:p>
    <w:p w:rsidR="00D25F35" w:rsidRPr="006D1457" w:rsidRDefault="00D25F35" w:rsidP="00D25F3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>Secretário de Administração, Planejamento,</w:t>
      </w:r>
    </w:p>
    <w:p w:rsidR="00D25F35" w:rsidRPr="006D1457" w:rsidRDefault="00D25F35" w:rsidP="00D25F3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25F35" w:rsidRPr="006D1457" w:rsidRDefault="00D25F35" w:rsidP="00D25F3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25F35" w:rsidRPr="006D1457" w:rsidRDefault="00D25F35" w:rsidP="00D25F3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 xml:space="preserve">                           </w:t>
      </w:r>
    </w:p>
    <w:p w:rsidR="00D25F35" w:rsidRPr="006D1457" w:rsidRDefault="00D25F35" w:rsidP="00D25F3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D1457">
        <w:rPr>
          <w:rFonts w:ascii="Arial" w:eastAsia="Calibri" w:hAnsi="Arial" w:cs="Arial"/>
          <w:lang w:eastAsia="en-US"/>
        </w:rPr>
        <w:t>Baschi</w:t>
      </w:r>
      <w:proofErr w:type="spellEnd"/>
    </w:p>
    <w:p w:rsidR="00D25F35" w:rsidRPr="006D1457" w:rsidRDefault="00D25F35" w:rsidP="00D25F3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>Prefeito Municipal</w:t>
      </w: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3424FA" w:rsidRPr="006D1457" w:rsidRDefault="003424FA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3424FA" w:rsidRPr="006D1457" w:rsidRDefault="003424FA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3424FA" w:rsidRPr="006D1457" w:rsidRDefault="003424FA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3424FA" w:rsidRPr="006D1457" w:rsidRDefault="003424FA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3424FA" w:rsidRPr="006D1457" w:rsidRDefault="003424FA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3424FA" w:rsidRPr="006D1457" w:rsidRDefault="003424FA" w:rsidP="00D25F35">
      <w:pPr>
        <w:tabs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BD1903" w:rsidRPr="006D1457" w:rsidRDefault="00BD1903" w:rsidP="00BD1903">
      <w:pPr>
        <w:tabs>
          <w:tab w:val="left" w:pos="0"/>
          <w:tab w:val="left" w:pos="4253"/>
        </w:tabs>
        <w:jc w:val="center"/>
        <w:rPr>
          <w:b/>
          <w:sz w:val="96"/>
          <w:szCs w:val="96"/>
        </w:rPr>
      </w:pPr>
    </w:p>
    <w:p w:rsidR="00BD1903" w:rsidRPr="006D1457" w:rsidRDefault="00BD1903" w:rsidP="00BD1903">
      <w:pPr>
        <w:tabs>
          <w:tab w:val="left" w:pos="0"/>
          <w:tab w:val="left" w:pos="4253"/>
        </w:tabs>
        <w:jc w:val="center"/>
        <w:rPr>
          <w:b/>
          <w:sz w:val="96"/>
          <w:szCs w:val="96"/>
        </w:rPr>
      </w:pPr>
      <w:proofErr w:type="gramStart"/>
      <w:r w:rsidRPr="006D1457">
        <w:rPr>
          <w:b/>
          <w:sz w:val="96"/>
          <w:szCs w:val="96"/>
        </w:rPr>
        <w:t>Anexo  I</w:t>
      </w:r>
      <w:proofErr w:type="gramEnd"/>
      <w:r w:rsidRPr="006D1457">
        <w:rPr>
          <w:b/>
          <w:sz w:val="96"/>
          <w:szCs w:val="96"/>
        </w:rPr>
        <w:t xml:space="preserve"> </w:t>
      </w:r>
    </w:p>
    <w:p w:rsidR="00BD1903" w:rsidRPr="006D1457" w:rsidRDefault="00BD1903" w:rsidP="00BD1903">
      <w:pPr>
        <w:tabs>
          <w:tab w:val="left" w:pos="0"/>
          <w:tab w:val="left" w:pos="4253"/>
        </w:tabs>
        <w:jc w:val="center"/>
        <w:rPr>
          <w:b/>
          <w:sz w:val="96"/>
          <w:szCs w:val="96"/>
        </w:rPr>
      </w:pPr>
    </w:p>
    <w:p w:rsidR="00BD1903" w:rsidRPr="006D1457" w:rsidRDefault="00BD1903" w:rsidP="00BD1903">
      <w:pPr>
        <w:tabs>
          <w:tab w:val="left" w:pos="0"/>
          <w:tab w:val="left" w:pos="4253"/>
        </w:tabs>
        <w:jc w:val="center"/>
        <w:rPr>
          <w:b/>
          <w:sz w:val="96"/>
          <w:szCs w:val="96"/>
        </w:rPr>
      </w:pPr>
    </w:p>
    <w:p w:rsidR="00BD1903" w:rsidRPr="006D1457" w:rsidRDefault="00BD1903" w:rsidP="00BD1903">
      <w:pPr>
        <w:tabs>
          <w:tab w:val="left" w:pos="0"/>
          <w:tab w:val="left" w:pos="4253"/>
        </w:tabs>
        <w:jc w:val="center"/>
        <w:rPr>
          <w:b/>
          <w:sz w:val="96"/>
          <w:szCs w:val="96"/>
        </w:rPr>
      </w:pPr>
      <w:r w:rsidRPr="006D1457">
        <w:rPr>
          <w:b/>
          <w:sz w:val="96"/>
          <w:szCs w:val="96"/>
        </w:rPr>
        <w:t xml:space="preserve">  Descrição dos Cargos: Atribuições e Requisitos</w:t>
      </w:r>
    </w:p>
    <w:p w:rsidR="007D13D4" w:rsidRPr="006D1457" w:rsidRDefault="007D13D4" w:rsidP="007D13D4">
      <w:pPr>
        <w:tabs>
          <w:tab w:val="left" w:pos="1134"/>
          <w:tab w:val="left" w:pos="4253"/>
        </w:tabs>
        <w:spacing w:before="120"/>
        <w:jc w:val="center"/>
        <w:rPr>
          <w:rFonts w:ascii="Arial" w:hAnsi="Arial" w:cs="Arial"/>
          <w:b/>
        </w:rPr>
      </w:pPr>
    </w:p>
    <w:p w:rsidR="007D13D4" w:rsidRPr="006D1457" w:rsidRDefault="007D13D4" w:rsidP="007D13D4">
      <w:pPr>
        <w:tabs>
          <w:tab w:val="left" w:pos="1134"/>
          <w:tab w:val="left" w:pos="4253"/>
        </w:tabs>
        <w:spacing w:before="120"/>
        <w:jc w:val="center"/>
        <w:rPr>
          <w:rFonts w:ascii="Arial" w:hAnsi="Arial" w:cs="Arial"/>
          <w:b/>
        </w:rPr>
      </w:pPr>
    </w:p>
    <w:p w:rsidR="007D13D4" w:rsidRPr="006D1457" w:rsidRDefault="007D13D4" w:rsidP="007D13D4">
      <w:pPr>
        <w:tabs>
          <w:tab w:val="left" w:pos="1134"/>
          <w:tab w:val="left" w:pos="4253"/>
        </w:tabs>
        <w:spacing w:before="120"/>
        <w:jc w:val="center"/>
        <w:rPr>
          <w:rFonts w:ascii="Arial" w:hAnsi="Arial" w:cs="Arial"/>
          <w:b/>
        </w:rPr>
      </w:pPr>
    </w:p>
    <w:p w:rsidR="007D13D4" w:rsidRPr="006D1457" w:rsidRDefault="007D13D4" w:rsidP="007D13D4">
      <w:pPr>
        <w:tabs>
          <w:tab w:val="left" w:pos="1134"/>
          <w:tab w:val="left" w:pos="4253"/>
        </w:tabs>
        <w:spacing w:before="120"/>
        <w:jc w:val="center"/>
        <w:rPr>
          <w:rFonts w:ascii="Arial" w:hAnsi="Arial" w:cs="Arial"/>
          <w:b/>
        </w:rPr>
      </w:pPr>
    </w:p>
    <w:p w:rsidR="007D13D4" w:rsidRPr="006D1457" w:rsidRDefault="007D13D4" w:rsidP="007D13D4">
      <w:pPr>
        <w:tabs>
          <w:tab w:val="left" w:pos="2552"/>
          <w:tab w:val="left" w:pos="4253"/>
        </w:tabs>
        <w:jc w:val="center"/>
        <w:rPr>
          <w:rFonts w:ascii="Arial" w:hAnsi="Arial" w:cs="Arial"/>
          <w:b/>
        </w:rPr>
      </w:pPr>
    </w:p>
    <w:p w:rsidR="007D13D4" w:rsidRPr="006D1457" w:rsidRDefault="007D13D4" w:rsidP="007D13D4">
      <w:pPr>
        <w:tabs>
          <w:tab w:val="left" w:pos="2552"/>
          <w:tab w:val="left" w:pos="4253"/>
        </w:tabs>
        <w:jc w:val="center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CARGO: PROFESSOR</w:t>
      </w:r>
    </w:p>
    <w:p w:rsidR="007D13D4" w:rsidRPr="006D1457" w:rsidRDefault="007D13D4" w:rsidP="007D13D4">
      <w:pPr>
        <w:tabs>
          <w:tab w:val="left" w:pos="1134"/>
          <w:tab w:val="left" w:pos="4253"/>
        </w:tabs>
        <w:jc w:val="center"/>
        <w:rPr>
          <w:rFonts w:ascii="Arial" w:hAnsi="Arial" w:cs="Arial"/>
          <w:b/>
        </w:rPr>
      </w:pPr>
    </w:p>
    <w:p w:rsidR="007D13D4" w:rsidRPr="006D1457" w:rsidRDefault="007D13D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 xml:space="preserve"> </w:t>
      </w:r>
      <w:r w:rsidRPr="006D1457">
        <w:rPr>
          <w:rFonts w:ascii="Arial" w:hAnsi="Arial" w:cs="Arial"/>
          <w:b/>
        </w:rPr>
        <w:tab/>
        <w:t>Síntese de Deveres:</w:t>
      </w:r>
      <w:r w:rsidRPr="006D1457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7D13D4" w:rsidRPr="006D1457" w:rsidRDefault="007D13D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</w:rPr>
      </w:pPr>
      <w:r w:rsidRPr="006D1457">
        <w:rPr>
          <w:rFonts w:ascii="Arial" w:hAnsi="Arial" w:cs="Arial"/>
        </w:rPr>
        <w:tab/>
      </w:r>
      <w:r w:rsidRPr="006D1457">
        <w:rPr>
          <w:rFonts w:ascii="Arial" w:hAnsi="Arial" w:cs="Arial"/>
          <w:b/>
          <w:bCs/>
        </w:rPr>
        <w:t xml:space="preserve">Exemplo </w:t>
      </w:r>
      <w:r w:rsidRPr="006D1457">
        <w:rPr>
          <w:rFonts w:ascii="Arial" w:hAnsi="Arial" w:cs="Arial"/>
          <w:b/>
        </w:rPr>
        <w:t xml:space="preserve"> de Atribuições</w:t>
      </w:r>
      <w:r w:rsidRPr="006D1457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6D1457">
        <w:rPr>
          <w:rFonts w:ascii="Arial" w:hAnsi="Arial" w:cs="Arial"/>
        </w:rPr>
        <w:t>extra-classe</w:t>
      </w:r>
      <w:proofErr w:type="spellEnd"/>
      <w:r w:rsidRPr="006D1457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7D13D4" w:rsidRPr="006D1457" w:rsidRDefault="007D13D4" w:rsidP="007D13D4">
      <w:pPr>
        <w:tabs>
          <w:tab w:val="left" w:pos="9072"/>
          <w:tab w:val="left" w:pos="12191"/>
        </w:tabs>
        <w:spacing w:before="120"/>
        <w:ind w:left="1134"/>
        <w:jc w:val="both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Condições de Trabalho:</w:t>
      </w:r>
    </w:p>
    <w:p w:rsidR="007D13D4" w:rsidRPr="006D1457" w:rsidRDefault="007D13D4" w:rsidP="00E43B9A">
      <w:pPr>
        <w:tabs>
          <w:tab w:val="left" w:pos="1134"/>
          <w:tab w:val="left" w:pos="4253"/>
        </w:tabs>
        <w:spacing w:before="120"/>
        <w:ind w:left="1134" w:hanging="1134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ab/>
        <w:t xml:space="preserve">a)  </w:t>
      </w:r>
      <w:r w:rsidR="00E43B9A" w:rsidRPr="006D1457">
        <w:rPr>
          <w:rFonts w:ascii="Arial" w:hAnsi="Arial" w:cs="Arial"/>
        </w:rPr>
        <w:t>Carga horária semanal de: 20</w:t>
      </w:r>
      <w:r w:rsidRPr="006D1457">
        <w:rPr>
          <w:rFonts w:ascii="Arial" w:hAnsi="Arial" w:cs="Arial"/>
        </w:rPr>
        <w:t xml:space="preserve"> (</w:t>
      </w:r>
      <w:r w:rsidR="00E43B9A" w:rsidRPr="006D1457">
        <w:rPr>
          <w:rFonts w:ascii="Arial" w:hAnsi="Arial" w:cs="Arial"/>
        </w:rPr>
        <w:t>vinte) horas semanais e 40 (quarenta) horas semanais</w:t>
      </w:r>
    </w:p>
    <w:p w:rsidR="007D13D4" w:rsidRPr="006D1457" w:rsidRDefault="007D13D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  <w:b/>
        </w:rPr>
      </w:pPr>
      <w:r w:rsidRPr="006D1457">
        <w:rPr>
          <w:rFonts w:ascii="Arial" w:hAnsi="Arial" w:cs="Arial"/>
        </w:rPr>
        <w:tab/>
      </w:r>
      <w:r w:rsidRPr="006D1457">
        <w:rPr>
          <w:rFonts w:ascii="Arial" w:hAnsi="Arial" w:cs="Arial"/>
          <w:b/>
        </w:rPr>
        <w:t>Requisitos para preenchimento do cargo:</w:t>
      </w:r>
    </w:p>
    <w:p w:rsidR="007D13D4" w:rsidRPr="006D1457" w:rsidRDefault="007D13D4" w:rsidP="00F9386A">
      <w:pPr>
        <w:pStyle w:val="PargrafodaLista"/>
        <w:numPr>
          <w:ilvl w:val="0"/>
          <w:numId w:val="12"/>
        </w:numPr>
        <w:tabs>
          <w:tab w:val="left" w:pos="9072"/>
          <w:tab w:val="left" w:pos="12191"/>
        </w:tabs>
        <w:spacing w:before="120"/>
        <w:jc w:val="both"/>
        <w:rPr>
          <w:rFonts w:ascii="Arial" w:hAnsi="Arial" w:cs="Arial"/>
          <w:color w:val="auto"/>
        </w:rPr>
      </w:pPr>
      <w:r w:rsidRPr="006D1457">
        <w:rPr>
          <w:rFonts w:ascii="Arial" w:hAnsi="Arial" w:cs="Arial"/>
          <w:color w:val="auto"/>
        </w:rPr>
        <w:t>Idade mínima de 18 anos</w:t>
      </w:r>
    </w:p>
    <w:p w:rsidR="007D13D4" w:rsidRPr="006D1457" w:rsidRDefault="007D13D4" w:rsidP="007D13D4">
      <w:pPr>
        <w:tabs>
          <w:tab w:val="left" w:pos="9072"/>
          <w:tab w:val="left" w:pos="12191"/>
        </w:tabs>
        <w:spacing w:before="120"/>
        <w:ind w:left="1134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  <w:bCs/>
        </w:rPr>
        <w:t>b)</w:t>
      </w:r>
      <w:r w:rsidRPr="006D1457">
        <w:rPr>
          <w:rFonts w:ascii="Arial" w:hAnsi="Arial" w:cs="Arial"/>
        </w:rPr>
        <w:t xml:space="preserve"> Formação:</w:t>
      </w:r>
    </w:p>
    <w:p w:rsidR="007D13D4" w:rsidRPr="006D1457" w:rsidRDefault="007D13D4" w:rsidP="007D13D4">
      <w:pPr>
        <w:tabs>
          <w:tab w:val="left" w:pos="10286"/>
          <w:tab w:val="left" w:pos="13405"/>
        </w:tabs>
        <w:spacing w:before="120"/>
        <w:ind w:left="1144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  <w:bCs/>
        </w:rPr>
        <w:t>b.1)</w:t>
      </w:r>
      <w:r w:rsidRPr="006D1457">
        <w:rPr>
          <w:rFonts w:ascii="Arial" w:hAnsi="Arial" w:cs="Arial"/>
        </w:rPr>
        <w:t xml:space="preserve"> para a docência na Educação Infantil:</w:t>
      </w:r>
      <w:r w:rsidRPr="006D1457">
        <w:rPr>
          <w:rFonts w:ascii="Arial" w:hAnsi="Arial" w:cs="Arial"/>
          <w:b/>
        </w:rPr>
        <w:t xml:space="preserve"> </w:t>
      </w:r>
      <w:r w:rsidRPr="006D1457">
        <w:rPr>
          <w:rFonts w:ascii="Arial" w:hAnsi="Arial" w:cs="Arial"/>
        </w:rPr>
        <w:t>curso superior de licenciatura plena.</w:t>
      </w:r>
    </w:p>
    <w:p w:rsidR="007D13D4" w:rsidRPr="006D1457" w:rsidRDefault="007D13D4" w:rsidP="007D13D4">
      <w:pPr>
        <w:tabs>
          <w:tab w:val="left" w:pos="10286"/>
          <w:tab w:val="left" w:pos="13405"/>
        </w:tabs>
        <w:spacing w:before="120"/>
        <w:ind w:left="1144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  <w:bCs/>
        </w:rPr>
        <w:t xml:space="preserve">b.2) </w:t>
      </w:r>
      <w:r w:rsidRPr="006D1457">
        <w:rPr>
          <w:rFonts w:ascii="Arial" w:hAnsi="Arial" w:cs="Arial"/>
        </w:rPr>
        <w:t xml:space="preserve">para a docência nas Séries ou </w:t>
      </w:r>
      <w:proofErr w:type="gramStart"/>
      <w:r w:rsidRPr="006D1457">
        <w:rPr>
          <w:rFonts w:ascii="Arial" w:hAnsi="Arial" w:cs="Arial"/>
        </w:rPr>
        <w:t>Anos  iniciais</w:t>
      </w:r>
      <w:proofErr w:type="gramEnd"/>
      <w:r w:rsidRPr="006D1457">
        <w:rPr>
          <w:rFonts w:ascii="Arial" w:hAnsi="Arial" w:cs="Arial"/>
        </w:rPr>
        <w:t xml:space="preserve"> do Ensino Fundamental : curso superior de licenciatura plena.</w:t>
      </w:r>
    </w:p>
    <w:p w:rsidR="007D13D4" w:rsidRPr="006D1457" w:rsidRDefault="007D13D4" w:rsidP="007D13D4">
      <w:pPr>
        <w:tabs>
          <w:tab w:val="left" w:pos="10206"/>
          <w:tab w:val="left" w:pos="13325"/>
        </w:tabs>
        <w:spacing w:before="120"/>
        <w:ind w:left="1134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  <w:bCs/>
        </w:rPr>
        <w:t>b.3)</w:t>
      </w:r>
      <w:r w:rsidRPr="006D1457">
        <w:rPr>
          <w:rFonts w:ascii="Arial" w:hAnsi="Arial" w:cs="Arial"/>
        </w:rPr>
        <w:t xml:space="preserve"> para a docência nas Séries ou Anos Finais do Ensino Fundamental:</w:t>
      </w:r>
      <w:r w:rsidRPr="006D1457">
        <w:rPr>
          <w:rFonts w:ascii="Arial" w:hAnsi="Arial" w:cs="Arial"/>
          <w:b/>
        </w:rPr>
        <w:t xml:space="preserve"> </w:t>
      </w:r>
      <w:r w:rsidRPr="006D1457">
        <w:rPr>
          <w:rFonts w:ascii="Arial" w:hAnsi="Arial" w:cs="Arial"/>
        </w:rPr>
        <w:t xml:space="preserve">curso superior em licenciatura plena, específico para as disciplinas respectivas ou formação superior em área correspondente e formação pedagógica, nos termos do artigo 63 da </w:t>
      </w:r>
      <w:proofErr w:type="gramStart"/>
      <w:r w:rsidRPr="006D1457">
        <w:rPr>
          <w:rFonts w:ascii="Arial" w:hAnsi="Arial" w:cs="Arial"/>
        </w:rPr>
        <w:t>LDB  e</w:t>
      </w:r>
      <w:proofErr w:type="gramEnd"/>
      <w:r w:rsidRPr="006D1457">
        <w:rPr>
          <w:rFonts w:ascii="Arial" w:hAnsi="Arial" w:cs="Arial"/>
        </w:rPr>
        <w:t xml:space="preserve"> demais legislações vigentes;</w:t>
      </w:r>
    </w:p>
    <w:p w:rsidR="007D13D4" w:rsidRPr="006D1457" w:rsidRDefault="007D13D4" w:rsidP="007D13D4">
      <w:pPr>
        <w:tabs>
          <w:tab w:val="left" w:pos="3402"/>
          <w:tab w:val="left" w:pos="6521"/>
        </w:tabs>
        <w:spacing w:before="120"/>
        <w:ind w:hanging="15"/>
        <w:jc w:val="center"/>
        <w:rPr>
          <w:rFonts w:ascii="Arial" w:hAnsi="Arial" w:cs="Arial"/>
          <w:b/>
        </w:rPr>
      </w:pPr>
    </w:p>
    <w:p w:rsidR="00EF0B08" w:rsidRPr="006D1457" w:rsidRDefault="00EF0B08" w:rsidP="007D13D4">
      <w:pPr>
        <w:tabs>
          <w:tab w:val="left" w:pos="3402"/>
          <w:tab w:val="left" w:pos="6521"/>
        </w:tabs>
        <w:spacing w:before="120"/>
        <w:ind w:hanging="15"/>
        <w:jc w:val="center"/>
        <w:rPr>
          <w:rFonts w:ascii="Arial" w:hAnsi="Arial" w:cs="Arial"/>
          <w:b/>
        </w:rPr>
      </w:pPr>
    </w:p>
    <w:p w:rsidR="00EF0B08" w:rsidRPr="006D1457" w:rsidRDefault="00EF0B08" w:rsidP="007D13D4">
      <w:pPr>
        <w:tabs>
          <w:tab w:val="left" w:pos="3402"/>
          <w:tab w:val="left" w:pos="6521"/>
        </w:tabs>
        <w:spacing w:before="120"/>
        <w:ind w:hanging="15"/>
        <w:jc w:val="center"/>
        <w:rPr>
          <w:rFonts w:ascii="Arial" w:hAnsi="Arial" w:cs="Arial"/>
          <w:b/>
        </w:rPr>
      </w:pPr>
    </w:p>
    <w:p w:rsidR="00EF0B08" w:rsidRPr="006D1457" w:rsidRDefault="00EF0B08" w:rsidP="007D13D4">
      <w:pPr>
        <w:tabs>
          <w:tab w:val="left" w:pos="3402"/>
          <w:tab w:val="left" w:pos="6521"/>
        </w:tabs>
        <w:spacing w:before="120"/>
        <w:ind w:hanging="15"/>
        <w:jc w:val="center"/>
        <w:rPr>
          <w:rFonts w:ascii="Arial" w:hAnsi="Arial" w:cs="Arial"/>
          <w:b/>
        </w:rPr>
      </w:pPr>
    </w:p>
    <w:p w:rsidR="007D13D4" w:rsidRPr="006D1457" w:rsidRDefault="007D13D4" w:rsidP="007D13D4">
      <w:pPr>
        <w:tabs>
          <w:tab w:val="left" w:pos="4253"/>
        </w:tabs>
        <w:jc w:val="center"/>
        <w:rPr>
          <w:rFonts w:ascii="Arial" w:hAnsi="Arial" w:cs="Arial"/>
          <w:b/>
        </w:rPr>
      </w:pPr>
    </w:p>
    <w:p w:rsidR="007D13D4" w:rsidRPr="006D1457" w:rsidRDefault="00905EE5" w:rsidP="007D13D4">
      <w:pPr>
        <w:tabs>
          <w:tab w:val="left" w:pos="425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 </w:t>
      </w:r>
      <w:r w:rsidR="007D13D4" w:rsidRPr="006D1457">
        <w:rPr>
          <w:rFonts w:ascii="Arial" w:hAnsi="Arial" w:cs="Arial"/>
          <w:b/>
        </w:rPr>
        <w:t>E REGENTE DE ESCOLA - FUNÇÃO GRATIFICADA</w:t>
      </w:r>
    </w:p>
    <w:p w:rsidR="007D13D4" w:rsidRPr="006D1457" w:rsidRDefault="00DB6F47" w:rsidP="007D13D4">
      <w:pPr>
        <w:tabs>
          <w:tab w:val="left" w:pos="4253"/>
        </w:tabs>
        <w:jc w:val="center"/>
        <w:rPr>
          <w:rFonts w:ascii="Arial" w:hAnsi="Arial" w:cs="Arial"/>
          <w:b/>
        </w:rPr>
      </w:pPr>
      <w:r w:rsidRPr="00B963B3">
        <w:rPr>
          <w:rFonts w:ascii="Arial" w:hAnsi="Arial" w:cs="Arial"/>
          <w:b/>
          <w:sz w:val="24"/>
          <w:szCs w:val="24"/>
        </w:rPr>
        <w:t>CÓDIGO PADRÃO: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6F47">
        <w:rPr>
          <w:rFonts w:ascii="Arial" w:hAnsi="Arial" w:cs="Arial"/>
        </w:rPr>
        <w:t>MAFC 1, MAFC 2 e MAFC 3</w:t>
      </w:r>
    </w:p>
    <w:p w:rsidR="007D13D4" w:rsidRPr="006D1457" w:rsidRDefault="007D13D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ab/>
        <w:t xml:space="preserve">Síntese dos Deveres: </w:t>
      </w:r>
      <w:r w:rsidRPr="006D1457">
        <w:rPr>
          <w:rFonts w:ascii="Arial" w:hAnsi="Arial" w:cs="Arial"/>
        </w:rPr>
        <w:t>Executar as ativid</w:t>
      </w:r>
      <w:r w:rsidR="008D2B2F">
        <w:rPr>
          <w:rFonts w:ascii="Arial" w:hAnsi="Arial" w:cs="Arial"/>
        </w:rPr>
        <w:t xml:space="preserve">ades inerentes à administração </w:t>
      </w:r>
      <w:r w:rsidRPr="006D1457">
        <w:rPr>
          <w:rFonts w:ascii="Arial" w:hAnsi="Arial" w:cs="Arial"/>
        </w:rPr>
        <w:t xml:space="preserve">da escola e ao gerenciamento dos recursos humanos  e materiais que lhe são disponibilizados, bem como gerenciar as atividades relacionadas ao corpo discente da instituição . </w:t>
      </w:r>
    </w:p>
    <w:p w:rsidR="007D13D4" w:rsidRPr="006D1457" w:rsidRDefault="007D13D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ab/>
        <w:t xml:space="preserve">Exemplos de Atribuições: </w:t>
      </w:r>
      <w:r w:rsidRPr="006D1457">
        <w:rPr>
          <w:rFonts w:ascii="Arial" w:hAnsi="Arial" w:cs="Arial"/>
        </w:rPr>
        <w:t>Representar a escola na comunidade; responsabilizar-se pelo funcionamento da escola a partir das diretrizes estabelecidas no Projeto Político-Pedagógico; coordenar, em consonância com a Secretaria da Educação, a elaboração, a execução e a avaliação da proposta político-pedagógica da Escola; coordenar a implantação da proposta político-pedagógica da escola, assegurando o cumprimento do currículo e do calendário escolar; organizar o quadro de recursos humanos da escola com as devidas atribuições de acordo com os cargos providos; administrar os recursos humanos, materiais e financeiros da escola; velar pelo cumprimento do trabalho de cada docente; divulgar à comunidade escolar a movimentação financeira da escola; apresentar, anualmente, à Secretaria de Educação e comunidade escolar, a avaliação interna e externa da escola e as propostas que visem à melhoria da qualidade de ensino, bem como aceitar sugestões de melhoria; manter o tombamento dos bens públicos da escola atualizado, zelando pela sua conservação; assessorar e acompanhar as atividades dos Conselhos Municipais da área da educação; oportunizar discussões e estudos de temas que envolvam o cumprimento das normas educacionais; articular com as famílias e a comunidade, criando processos de integração da sociedade com a escola; zelar pelo cumprimento das normas, em relação aos servidores sob sua chefia; avaliar  o desempenho dos professores sob sua direção, executar atividades correlatas a sua função.</w:t>
      </w:r>
    </w:p>
    <w:p w:rsidR="007D13D4" w:rsidRPr="006D1457" w:rsidRDefault="007D13D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  <w:b/>
        </w:rPr>
      </w:pPr>
      <w:r w:rsidRPr="006D1457">
        <w:rPr>
          <w:rFonts w:ascii="Arial" w:hAnsi="Arial" w:cs="Arial"/>
        </w:rPr>
        <w:tab/>
      </w:r>
      <w:r w:rsidRPr="006D1457">
        <w:rPr>
          <w:rFonts w:ascii="Arial" w:hAnsi="Arial" w:cs="Arial"/>
          <w:b/>
        </w:rPr>
        <w:t>Condições de Trabalho:</w:t>
      </w:r>
    </w:p>
    <w:p w:rsidR="007D13D4" w:rsidRPr="006D1457" w:rsidRDefault="007D13D4" w:rsidP="007D13D4">
      <w:pPr>
        <w:rPr>
          <w:rFonts w:ascii="Arial" w:hAnsi="Arial" w:cs="Arial"/>
        </w:rPr>
      </w:pPr>
      <w:r w:rsidRPr="006D1457">
        <w:rPr>
          <w:rFonts w:ascii="Arial" w:hAnsi="Arial" w:cs="Arial"/>
          <w:b/>
        </w:rPr>
        <w:tab/>
      </w:r>
      <w:r w:rsidRPr="006D1457">
        <w:rPr>
          <w:rFonts w:ascii="Arial" w:hAnsi="Arial" w:cs="Arial"/>
        </w:rPr>
        <w:t>Carga horária determinado pelo prefeito municipal no ato de nomeação ou designação.</w:t>
      </w:r>
    </w:p>
    <w:p w:rsidR="007D13D4" w:rsidRPr="006D1457" w:rsidRDefault="007D13D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  <w:b/>
        </w:rPr>
      </w:pPr>
      <w:r w:rsidRPr="006D1457">
        <w:rPr>
          <w:rFonts w:ascii="Arial" w:hAnsi="Arial" w:cs="Arial"/>
        </w:rPr>
        <w:tab/>
      </w:r>
      <w:r w:rsidRPr="006D1457">
        <w:rPr>
          <w:rFonts w:ascii="Arial" w:hAnsi="Arial" w:cs="Arial"/>
          <w:b/>
        </w:rPr>
        <w:t>Requisitos para Provimento da Função:</w:t>
      </w:r>
    </w:p>
    <w:p w:rsidR="007D13D4" w:rsidRPr="006D1457" w:rsidRDefault="007D13D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ab/>
      </w:r>
      <w:proofErr w:type="gramStart"/>
      <w:r w:rsidRPr="006D1457">
        <w:rPr>
          <w:rFonts w:ascii="Arial" w:hAnsi="Arial" w:cs="Arial"/>
          <w:b/>
        </w:rPr>
        <w:t xml:space="preserve">a) </w:t>
      </w:r>
      <w:r w:rsidRPr="006D1457">
        <w:rPr>
          <w:rFonts w:ascii="Arial" w:hAnsi="Arial" w:cs="Arial"/>
        </w:rPr>
        <w:t>Ser</w:t>
      </w:r>
      <w:proofErr w:type="gramEnd"/>
      <w:r w:rsidRPr="006D1457">
        <w:rPr>
          <w:rFonts w:ascii="Arial" w:hAnsi="Arial" w:cs="Arial"/>
        </w:rPr>
        <w:t xml:space="preserve"> professor ou pedagogo, ocupante de cargo de provimento efetivo;</w:t>
      </w:r>
    </w:p>
    <w:p w:rsidR="007D13D4" w:rsidRDefault="007D13D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</w:rPr>
      </w:pPr>
      <w:r w:rsidRPr="006D1457">
        <w:rPr>
          <w:rFonts w:ascii="Arial" w:hAnsi="Arial" w:cs="Arial"/>
        </w:rPr>
        <w:tab/>
      </w:r>
      <w:r w:rsidRPr="006D1457">
        <w:rPr>
          <w:rFonts w:ascii="Arial" w:hAnsi="Arial" w:cs="Arial"/>
          <w:b/>
          <w:bCs/>
        </w:rPr>
        <w:t xml:space="preserve">b) </w:t>
      </w:r>
      <w:r w:rsidRPr="006D1457">
        <w:rPr>
          <w:rFonts w:ascii="Arial" w:hAnsi="Arial" w:cs="Arial"/>
        </w:rPr>
        <w:t>Experiência docente mínima de dois anos.</w:t>
      </w:r>
    </w:p>
    <w:p w:rsidR="009A1B14" w:rsidRDefault="009A1B1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</w:rPr>
      </w:pPr>
    </w:p>
    <w:p w:rsidR="009A1B14" w:rsidRDefault="009A1B1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</w:rPr>
      </w:pPr>
    </w:p>
    <w:p w:rsidR="009A1B14" w:rsidRDefault="009A1B1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</w:rPr>
      </w:pPr>
    </w:p>
    <w:p w:rsidR="009A1B14" w:rsidRDefault="009A1B1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</w:rPr>
      </w:pPr>
    </w:p>
    <w:p w:rsidR="009A1B14" w:rsidRDefault="009A1B1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</w:rPr>
      </w:pPr>
    </w:p>
    <w:p w:rsidR="009A1B14" w:rsidRPr="00B963B3" w:rsidRDefault="009A1B14" w:rsidP="009A1B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63B3">
        <w:rPr>
          <w:rFonts w:ascii="Arial" w:hAnsi="Arial" w:cs="Arial"/>
          <w:b/>
          <w:sz w:val="24"/>
          <w:szCs w:val="24"/>
        </w:rPr>
        <w:lastRenderedPageBreak/>
        <w:t xml:space="preserve">CARGO: </w:t>
      </w:r>
      <w:r>
        <w:rPr>
          <w:rFonts w:ascii="Arial" w:hAnsi="Arial" w:cs="Arial"/>
          <w:b/>
          <w:sz w:val="24"/>
          <w:szCs w:val="24"/>
        </w:rPr>
        <w:t>COORDENADOR PEDAGÓGICO (ESCOLAS)</w:t>
      </w:r>
    </w:p>
    <w:p w:rsidR="009A1B14" w:rsidRPr="00B963B3" w:rsidRDefault="009A1B14" w:rsidP="009A1B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63B3">
        <w:rPr>
          <w:rFonts w:ascii="Arial" w:hAnsi="Arial" w:cs="Arial"/>
          <w:b/>
          <w:sz w:val="24"/>
          <w:szCs w:val="24"/>
        </w:rPr>
        <w:t xml:space="preserve">CÓDIGO PADRÃO: </w:t>
      </w:r>
      <w:r w:rsidRPr="00DB6F47">
        <w:rPr>
          <w:rFonts w:ascii="Arial" w:hAnsi="Arial" w:cs="Arial"/>
        </w:rPr>
        <w:t>MAFC 4</w:t>
      </w:r>
    </w:p>
    <w:p w:rsidR="009A1B14" w:rsidRPr="00B963B3" w:rsidRDefault="009A1B14" w:rsidP="009A1B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1B14" w:rsidRPr="00B963B3" w:rsidRDefault="009A1B14" w:rsidP="009A1B1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1B14" w:rsidRPr="00B963B3" w:rsidRDefault="009A1B14" w:rsidP="009A1B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63B3">
        <w:rPr>
          <w:rFonts w:ascii="Arial" w:hAnsi="Arial" w:cs="Arial"/>
          <w:b/>
          <w:sz w:val="24"/>
          <w:szCs w:val="24"/>
        </w:rPr>
        <w:t>DESCRIÇÃO SINTÉTICA DAS ATRIBUIÇÕES:</w:t>
      </w:r>
    </w:p>
    <w:p w:rsidR="009A1B14" w:rsidRPr="00B963B3" w:rsidRDefault="009A1B14" w:rsidP="009A1B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b/>
          <w:sz w:val="24"/>
          <w:szCs w:val="24"/>
        </w:rPr>
        <w:t>DESCRIÇÃO SINTÉTICA:</w:t>
      </w:r>
      <w:r w:rsidRPr="00B963B3">
        <w:rPr>
          <w:rFonts w:ascii="Arial" w:hAnsi="Arial" w:cs="Arial"/>
          <w:sz w:val="24"/>
          <w:szCs w:val="24"/>
        </w:rPr>
        <w:t xml:space="preserve"> Desenvolver atividades de coordenação pedagógica junto às escolas do Município. 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b/>
          <w:sz w:val="24"/>
          <w:szCs w:val="24"/>
        </w:rPr>
        <w:t>EXEMPLOS DE ATRIBUIÇÕES</w:t>
      </w:r>
      <w:r w:rsidRPr="00B963B3">
        <w:rPr>
          <w:rFonts w:ascii="Arial" w:hAnsi="Arial" w:cs="Arial"/>
          <w:sz w:val="24"/>
          <w:szCs w:val="24"/>
        </w:rPr>
        <w:t>: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sz w:val="24"/>
          <w:szCs w:val="24"/>
        </w:rPr>
        <w:t>- Coordenar a elaboração dos Planos Escolares;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sz w:val="24"/>
          <w:szCs w:val="24"/>
        </w:rPr>
        <w:t>- Orientar e supervisionar atividades e diagnósticos;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sz w:val="24"/>
          <w:szCs w:val="24"/>
        </w:rPr>
        <w:t>- Verificar os índices de rendimento escolar;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sz w:val="24"/>
          <w:szCs w:val="24"/>
        </w:rPr>
        <w:t>- Assessorar o trabalho docente quanto a métodos e técnicas;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sz w:val="24"/>
          <w:szCs w:val="24"/>
        </w:rPr>
        <w:t>- Assessor a direção ou regente de classes;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sz w:val="24"/>
          <w:szCs w:val="24"/>
        </w:rPr>
        <w:t>- Acompanhar o desenvolvimento dos planos curriculares;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sz w:val="24"/>
          <w:szCs w:val="24"/>
        </w:rPr>
        <w:t>- Coordenar os conselhos de classe;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sz w:val="24"/>
          <w:szCs w:val="24"/>
        </w:rPr>
        <w:t>- Executar atividades correlatas;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b/>
          <w:sz w:val="24"/>
          <w:szCs w:val="24"/>
        </w:rPr>
        <w:t>CARGA HORÁRIA SEMANAL / Condições de Trabalho</w:t>
      </w:r>
      <w:r w:rsidRPr="00B963B3">
        <w:rPr>
          <w:rFonts w:ascii="Arial" w:hAnsi="Arial" w:cs="Arial"/>
          <w:sz w:val="24"/>
          <w:szCs w:val="24"/>
        </w:rPr>
        <w:t xml:space="preserve">: 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sz w:val="24"/>
          <w:szCs w:val="24"/>
        </w:rPr>
        <w:t>Horário: Determinado pelo Prefeito Municipal no ato da nomeação ou designação.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63B3">
        <w:rPr>
          <w:rFonts w:ascii="Arial" w:hAnsi="Arial" w:cs="Arial"/>
          <w:b/>
          <w:sz w:val="24"/>
          <w:szCs w:val="24"/>
        </w:rPr>
        <w:t>REQUISITOS PARA PROVIMENTO: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sz w:val="24"/>
          <w:szCs w:val="24"/>
        </w:rPr>
        <w:t>Instrução: Graduação em pedagogia ou outro com Licenciatura Plena.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3B3">
        <w:rPr>
          <w:rFonts w:ascii="Arial" w:hAnsi="Arial" w:cs="Arial"/>
          <w:sz w:val="24"/>
          <w:szCs w:val="24"/>
        </w:rPr>
        <w:t>Idade: a partir de 18 anos</w:t>
      </w:r>
    </w:p>
    <w:p w:rsidR="009A1B14" w:rsidRPr="00B963B3" w:rsidRDefault="009A1B14" w:rsidP="009A1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14" w:rsidRPr="006D1457" w:rsidRDefault="009A1B14" w:rsidP="007D13D4">
      <w:pPr>
        <w:tabs>
          <w:tab w:val="left" w:pos="1134"/>
          <w:tab w:val="left" w:pos="4253"/>
        </w:tabs>
        <w:spacing w:before="120"/>
        <w:jc w:val="both"/>
        <w:rPr>
          <w:rFonts w:ascii="Arial" w:hAnsi="Arial" w:cs="Arial"/>
        </w:rPr>
      </w:pPr>
    </w:p>
    <w:sectPr w:rsidR="009A1B14" w:rsidRPr="006D1457" w:rsidSect="003B7068">
      <w:head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8A0" w:rsidRDefault="002638A0">
      <w:pPr>
        <w:spacing w:after="0" w:line="240" w:lineRule="auto"/>
      </w:pPr>
      <w:r>
        <w:separator/>
      </w:r>
    </w:p>
  </w:endnote>
  <w:endnote w:type="continuationSeparator" w:id="0">
    <w:p w:rsidR="002638A0" w:rsidRDefault="0026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8A0" w:rsidRDefault="002638A0">
      <w:pPr>
        <w:spacing w:after="0" w:line="240" w:lineRule="auto"/>
      </w:pPr>
      <w:r>
        <w:separator/>
      </w:r>
    </w:p>
  </w:footnote>
  <w:footnote w:type="continuationSeparator" w:id="0">
    <w:p w:rsidR="002638A0" w:rsidRDefault="0026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742D2E46"/>
    <w:multiLevelType w:val="hybridMultilevel"/>
    <w:tmpl w:val="70D4DF78"/>
    <w:lvl w:ilvl="0" w:tplc="411E897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635D"/>
    <w:rsid w:val="00010928"/>
    <w:rsid w:val="00012595"/>
    <w:rsid w:val="0001269D"/>
    <w:rsid w:val="0003213B"/>
    <w:rsid w:val="0003276F"/>
    <w:rsid w:val="00057EB6"/>
    <w:rsid w:val="00060705"/>
    <w:rsid w:val="00071CC8"/>
    <w:rsid w:val="00072593"/>
    <w:rsid w:val="00085F6D"/>
    <w:rsid w:val="0008655F"/>
    <w:rsid w:val="000962D1"/>
    <w:rsid w:val="000964F4"/>
    <w:rsid w:val="000A19C3"/>
    <w:rsid w:val="000A4E7A"/>
    <w:rsid w:val="000A66E3"/>
    <w:rsid w:val="000B2B40"/>
    <w:rsid w:val="000B2B65"/>
    <w:rsid w:val="000B4393"/>
    <w:rsid w:val="000C16A8"/>
    <w:rsid w:val="000C2AC5"/>
    <w:rsid w:val="000C2DA5"/>
    <w:rsid w:val="000E0E0C"/>
    <w:rsid w:val="00104841"/>
    <w:rsid w:val="00104D63"/>
    <w:rsid w:val="00112141"/>
    <w:rsid w:val="0011529A"/>
    <w:rsid w:val="0012544F"/>
    <w:rsid w:val="00125C7E"/>
    <w:rsid w:val="001266BD"/>
    <w:rsid w:val="00126D46"/>
    <w:rsid w:val="001567B7"/>
    <w:rsid w:val="001634D5"/>
    <w:rsid w:val="00191B86"/>
    <w:rsid w:val="001978BC"/>
    <w:rsid w:val="001A2ABA"/>
    <w:rsid w:val="001A7FAE"/>
    <w:rsid w:val="001B6EF0"/>
    <w:rsid w:val="001B7CA7"/>
    <w:rsid w:val="001C0E6C"/>
    <w:rsid w:val="001C19E6"/>
    <w:rsid w:val="001C1A7A"/>
    <w:rsid w:val="001E5D94"/>
    <w:rsid w:val="001F29F2"/>
    <w:rsid w:val="00203583"/>
    <w:rsid w:val="0021044A"/>
    <w:rsid w:val="002214FA"/>
    <w:rsid w:val="00254627"/>
    <w:rsid w:val="00260967"/>
    <w:rsid w:val="00260C0B"/>
    <w:rsid w:val="002638A0"/>
    <w:rsid w:val="0026626B"/>
    <w:rsid w:val="002700A8"/>
    <w:rsid w:val="00270976"/>
    <w:rsid w:val="0027117B"/>
    <w:rsid w:val="00271D7F"/>
    <w:rsid w:val="00291E4C"/>
    <w:rsid w:val="002A09E9"/>
    <w:rsid w:val="002A3D34"/>
    <w:rsid w:val="002B5275"/>
    <w:rsid w:val="002B5A03"/>
    <w:rsid w:val="002B6293"/>
    <w:rsid w:val="002B679A"/>
    <w:rsid w:val="002B7F3A"/>
    <w:rsid w:val="002D0BDD"/>
    <w:rsid w:val="002E0106"/>
    <w:rsid w:val="002E5BCF"/>
    <w:rsid w:val="002E60D1"/>
    <w:rsid w:val="002F1CC3"/>
    <w:rsid w:val="002F70D1"/>
    <w:rsid w:val="003022C8"/>
    <w:rsid w:val="003057E5"/>
    <w:rsid w:val="00315FD8"/>
    <w:rsid w:val="00320C16"/>
    <w:rsid w:val="0032791D"/>
    <w:rsid w:val="00330FDD"/>
    <w:rsid w:val="003310F0"/>
    <w:rsid w:val="0033275D"/>
    <w:rsid w:val="003424FA"/>
    <w:rsid w:val="00377336"/>
    <w:rsid w:val="003A0EE7"/>
    <w:rsid w:val="003A6D6A"/>
    <w:rsid w:val="003A7ACF"/>
    <w:rsid w:val="003B4FBC"/>
    <w:rsid w:val="003B7068"/>
    <w:rsid w:val="003C261E"/>
    <w:rsid w:val="003C2B74"/>
    <w:rsid w:val="003C68E2"/>
    <w:rsid w:val="003D0D7E"/>
    <w:rsid w:val="003D3026"/>
    <w:rsid w:val="003E02CA"/>
    <w:rsid w:val="003E2D0C"/>
    <w:rsid w:val="003F2141"/>
    <w:rsid w:val="00433BA2"/>
    <w:rsid w:val="00441ADB"/>
    <w:rsid w:val="00454CC3"/>
    <w:rsid w:val="00457075"/>
    <w:rsid w:val="004706F9"/>
    <w:rsid w:val="00481297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E0F39"/>
    <w:rsid w:val="004F4D0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76A2C"/>
    <w:rsid w:val="00590162"/>
    <w:rsid w:val="005A3927"/>
    <w:rsid w:val="005A3EB9"/>
    <w:rsid w:val="005A7933"/>
    <w:rsid w:val="005B64E2"/>
    <w:rsid w:val="005C3706"/>
    <w:rsid w:val="005C75A8"/>
    <w:rsid w:val="005D1E3F"/>
    <w:rsid w:val="005D36B9"/>
    <w:rsid w:val="00601B98"/>
    <w:rsid w:val="00603C2E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B2871"/>
    <w:rsid w:val="006C167E"/>
    <w:rsid w:val="006C2AD6"/>
    <w:rsid w:val="006C410B"/>
    <w:rsid w:val="006C6C94"/>
    <w:rsid w:val="006D1457"/>
    <w:rsid w:val="006D4A97"/>
    <w:rsid w:val="006D5592"/>
    <w:rsid w:val="006D5AF0"/>
    <w:rsid w:val="006E18FA"/>
    <w:rsid w:val="006F0172"/>
    <w:rsid w:val="006F5B1A"/>
    <w:rsid w:val="007045E7"/>
    <w:rsid w:val="00725DD0"/>
    <w:rsid w:val="007279C1"/>
    <w:rsid w:val="00730DA4"/>
    <w:rsid w:val="007468E1"/>
    <w:rsid w:val="0075222A"/>
    <w:rsid w:val="00760F53"/>
    <w:rsid w:val="00772052"/>
    <w:rsid w:val="00775318"/>
    <w:rsid w:val="00775CF1"/>
    <w:rsid w:val="007823CA"/>
    <w:rsid w:val="00786A86"/>
    <w:rsid w:val="00792DF2"/>
    <w:rsid w:val="00796A97"/>
    <w:rsid w:val="007B0C25"/>
    <w:rsid w:val="007B3BE2"/>
    <w:rsid w:val="007B3E41"/>
    <w:rsid w:val="007B41CC"/>
    <w:rsid w:val="007C09F2"/>
    <w:rsid w:val="007C202E"/>
    <w:rsid w:val="007D13D4"/>
    <w:rsid w:val="007E4AE8"/>
    <w:rsid w:val="007E53ED"/>
    <w:rsid w:val="007E7AE4"/>
    <w:rsid w:val="00800CB7"/>
    <w:rsid w:val="00813CCC"/>
    <w:rsid w:val="008153FD"/>
    <w:rsid w:val="00817BED"/>
    <w:rsid w:val="008266AE"/>
    <w:rsid w:val="008305F4"/>
    <w:rsid w:val="00831FC4"/>
    <w:rsid w:val="00837AC0"/>
    <w:rsid w:val="00844E85"/>
    <w:rsid w:val="008562DC"/>
    <w:rsid w:val="00863442"/>
    <w:rsid w:val="00876C77"/>
    <w:rsid w:val="0088113F"/>
    <w:rsid w:val="008926C0"/>
    <w:rsid w:val="0089390F"/>
    <w:rsid w:val="008A1135"/>
    <w:rsid w:val="008A1DE0"/>
    <w:rsid w:val="008C43E1"/>
    <w:rsid w:val="008D2B2F"/>
    <w:rsid w:val="008D2D85"/>
    <w:rsid w:val="008D348C"/>
    <w:rsid w:val="008E0B03"/>
    <w:rsid w:val="008E722C"/>
    <w:rsid w:val="008F084D"/>
    <w:rsid w:val="00900EAF"/>
    <w:rsid w:val="00905EE5"/>
    <w:rsid w:val="00910D2F"/>
    <w:rsid w:val="00913487"/>
    <w:rsid w:val="00923E04"/>
    <w:rsid w:val="00924E8B"/>
    <w:rsid w:val="0092778F"/>
    <w:rsid w:val="009331E6"/>
    <w:rsid w:val="00952354"/>
    <w:rsid w:val="00956470"/>
    <w:rsid w:val="00967EAF"/>
    <w:rsid w:val="00972AAA"/>
    <w:rsid w:val="009826CC"/>
    <w:rsid w:val="00991330"/>
    <w:rsid w:val="009915D3"/>
    <w:rsid w:val="00994D4D"/>
    <w:rsid w:val="00997ACE"/>
    <w:rsid w:val="009A1B14"/>
    <w:rsid w:val="009A429F"/>
    <w:rsid w:val="009A7001"/>
    <w:rsid w:val="009B325B"/>
    <w:rsid w:val="009C0BA8"/>
    <w:rsid w:val="009C5C5E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5ED1"/>
    <w:rsid w:val="00AA7F4C"/>
    <w:rsid w:val="00AC4C86"/>
    <w:rsid w:val="00AD53F4"/>
    <w:rsid w:val="00AE10E5"/>
    <w:rsid w:val="00AE5F1C"/>
    <w:rsid w:val="00AE6DDE"/>
    <w:rsid w:val="00AF0E31"/>
    <w:rsid w:val="00AF5E9A"/>
    <w:rsid w:val="00AF77C0"/>
    <w:rsid w:val="00B00C40"/>
    <w:rsid w:val="00B027C7"/>
    <w:rsid w:val="00B03085"/>
    <w:rsid w:val="00B0414D"/>
    <w:rsid w:val="00B07403"/>
    <w:rsid w:val="00B16C41"/>
    <w:rsid w:val="00B215C1"/>
    <w:rsid w:val="00B23E11"/>
    <w:rsid w:val="00B31358"/>
    <w:rsid w:val="00B42F4B"/>
    <w:rsid w:val="00B451DB"/>
    <w:rsid w:val="00B61B80"/>
    <w:rsid w:val="00B673D2"/>
    <w:rsid w:val="00B73655"/>
    <w:rsid w:val="00B742F8"/>
    <w:rsid w:val="00B8401D"/>
    <w:rsid w:val="00B87133"/>
    <w:rsid w:val="00BA26F6"/>
    <w:rsid w:val="00BB5610"/>
    <w:rsid w:val="00BB6189"/>
    <w:rsid w:val="00BC49FB"/>
    <w:rsid w:val="00BC5205"/>
    <w:rsid w:val="00BD1903"/>
    <w:rsid w:val="00BD2EE3"/>
    <w:rsid w:val="00BD55B9"/>
    <w:rsid w:val="00BE3E5B"/>
    <w:rsid w:val="00C0582D"/>
    <w:rsid w:val="00C07B00"/>
    <w:rsid w:val="00C11297"/>
    <w:rsid w:val="00C17F98"/>
    <w:rsid w:val="00C25E4F"/>
    <w:rsid w:val="00C26E4F"/>
    <w:rsid w:val="00C3281B"/>
    <w:rsid w:val="00C339B7"/>
    <w:rsid w:val="00C3508E"/>
    <w:rsid w:val="00C523A4"/>
    <w:rsid w:val="00C63D72"/>
    <w:rsid w:val="00C6593B"/>
    <w:rsid w:val="00C7074C"/>
    <w:rsid w:val="00C733ED"/>
    <w:rsid w:val="00C75ED8"/>
    <w:rsid w:val="00C82D36"/>
    <w:rsid w:val="00C857D8"/>
    <w:rsid w:val="00C90817"/>
    <w:rsid w:val="00C945E3"/>
    <w:rsid w:val="00C94682"/>
    <w:rsid w:val="00C94C80"/>
    <w:rsid w:val="00C95553"/>
    <w:rsid w:val="00C979C0"/>
    <w:rsid w:val="00C97BE5"/>
    <w:rsid w:val="00CA4CDC"/>
    <w:rsid w:val="00CB5358"/>
    <w:rsid w:val="00CC6FB7"/>
    <w:rsid w:val="00CE1D00"/>
    <w:rsid w:val="00CF1A56"/>
    <w:rsid w:val="00CF1F55"/>
    <w:rsid w:val="00D2073F"/>
    <w:rsid w:val="00D2319D"/>
    <w:rsid w:val="00D25F35"/>
    <w:rsid w:val="00D315E3"/>
    <w:rsid w:val="00D36313"/>
    <w:rsid w:val="00D4236A"/>
    <w:rsid w:val="00D503ED"/>
    <w:rsid w:val="00D56027"/>
    <w:rsid w:val="00D64839"/>
    <w:rsid w:val="00D72E89"/>
    <w:rsid w:val="00D86406"/>
    <w:rsid w:val="00D864DA"/>
    <w:rsid w:val="00D86FAF"/>
    <w:rsid w:val="00D940F6"/>
    <w:rsid w:val="00DA33CD"/>
    <w:rsid w:val="00DB0ADD"/>
    <w:rsid w:val="00DB6F47"/>
    <w:rsid w:val="00DC2209"/>
    <w:rsid w:val="00DC2C8A"/>
    <w:rsid w:val="00DC6B63"/>
    <w:rsid w:val="00DE25CD"/>
    <w:rsid w:val="00DF3247"/>
    <w:rsid w:val="00DF54AC"/>
    <w:rsid w:val="00DF7D01"/>
    <w:rsid w:val="00E05607"/>
    <w:rsid w:val="00E05AC2"/>
    <w:rsid w:val="00E21CC9"/>
    <w:rsid w:val="00E3169D"/>
    <w:rsid w:val="00E37C0E"/>
    <w:rsid w:val="00E407BD"/>
    <w:rsid w:val="00E42815"/>
    <w:rsid w:val="00E432B5"/>
    <w:rsid w:val="00E43B9A"/>
    <w:rsid w:val="00E4488E"/>
    <w:rsid w:val="00E86E8F"/>
    <w:rsid w:val="00EA1FA8"/>
    <w:rsid w:val="00EA494F"/>
    <w:rsid w:val="00EA681E"/>
    <w:rsid w:val="00EA6D76"/>
    <w:rsid w:val="00EC40C2"/>
    <w:rsid w:val="00ED0D88"/>
    <w:rsid w:val="00EE2805"/>
    <w:rsid w:val="00EE4E4A"/>
    <w:rsid w:val="00EE53E8"/>
    <w:rsid w:val="00EE734A"/>
    <w:rsid w:val="00EF0B08"/>
    <w:rsid w:val="00EF3483"/>
    <w:rsid w:val="00F05C40"/>
    <w:rsid w:val="00F203BE"/>
    <w:rsid w:val="00F23E72"/>
    <w:rsid w:val="00F27D27"/>
    <w:rsid w:val="00F3158F"/>
    <w:rsid w:val="00F348F5"/>
    <w:rsid w:val="00F374C0"/>
    <w:rsid w:val="00F516A9"/>
    <w:rsid w:val="00F61E78"/>
    <w:rsid w:val="00F64ABC"/>
    <w:rsid w:val="00F7365A"/>
    <w:rsid w:val="00F83DD2"/>
    <w:rsid w:val="00F85585"/>
    <w:rsid w:val="00F9386A"/>
    <w:rsid w:val="00F95A2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aracteresdenotaderodap">
    <w:name w:val="Caracteres de nota de rodapé"/>
    <w:rsid w:val="007D1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F6F0-8443-45CD-9EC6-8B382A00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1740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53</cp:revision>
  <cp:lastPrinted>2015-01-30T13:27:00Z</cp:lastPrinted>
  <dcterms:created xsi:type="dcterms:W3CDTF">2017-03-03T19:23:00Z</dcterms:created>
  <dcterms:modified xsi:type="dcterms:W3CDTF">2017-03-13T13:00:00Z</dcterms:modified>
</cp:coreProperties>
</file>