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E5479F" w:rsidRDefault="001B5DB2" w:rsidP="0070352F">
      <w:pPr>
        <w:pStyle w:val="Standard"/>
        <w:rPr>
          <w:rFonts w:ascii="Arial" w:hAnsi="Arial" w:cs="Arial"/>
          <w:sz w:val="22"/>
          <w:szCs w:val="22"/>
        </w:rPr>
      </w:pPr>
      <w:r w:rsidRPr="00E5479F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2613025</wp:posOffset>
            </wp:positionH>
            <wp:positionV relativeFrom="line">
              <wp:posOffset>-180975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DB2" w:rsidRPr="00E5479F" w:rsidRDefault="001B5DB2" w:rsidP="0070352F">
      <w:pPr>
        <w:pStyle w:val="Standard"/>
        <w:rPr>
          <w:rFonts w:ascii="Arial" w:hAnsi="Arial" w:cs="Arial"/>
          <w:sz w:val="22"/>
          <w:szCs w:val="22"/>
        </w:rPr>
      </w:pPr>
    </w:p>
    <w:p w:rsidR="001B5DB2" w:rsidRPr="00E5479F" w:rsidRDefault="001B5DB2" w:rsidP="0070352F">
      <w:pPr>
        <w:pStyle w:val="Standard"/>
        <w:rPr>
          <w:rFonts w:ascii="Arial" w:hAnsi="Arial" w:cs="Arial"/>
          <w:sz w:val="22"/>
          <w:szCs w:val="22"/>
        </w:rPr>
      </w:pPr>
    </w:p>
    <w:p w:rsidR="001B5DB2" w:rsidRPr="00E5479F" w:rsidRDefault="001B5DB2" w:rsidP="0070352F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E5479F" w:rsidRDefault="00F83DD2" w:rsidP="0070352F">
      <w:pPr>
        <w:pStyle w:val="Padro"/>
        <w:tabs>
          <w:tab w:val="left" w:pos="5355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:rsidR="009A7001" w:rsidRPr="00E5479F" w:rsidRDefault="009A7001" w:rsidP="0070352F">
      <w:pPr>
        <w:pStyle w:val="Padro"/>
        <w:tabs>
          <w:tab w:val="right" w:pos="3191"/>
        </w:tabs>
        <w:spacing w:after="0" w:line="240" w:lineRule="auto"/>
        <w:rPr>
          <w:rFonts w:ascii="Arial" w:hAnsi="Arial" w:cs="Arial"/>
          <w:color w:val="auto"/>
        </w:rPr>
      </w:pPr>
    </w:p>
    <w:p w:rsidR="009A7001" w:rsidRPr="00E5479F" w:rsidRDefault="009A7001" w:rsidP="0070352F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F54AC" w:rsidRPr="00E5479F" w:rsidRDefault="00DF54AC" w:rsidP="0070352F">
      <w:pPr>
        <w:spacing w:after="0" w:line="240" w:lineRule="auto"/>
        <w:jc w:val="center"/>
        <w:rPr>
          <w:rFonts w:ascii="Arial" w:hAnsi="Arial" w:cs="Arial"/>
          <w:b/>
        </w:rPr>
      </w:pPr>
      <w:r w:rsidRPr="00E5479F">
        <w:rPr>
          <w:rFonts w:ascii="Arial" w:hAnsi="Arial" w:cs="Arial"/>
          <w:b/>
        </w:rPr>
        <w:t>ESTADO DO RIO GRANDE DO SUL</w:t>
      </w:r>
    </w:p>
    <w:p w:rsidR="00DF54AC" w:rsidRPr="00E5479F" w:rsidRDefault="00DF54AC" w:rsidP="0070352F">
      <w:pPr>
        <w:spacing w:after="0" w:line="240" w:lineRule="auto"/>
        <w:jc w:val="center"/>
        <w:rPr>
          <w:rFonts w:ascii="Arial" w:hAnsi="Arial" w:cs="Arial"/>
          <w:b/>
        </w:rPr>
      </w:pPr>
      <w:r w:rsidRPr="00E5479F">
        <w:rPr>
          <w:rFonts w:ascii="Arial" w:hAnsi="Arial" w:cs="Arial"/>
          <w:b/>
        </w:rPr>
        <w:t>MUNICÍPIO DE ARROIO DO PADRE</w:t>
      </w:r>
    </w:p>
    <w:p w:rsidR="00DF54AC" w:rsidRPr="00E5479F" w:rsidRDefault="00DF54AC" w:rsidP="0070352F">
      <w:pPr>
        <w:spacing w:after="0" w:line="240" w:lineRule="auto"/>
        <w:jc w:val="center"/>
        <w:rPr>
          <w:rFonts w:ascii="Arial" w:hAnsi="Arial" w:cs="Arial"/>
          <w:b/>
        </w:rPr>
      </w:pPr>
      <w:r w:rsidRPr="00E5479F">
        <w:rPr>
          <w:rFonts w:ascii="Arial" w:hAnsi="Arial" w:cs="Arial"/>
          <w:b/>
        </w:rPr>
        <w:t>GABINETE DO PREFEITO</w:t>
      </w:r>
    </w:p>
    <w:p w:rsidR="007B0C25" w:rsidRPr="00E5479F" w:rsidRDefault="007B0C25" w:rsidP="0070352F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E5479F" w:rsidRDefault="00DB11B0" w:rsidP="0070352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E5479F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8A3596" w:rsidRPr="00E5479F">
        <w:rPr>
          <w:rFonts w:ascii="Arial" w:hAnsi="Arial" w:cs="Arial"/>
          <w:b/>
          <w:bCs/>
          <w:color w:val="auto"/>
          <w:u w:val="single"/>
        </w:rPr>
        <w:t>6</w:t>
      </w:r>
      <w:r w:rsidR="00E5479F" w:rsidRPr="00E5479F">
        <w:rPr>
          <w:rFonts w:ascii="Arial" w:hAnsi="Arial" w:cs="Arial"/>
          <w:b/>
          <w:bCs/>
          <w:color w:val="auto"/>
          <w:u w:val="single"/>
        </w:rPr>
        <w:t>3</w:t>
      </w:r>
      <w:r w:rsidR="0003276F" w:rsidRPr="00E5479F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E5479F" w:rsidRDefault="009826CC" w:rsidP="0070352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5479F">
        <w:rPr>
          <w:rFonts w:ascii="Arial" w:hAnsi="Arial" w:cs="Arial"/>
          <w:b/>
          <w:bCs/>
          <w:color w:val="auto"/>
        </w:rPr>
        <w:t>A</w:t>
      </w:r>
    </w:p>
    <w:p w:rsidR="009826CC" w:rsidRPr="00E5479F" w:rsidRDefault="009826CC" w:rsidP="0070352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5479F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E5479F" w:rsidRDefault="009826CC" w:rsidP="0070352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5479F">
        <w:rPr>
          <w:rFonts w:ascii="Arial" w:hAnsi="Arial" w:cs="Arial"/>
          <w:b/>
          <w:bCs/>
          <w:color w:val="auto"/>
        </w:rPr>
        <w:t>Senhor Presidente</w:t>
      </w:r>
    </w:p>
    <w:p w:rsidR="009826CC" w:rsidRPr="00E5479F" w:rsidRDefault="009826CC" w:rsidP="0070352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5479F">
        <w:rPr>
          <w:rFonts w:ascii="Arial" w:hAnsi="Arial" w:cs="Arial"/>
          <w:b/>
          <w:bCs/>
          <w:color w:val="auto"/>
        </w:rPr>
        <w:t>Senhores Vereadores</w:t>
      </w:r>
    </w:p>
    <w:p w:rsidR="00D864DA" w:rsidRPr="00E5479F" w:rsidRDefault="00D864DA" w:rsidP="0070352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826CC" w:rsidRPr="00E5479F" w:rsidRDefault="009826CC" w:rsidP="0070352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75022" w:rsidRPr="00E5479F" w:rsidRDefault="00475022" w:rsidP="0070352F">
      <w:pPr>
        <w:pStyle w:val="Padro"/>
        <w:tabs>
          <w:tab w:val="left" w:pos="567"/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color w:val="auto"/>
        </w:rPr>
      </w:pPr>
    </w:p>
    <w:p w:rsidR="002D22DD" w:rsidRPr="00E5479F" w:rsidRDefault="00E5479F" w:rsidP="00E5479F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="002D22DD" w:rsidRPr="00E5479F">
        <w:rPr>
          <w:rFonts w:ascii="Arial" w:hAnsi="Arial" w:cs="Arial"/>
          <w:shd w:val="clear" w:color="auto" w:fill="FFFFFF"/>
        </w:rPr>
        <w:t>Após cumprimentá-los, passo a expor os motivos do envio a este legislativo de mais este projeto de lei.</w:t>
      </w:r>
    </w:p>
    <w:p w:rsidR="002D22DD" w:rsidRPr="00E5479F" w:rsidRDefault="00E5479F" w:rsidP="00E5479F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O projeto de lei 63</w:t>
      </w:r>
      <w:r w:rsidR="002D22DD" w:rsidRPr="00E5479F">
        <w:rPr>
          <w:rFonts w:ascii="Arial" w:hAnsi="Arial" w:cs="Arial"/>
          <w:shd w:val="clear" w:color="auto" w:fill="FFFFFF"/>
        </w:rPr>
        <w:t>/2017 têm por objetivo propor a abertura de Crédito Adicional Suplementar no orçamento municipal de 2017, notadamente em dotações que contemplam a área da saúde.</w:t>
      </w:r>
    </w:p>
    <w:p w:rsidR="002D22DD" w:rsidRPr="00E5479F" w:rsidRDefault="002D22DD" w:rsidP="00E5479F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5479F">
        <w:rPr>
          <w:rFonts w:ascii="Arial" w:hAnsi="Arial" w:cs="Arial"/>
          <w:shd w:val="clear" w:color="auto" w:fill="FFFFFF"/>
        </w:rPr>
        <w:tab/>
        <w:t>Verificou-se que em algumas dotações orçamentárias os valores constantes seriam insuficientes até o final do exercício, ao mesmo tempo que se verifica a existência de recursos do superávit financeiro de 2017, entre outros de fontes de recursos que podem ser utilizados na cobertura dos respectivos créditos.</w:t>
      </w:r>
    </w:p>
    <w:p w:rsidR="002D22DD" w:rsidRPr="00E5479F" w:rsidRDefault="002D22DD" w:rsidP="00E5479F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5479F">
        <w:rPr>
          <w:rFonts w:ascii="Arial" w:hAnsi="Arial" w:cs="Arial"/>
          <w:shd w:val="clear" w:color="auto" w:fill="FFFFFF"/>
        </w:rPr>
        <w:tab/>
        <w:t>Os créditos de que se trata são importantes para o desempenho das atividades municipais, razão pela qual cont</w:t>
      </w:r>
      <w:r w:rsidR="00F464FA">
        <w:rPr>
          <w:rFonts w:ascii="Arial" w:hAnsi="Arial" w:cs="Arial"/>
          <w:shd w:val="clear" w:color="auto" w:fill="FFFFFF"/>
        </w:rPr>
        <w:t>o com vosso apoio para</w:t>
      </w:r>
      <w:r w:rsidRPr="00E5479F">
        <w:rPr>
          <w:rFonts w:ascii="Arial" w:hAnsi="Arial" w:cs="Arial"/>
          <w:shd w:val="clear" w:color="auto" w:fill="FFFFFF"/>
        </w:rPr>
        <w:t xml:space="preserve"> que possamos contar com a a</w:t>
      </w:r>
      <w:r w:rsidR="00F35309">
        <w:rPr>
          <w:rFonts w:ascii="Arial" w:hAnsi="Arial" w:cs="Arial"/>
          <w:shd w:val="clear" w:color="auto" w:fill="FFFFFF"/>
        </w:rPr>
        <w:t>provação dos créditos propostos em regime de urgência.</w:t>
      </w:r>
      <w:bookmarkStart w:id="0" w:name="_GoBack"/>
      <w:bookmarkEnd w:id="0"/>
    </w:p>
    <w:p w:rsidR="002D22DD" w:rsidRPr="00E5479F" w:rsidRDefault="002D22DD" w:rsidP="00E5479F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5479F">
        <w:rPr>
          <w:rFonts w:ascii="Arial" w:hAnsi="Arial" w:cs="Arial"/>
          <w:shd w:val="clear" w:color="auto" w:fill="FFFFFF"/>
        </w:rPr>
        <w:tab/>
        <w:t xml:space="preserve">Sendo estas as considerações para o momento. </w:t>
      </w:r>
      <w:r w:rsidRPr="00E5479F">
        <w:rPr>
          <w:rFonts w:ascii="Arial" w:hAnsi="Arial" w:cs="Arial"/>
          <w:shd w:val="clear" w:color="auto" w:fill="FFFFFF"/>
        </w:rPr>
        <w:tab/>
      </w:r>
    </w:p>
    <w:p w:rsidR="002D22DD" w:rsidRPr="00E5479F" w:rsidRDefault="002D22DD" w:rsidP="002D22DD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E5479F">
        <w:rPr>
          <w:rFonts w:ascii="Arial" w:hAnsi="Arial" w:cs="Arial"/>
          <w:shd w:val="clear" w:color="auto" w:fill="FFFFFF"/>
        </w:rPr>
        <w:tab/>
        <w:t>Atenciosamente.</w:t>
      </w:r>
    </w:p>
    <w:p w:rsidR="002D22DD" w:rsidRPr="00E5479F" w:rsidRDefault="002D22DD" w:rsidP="002D22DD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66045C" w:rsidRPr="00E5479F" w:rsidRDefault="001F29F2" w:rsidP="0070352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E5479F">
        <w:rPr>
          <w:rFonts w:ascii="Arial" w:hAnsi="Arial" w:cs="Arial"/>
          <w:bCs/>
          <w:color w:val="auto"/>
        </w:rPr>
        <w:t>A</w:t>
      </w:r>
      <w:r w:rsidR="003E2D0C" w:rsidRPr="00E5479F">
        <w:rPr>
          <w:rFonts w:ascii="Arial" w:hAnsi="Arial" w:cs="Arial"/>
          <w:bCs/>
          <w:color w:val="auto"/>
        </w:rPr>
        <w:t xml:space="preserve">rroio do Padre, </w:t>
      </w:r>
      <w:r w:rsidR="00666448" w:rsidRPr="00E5479F">
        <w:rPr>
          <w:rFonts w:ascii="Arial" w:hAnsi="Arial" w:cs="Arial"/>
          <w:bCs/>
          <w:color w:val="auto"/>
        </w:rPr>
        <w:t>26 de abril</w:t>
      </w:r>
      <w:r w:rsidR="000B2B65" w:rsidRPr="00E5479F">
        <w:rPr>
          <w:rFonts w:ascii="Arial" w:hAnsi="Arial" w:cs="Arial"/>
          <w:bCs/>
          <w:color w:val="auto"/>
        </w:rPr>
        <w:t xml:space="preserve"> </w:t>
      </w:r>
      <w:r w:rsidR="0003276F" w:rsidRPr="00E5479F">
        <w:rPr>
          <w:rFonts w:ascii="Arial" w:hAnsi="Arial" w:cs="Arial"/>
          <w:bCs/>
          <w:color w:val="auto"/>
        </w:rPr>
        <w:t>de 2017</w:t>
      </w:r>
      <w:r w:rsidR="0066045C" w:rsidRPr="00E5479F">
        <w:rPr>
          <w:rFonts w:ascii="Arial" w:hAnsi="Arial" w:cs="Arial"/>
          <w:bCs/>
          <w:color w:val="auto"/>
        </w:rPr>
        <w:t xml:space="preserve">. </w:t>
      </w:r>
    </w:p>
    <w:p w:rsidR="0066045C" w:rsidRPr="00E5479F" w:rsidRDefault="0066045C" w:rsidP="0070352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E5479F" w:rsidRDefault="0066045C" w:rsidP="0070352F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A8303F" w:rsidRPr="00E5479F" w:rsidRDefault="00A8303F" w:rsidP="0070352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E5479F" w:rsidRDefault="0066045C" w:rsidP="0070352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5479F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E5479F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E5479F" w:rsidRDefault="0066045C" w:rsidP="0070352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5479F">
        <w:rPr>
          <w:rFonts w:ascii="Arial" w:eastAsia="Calibri" w:hAnsi="Arial" w:cs="Arial"/>
          <w:lang w:eastAsia="en-US"/>
        </w:rPr>
        <w:t>Prefeito Municipal</w:t>
      </w:r>
    </w:p>
    <w:p w:rsidR="003E2D0C" w:rsidRPr="00E5479F" w:rsidRDefault="003E2D0C" w:rsidP="0070352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Pr="00E5479F" w:rsidRDefault="003E2D0C" w:rsidP="0070352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Pr="00E5479F" w:rsidRDefault="003E2D0C" w:rsidP="0070352F">
      <w:pPr>
        <w:spacing w:after="0" w:line="240" w:lineRule="auto"/>
        <w:jc w:val="center"/>
        <w:rPr>
          <w:rFonts w:ascii="Arial" w:hAnsi="Arial" w:cs="Arial"/>
          <w:b/>
        </w:rPr>
      </w:pPr>
    </w:p>
    <w:p w:rsidR="0003276F" w:rsidRPr="00E5479F" w:rsidRDefault="003E2D0C" w:rsidP="0070352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5479F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E5479F" w:rsidRDefault="003E2D0C" w:rsidP="0070352F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E5479F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E5479F" w:rsidRDefault="003E2D0C" w:rsidP="0070352F">
      <w:pPr>
        <w:spacing w:after="0" w:line="240" w:lineRule="auto"/>
        <w:rPr>
          <w:rFonts w:ascii="Arial" w:hAnsi="Arial" w:cs="Arial"/>
          <w:b/>
          <w:i/>
        </w:rPr>
      </w:pPr>
      <w:r w:rsidRPr="00E5479F">
        <w:rPr>
          <w:rFonts w:ascii="Arial" w:hAnsi="Arial" w:cs="Arial"/>
          <w:b/>
          <w:i/>
        </w:rPr>
        <w:t>Presidente da Câmara Municipal de</w:t>
      </w:r>
      <w:r w:rsidR="008926C0" w:rsidRPr="00E5479F">
        <w:rPr>
          <w:rFonts w:ascii="Arial" w:hAnsi="Arial" w:cs="Arial"/>
          <w:b/>
          <w:i/>
        </w:rPr>
        <w:t xml:space="preserve"> Vereadores</w:t>
      </w:r>
    </w:p>
    <w:p w:rsidR="00D864DA" w:rsidRPr="00E5479F" w:rsidRDefault="003E2D0C" w:rsidP="0070352F">
      <w:pPr>
        <w:spacing w:after="0" w:line="240" w:lineRule="auto"/>
        <w:rPr>
          <w:rFonts w:ascii="Arial" w:hAnsi="Arial" w:cs="Arial"/>
          <w:b/>
          <w:i/>
        </w:rPr>
      </w:pPr>
      <w:r w:rsidRPr="00E5479F">
        <w:rPr>
          <w:rFonts w:ascii="Arial" w:hAnsi="Arial" w:cs="Arial"/>
          <w:b/>
          <w:i/>
        </w:rPr>
        <w:t>Arroio do Padre/RS</w:t>
      </w:r>
    </w:p>
    <w:p w:rsidR="00AA5BF7" w:rsidRPr="00E5479F" w:rsidRDefault="00AA5BF7" w:rsidP="0070352F">
      <w:pPr>
        <w:spacing w:after="0" w:line="240" w:lineRule="auto"/>
        <w:rPr>
          <w:rFonts w:ascii="Arial" w:hAnsi="Arial" w:cs="Arial"/>
          <w:b/>
          <w:i/>
        </w:rPr>
      </w:pPr>
    </w:p>
    <w:p w:rsidR="00AA5BF7" w:rsidRPr="00E5479F" w:rsidRDefault="00AA5BF7" w:rsidP="0070352F">
      <w:pPr>
        <w:spacing w:after="0" w:line="240" w:lineRule="auto"/>
        <w:rPr>
          <w:rFonts w:ascii="Arial" w:hAnsi="Arial" w:cs="Arial"/>
          <w:b/>
          <w:i/>
        </w:rPr>
      </w:pPr>
    </w:p>
    <w:p w:rsidR="00A65B5D" w:rsidRPr="00E5479F" w:rsidRDefault="00A65B5D" w:rsidP="0070352F">
      <w:pPr>
        <w:spacing w:after="0" w:line="240" w:lineRule="auto"/>
        <w:rPr>
          <w:rFonts w:ascii="Arial" w:hAnsi="Arial" w:cs="Arial"/>
          <w:b/>
          <w:i/>
        </w:rPr>
      </w:pPr>
    </w:p>
    <w:p w:rsidR="00A65B5D" w:rsidRPr="00E5479F" w:rsidRDefault="00A65B5D" w:rsidP="0070352F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E5479F" w:rsidRDefault="00D864DA" w:rsidP="0070352F">
      <w:pPr>
        <w:spacing w:after="0" w:line="240" w:lineRule="auto"/>
        <w:rPr>
          <w:rFonts w:ascii="Arial" w:hAnsi="Arial" w:cs="Arial"/>
        </w:rPr>
      </w:pPr>
    </w:p>
    <w:p w:rsidR="00D864DA" w:rsidRPr="00E5479F" w:rsidRDefault="00D864DA" w:rsidP="0070352F">
      <w:pPr>
        <w:spacing w:after="0" w:line="240" w:lineRule="auto"/>
        <w:rPr>
          <w:rFonts w:ascii="Arial" w:hAnsi="Arial" w:cs="Arial"/>
        </w:rPr>
      </w:pPr>
    </w:p>
    <w:p w:rsidR="00D864DA" w:rsidRPr="00E5479F" w:rsidRDefault="00613B15" w:rsidP="0070352F">
      <w:pPr>
        <w:spacing w:after="0" w:line="240" w:lineRule="auto"/>
        <w:rPr>
          <w:rFonts w:ascii="Arial" w:hAnsi="Arial" w:cs="Arial"/>
        </w:rPr>
      </w:pPr>
      <w:r w:rsidRPr="00E5479F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E5479F" w:rsidRDefault="00D864DA" w:rsidP="0070352F">
      <w:pPr>
        <w:spacing w:after="0" w:line="240" w:lineRule="auto"/>
        <w:rPr>
          <w:rFonts w:ascii="Arial" w:hAnsi="Arial" w:cs="Arial"/>
        </w:rPr>
      </w:pPr>
      <w:r w:rsidRPr="00E5479F">
        <w:rPr>
          <w:rFonts w:ascii="Arial" w:hAnsi="Arial" w:cs="Arial"/>
        </w:rPr>
        <w:t xml:space="preserve">        </w:t>
      </w:r>
    </w:p>
    <w:p w:rsidR="00613B15" w:rsidRPr="00E5479F" w:rsidRDefault="00613B15" w:rsidP="0070352F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E5479F" w:rsidRDefault="00D864DA" w:rsidP="0070352F">
      <w:pPr>
        <w:spacing w:after="0" w:line="240" w:lineRule="auto"/>
        <w:jc w:val="center"/>
        <w:rPr>
          <w:rFonts w:ascii="Arial" w:hAnsi="Arial" w:cs="Arial"/>
          <w:b/>
        </w:rPr>
      </w:pPr>
      <w:r w:rsidRPr="00E5479F">
        <w:rPr>
          <w:rFonts w:ascii="Arial" w:hAnsi="Arial" w:cs="Arial"/>
          <w:b/>
        </w:rPr>
        <w:t>ESTADO DO RIO GRANDE DO SUL</w:t>
      </w:r>
    </w:p>
    <w:p w:rsidR="00D864DA" w:rsidRPr="00E5479F" w:rsidRDefault="00D864DA" w:rsidP="0070352F">
      <w:pPr>
        <w:spacing w:after="0" w:line="240" w:lineRule="auto"/>
        <w:jc w:val="center"/>
        <w:rPr>
          <w:rFonts w:ascii="Arial" w:hAnsi="Arial" w:cs="Arial"/>
          <w:b/>
        </w:rPr>
      </w:pPr>
      <w:r w:rsidRPr="00E5479F">
        <w:rPr>
          <w:rFonts w:ascii="Arial" w:hAnsi="Arial" w:cs="Arial"/>
          <w:b/>
        </w:rPr>
        <w:t>MUNICÍPIO DE ARROIO DO PADRE</w:t>
      </w:r>
    </w:p>
    <w:p w:rsidR="00D864DA" w:rsidRPr="00E5479F" w:rsidRDefault="00D864DA" w:rsidP="0070352F">
      <w:pPr>
        <w:spacing w:after="0" w:line="240" w:lineRule="auto"/>
        <w:jc w:val="center"/>
        <w:rPr>
          <w:rFonts w:ascii="Arial" w:hAnsi="Arial" w:cs="Arial"/>
          <w:b/>
        </w:rPr>
      </w:pPr>
      <w:r w:rsidRPr="00E5479F">
        <w:rPr>
          <w:rFonts w:ascii="Arial" w:hAnsi="Arial" w:cs="Arial"/>
          <w:b/>
        </w:rPr>
        <w:t>GABINETE DO PREFEITO</w:t>
      </w:r>
    </w:p>
    <w:p w:rsidR="00D864DA" w:rsidRPr="00E5479F" w:rsidRDefault="00D864DA" w:rsidP="0070352F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E5479F" w:rsidRDefault="00D864DA" w:rsidP="0070352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E5479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66448" w:rsidRPr="00E5479F">
        <w:rPr>
          <w:rFonts w:ascii="Arial" w:hAnsi="Arial" w:cs="Arial"/>
          <w:b/>
          <w:bCs/>
          <w:color w:val="auto"/>
          <w:u w:val="single"/>
        </w:rPr>
        <w:t>6</w:t>
      </w:r>
      <w:r w:rsidR="00253B39">
        <w:rPr>
          <w:rFonts w:ascii="Arial" w:hAnsi="Arial" w:cs="Arial"/>
          <w:b/>
          <w:bCs/>
          <w:color w:val="auto"/>
          <w:u w:val="single"/>
        </w:rPr>
        <w:t>3</w:t>
      </w:r>
      <w:r w:rsidR="00666448" w:rsidRPr="00E5479F">
        <w:rPr>
          <w:rFonts w:ascii="Arial" w:hAnsi="Arial" w:cs="Arial"/>
          <w:b/>
          <w:bCs/>
          <w:color w:val="auto"/>
          <w:u w:val="single"/>
        </w:rPr>
        <w:t xml:space="preserve"> DE 26</w:t>
      </w:r>
      <w:r w:rsidRPr="00E5479F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66448" w:rsidRPr="00E5479F">
        <w:rPr>
          <w:rFonts w:ascii="Arial" w:hAnsi="Arial" w:cs="Arial"/>
          <w:b/>
          <w:bCs/>
          <w:color w:val="auto"/>
          <w:u w:val="single"/>
        </w:rPr>
        <w:t>ABRIL</w:t>
      </w:r>
      <w:r w:rsidRPr="00E5479F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D864DA" w:rsidRPr="00E5479F" w:rsidRDefault="00D864DA" w:rsidP="0070352F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E5479F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628F6" w:rsidRPr="00E5479F">
        <w:rPr>
          <w:rFonts w:ascii="Arial" w:hAnsi="Arial" w:cs="Arial"/>
          <w:sz w:val="22"/>
          <w:szCs w:val="22"/>
        </w:rPr>
        <w:t>Suplementar</w:t>
      </w:r>
      <w:r w:rsidRPr="00E5479F">
        <w:rPr>
          <w:rFonts w:ascii="Arial" w:hAnsi="Arial" w:cs="Arial"/>
          <w:sz w:val="22"/>
          <w:szCs w:val="22"/>
        </w:rPr>
        <w:t xml:space="preserve"> no Orçamento Municipal de 2017.</w:t>
      </w:r>
    </w:p>
    <w:p w:rsidR="00D864DA" w:rsidRPr="00E5479F" w:rsidRDefault="00D864DA" w:rsidP="0070352F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D864DA" w:rsidRPr="00E5479F" w:rsidRDefault="00D864DA" w:rsidP="0070352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5479F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E5479F">
        <w:rPr>
          <w:rFonts w:ascii="Arial" w:hAnsi="Arial" w:cs="Arial"/>
          <w:sz w:val="22"/>
          <w:szCs w:val="22"/>
        </w:rPr>
        <w:t>Fica autorizado o Município de Arroio do Padre, Poder Executivo</w:t>
      </w:r>
      <w:r w:rsidR="00831FC4" w:rsidRPr="00E5479F">
        <w:rPr>
          <w:rFonts w:ascii="Arial" w:hAnsi="Arial" w:cs="Arial"/>
          <w:sz w:val="22"/>
          <w:szCs w:val="22"/>
        </w:rPr>
        <w:t>,</w:t>
      </w:r>
      <w:r w:rsidRPr="00E5479F">
        <w:rPr>
          <w:rFonts w:ascii="Arial" w:hAnsi="Arial" w:cs="Arial"/>
          <w:sz w:val="22"/>
          <w:szCs w:val="22"/>
        </w:rPr>
        <w:t xml:space="preserve"> a realizar abertura de Crédito Adicional </w:t>
      </w:r>
      <w:r w:rsidR="008628F6" w:rsidRPr="00E5479F">
        <w:rPr>
          <w:rFonts w:ascii="Arial" w:hAnsi="Arial" w:cs="Arial"/>
          <w:sz w:val="22"/>
          <w:szCs w:val="22"/>
        </w:rPr>
        <w:t>Suplementar</w:t>
      </w:r>
      <w:r w:rsidRPr="00E5479F">
        <w:rPr>
          <w:rFonts w:ascii="Arial" w:hAnsi="Arial" w:cs="Arial"/>
          <w:sz w:val="22"/>
          <w:szCs w:val="22"/>
        </w:rPr>
        <w:t xml:space="preserve"> no Orçamento do Mu</w:t>
      </w:r>
      <w:r w:rsidR="009A429F" w:rsidRPr="00E5479F">
        <w:rPr>
          <w:rFonts w:ascii="Arial" w:hAnsi="Arial" w:cs="Arial"/>
          <w:sz w:val="22"/>
          <w:szCs w:val="22"/>
        </w:rPr>
        <w:t>nicípio para o exercício de 2017</w:t>
      </w:r>
      <w:r w:rsidRPr="00E5479F">
        <w:rPr>
          <w:rFonts w:ascii="Arial" w:hAnsi="Arial" w:cs="Arial"/>
          <w:sz w:val="22"/>
          <w:szCs w:val="22"/>
        </w:rPr>
        <w:t>, no</w:t>
      </w:r>
      <w:r w:rsidR="008628F6" w:rsidRPr="00E5479F">
        <w:rPr>
          <w:rFonts w:ascii="Arial" w:hAnsi="Arial" w:cs="Arial"/>
          <w:sz w:val="22"/>
          <w:szCs w:val="22"/>
        </w:rPr>
        <w:t>s</w:t>
      </w:r>
      <w:r w:rsidRPr="00E5479F">
        <w:rPr>
          <w:rFonts w:ascii="Arial" w:hAnsi="Arial" w:cs="Arial"/>
          <w:sz w:val="22"/>
          <w:szCs w:val="22"/>
        </w:rPr>
        <w:t xml:space="preserve"> seguinte</w:t>
      </w:r>
      <w:r w:rsidR="008628F6" w:rsidRPr="00E5479F">
        <w:rPr>
          <w:rFonts w:ascii="Arial" w:hAnsi="Arial" w:cs="Arial"/>
          <w:sz w:val="22"/>
          <w:szCs w:val="22"/>
        </w:rPr>
        <w:t>s</w:t>
      </w:r>
      <w:r w:rsidRPr="00E5479F">
        <w:rPr>
          <w:rFonts w:ascii="Arial" w:hAnsi="Arial" w:cs="Arial"/>
          <w:sz w:val="22"/>
          <w:szCs w:val="22"/>
        </w:rPr>
        <w:t xml:space="preserve"> programa</w:t>
      </w:r>
      <w:r w:rsidR="008628F6" w:rsidRPr="00E5479F">
        <w:rPr>
          <w:rFonts w:ascii="Arial" w:hAnsi="Arial" w:cs="Arial"/>
          <w:sz w:val="22"/>
          <w:szCs w:val="22"/>
        </w:rPr>
        <w:t>s</w:t>
      </w:r>
      <w:r w:rsidRPr="00E5479F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8628F6" w:rsidRPr="00E5479F">
        <w:rPr>
          <w:rFonts w:ascii="Arial" w:hAnsi="Arial" w:cs="Arial"/>
          <w:sz w:val="22"/>
          <w:szCs w:val="22"/>
        </w:rPr>
        <w:t>s</w:t>
      </w:r>
      <w:r w:rsidRPr="00E5479F">
        <w:rPr>
          <w:rFonts w:ascii="Arial" w:hAnsi="Arial" w:cs="Arial"/>
          <w:sz w:val="22"/>
          <w:szCs w:val="22"/>
        </w:rPr>
        <w:t xml:space="preserve"> quantia</w:t>
      </w:r>
      <w:r w:rsidR="008628F6" w:rsidRPr="00E5479F">
        <w:rPr>
          <w:rFonts w:ascii="Arial" w:hAnsi="Arial" w:cs="Arial"/>
          <w:sz w:val="22"/>
          <w:szCs w:val="22"/>
        </w:rPr>
        <w:t>s</w:t>
      </w:r>
      <w:r w:rsidRPr="00E5479F">
        <w:rPr>
          <w:rFonts w:ascii="Arial" w:hAnsi="Arial" w:cs="Arial"/>
          <w:sz w:val="22"/>
          <w:szCs w:val="22"/>
        </w:rPr>
        <w:t xml:space="preserve"> indicada</w:t>
      </w:r>
      <w:r w:rsidR="008628F6" w:rsidRPr="00E5479F">
        <w:rPr>
          <w:rFonts w:ascii="Arial" w:hAnsi="Arial" w:cs="Arial"/>
          <w:sz w:val="22"/>
          <w:szCs w:val="22"/>
        </w:rPr>
        <w:t>s</w:t>
      </w:r>
      <w:r w:rsidRPr="00E5479F">
        <w:rPr>
          <w:rFonts w:ascii="Arial" w:hAnsi="Arial" w:cs="Arial"/>
          <w:sz w:val="22"/>
          <w:szCs w:val="22"/>
        </w:rPr>
        <w:t>:</w:t>
      </w:r>
    </w:p>
    <w:p w:rsidR="00095479" w:rsidRPr="00E5479F" w:rsidRDefault="00095479" w:rsidP="0070352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05 – Secretaria de Saúde e Desenvolvimento Social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03 – Fundo Municipal de Saúde – Rec. Vinculados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10 – Saúde</w:t>
      </w:r>
    </w:p>
    <w:p w:rsidR="00475022" w:rsidRPr="00E5479F" w:rsidRDefault="00475022" w:rsidP="00104D67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302 – Assistência Hospitalar e Ambulatorial</w:t>
      </w:r>
    </w:p>
    <w:p w:rsidR="00475022" w:rsidRPr="00E5479F" w:rsidRDefault="00475022" w:rsidP="00104D67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0107 – Assistência Médica a População</w:t>
      </w:r>
    </w:p>
    <w:p w:rsidR="00475022" w:rsidRPr="00E5479F" w:rsidRDefault="00475022" w:rsidP="00104D67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2.510 – Atendimento</w:t>
      </w:r>
      <w:r w:rsidR="00EC45B9" w:rsidRPr="00E5479F">
        <w:rPr>
          <w:rFonts w:ascii="Arial" w:hAnsi="Arial" w:cs="Arial"/>
        </w:rPr>
        <w:t>s</w:t>
      </w:r>
      <w:r w:rsidRPr="00E5479F">
        <w:rPr>
          <w:rFonts w:ascii="Arial" w:hAnsi="Arial" w:cs="Arial"/>
        </w:rPr>
        <w:t xml:space="preserve"> Médico</w:t>
      </w:r>
      <w:r w:rsidR="00EC45B9" w:rsidRPr="00E5479F">
        <w:rPr>
          <w:rFonts w:ascii="Arial" w:hAnsi="Arial" w:cs="Arial"/>
        </w:rPr>
        <w:t>s</w:t>
      </w:r>
      <w:r w:rsidRPr="00E5479F">
        <w:rPr>
          <w:rFonts w:ascii="Arial" w:hAnsi="Arial" w:cs="Arial"/>
        </w:rPr>
        <w:t xml:space="preserve"> na Unidade de Saúde – Rec. Vinculados</w:t>
      </w:r>
    </w:p>
    <w:p w:rsidR="00475022" w:rsidRPr="00E5479F" w:rsidRDefault="00475022" w:rsidP="00104D67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 xml:space="preserve">3.1.90.11.00.00.00 – Vencimentos e Vantagens Fixas. R$ </w:t>
      </w:r>
      <w:r w:rsidR="00CA7FBD" w:rsidRPr="00E5479F">
        <w:rPr>
          <w:rFonts w:ascii="Arial" w:hAnsi="Arial" w:cs="Arial"/>
        </w:rPr>
        <w:t>1.111,36 (um mil, cento e onze reais e trinta e seis centavos)</w:t>
      </w:r>
    </w:p>
    <w:p w:rsidR="00475022" w:rsidRPr="00E5479F" w:rsidRDefault="00475022" w:rsidP="00104D67">
      <w:pPr>
        <w:spacing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Fonte de Recurso: 4011 – Incentivo a Atenção Básica</w:t>
      </w:r>
    </w:p>
    <w:p w:rsidR="00CA7FBD" w:rsidRPr="00E5479F" w:rsidRDefault="00CA7FBD" w:rsidP="00104D67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3.1.90.04.00.00.00 – Contratação Por Tempo Determinado. R$ 50.000,00 (cinquenta mil reais)</w:t>
      </w:r>
    </w:p>
    <w:p w:rsidR="00475022" w:rsidRPr="00E5479F" w:rsidRDefault="00475022" w:rsidP="00104D67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 xml:space="preserve">3.1.90.11.00.00.00 – Vencimentos e Vantagens Fixas. R$ </w:t>
      </w:r>
      <w:r w:rsidR="001E56C7" w:rsidRPr="00E5479F">
        <w:rPr>
          <w:rFonts w:ascii="Arial" w:hAnsi="Arial" w:cs="Arial"/>
        </w:rPr>
        <w:t>21.365,</w:t>
      </w:r>
      <w:r w:rsidR="00CA7FBD" w:rsidRPr="00E5479F">
        <w:rPr>
          <w:rFonts w:ascii="Arial" w:hAnsi="Arial" w:cs="Arial"/>
        </w:rPr>
        <w:t>93 (vinte e um mil, trezentos e sessenta e cinco reais e noventa e três centavos)</w:t>
      </w:r>
    </w:p>
    <w:p w:rsidR="00D323ED" w:rsidRPr="00E5479F" w:rsidRDefault="00D323ED" w:rsidP="00104D67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3.3.90.30.00.00.00 – Material de Consumo. R$ 20.000,00 (vinte mil reais)</w:t>
      </w:r>
    </w:p>
    <w:p w:rsidR="00475022" w:rsidRPr="00E5479F" w:rsidRDefault="00475022" w:rsidP="00104D67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 xml:space="preserve"> Fonte de Recurso: 4510 – PAB Fixo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05 – Secretaria de Saúde e Desenvolvimento Social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03 – Fundo Municipal de Saúde – Rec. Vinculados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10 – Saúde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302 – Assistência Hospitalar e Ambulatorial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0107 – Assistência Médica a População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2.511 – Promoção da Estratégia Saúde da Família – Rec. Vinculados</w:t>
      </w:r>
    </w:p>
    <w:p w:rsidR="00475022" w:rsidRPr="00E5479F" w:rsidRDefault="00E2026E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3.1.90.04</w:t>
      </w:r>
      <w:r w:rsidR="00475022" w:rsidRPr="00E5479F">
        <w:rPr>
          <w:rFonts w:ascii="Arial" w:hAnsi="Arial" w:cs="Arial"/>
        </w:rPr>
        <w:t xml:space="preserve">.00.00.00 – </w:t>
      </w:r>
      <w:r w:rsidRPr="00E5479F">
        <w:rPr>
          <w:rFonts w:ascii="Arial" w:hAnsi="Arial" w:cs="Arial"/>
        </w:rPr>
        <w:t>Contratação Por Tempo De</w:t>
      </w:r>
      <w:r w:rsidR="003527D1" w:rsidRPr="00E5479F">
        <w:rPr>
          <w:rFonts w:ascii="Arial" w:hAnsi="Arial" w:cs="Arial"/>
        </w:rPr>
        <w:t>t</w:t>
      </w:r>
      <w:r w:rsidRPr="00E5479F">
        <w:rPr>
          <w:rFonts w:ascii="Arial" w:hAnsi="Arial" w:cs="Arial"/>
        </w:rPr>
        <w:t>erminado</w:t>
      </w:r>
      <w:r w:rsidR="00475022" w:rsidRPr="00E5479F">
        <w:rPr>
          <w:rFonts w:ascii="Arial" w:hAnsi="Arial" w:cs="Arial"/>
        </w:rPr>
        <w:t xml:space="preserve">. R$ </w:t>
      </w:r>
      <w:r w:rsidR="00144C30" w:rsidRPr="00E5479F">
        <w:rPr>
          <w:rFonts w:ascii="Arial" w:hAnsi="Arial" w:cs="Arial"/>
        </w:rPr>
        <w:t>34.656,46 (trinta e quatro mil, seiscentos e cinquenta e seis reais e quarenta e seis centavos)</w:t>
      </w:r>
    </w:p>
    <w:p w:rsidR="00144C30" w:rsidRPr="00E5479F" w:rsidRDefault="00144C30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3.3.90.30.00.00.00 – Material de Consumo. R$ 10.000,00 (dez mil reais)</w:t>
      </w:r>
    </w:p>
    <w:p w:rsidR="00406B16" w:rsidRPr="00E5479F" w:rsidRDefault="00475022" w:rsidP="00406B16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Fonte de Recurso: 4520 – PAB Variável – PSF</w:t>
      </w:r>
    </w:p>
    <w:p w:rsidR="00406B16" w:rsidRPr="00E5479F" w:rsidRDefault="00406B16" w:rsidP="00406B16">
      <w:pPr>
        <w:spacing w:after="0" w:line="240" w:lineRule="auto"/>
        <w:jc w:val="both"/>
        <w:rPr>
          <w:rFonts w:ascii="Arial" w:hAnsi="Arial" w:cs="Arial"/>
        </w:rPr>
      </w:pPr>
    </w:p>
    <w:p w:rsidR="006112ED" w:rsidRPr="00E5479F" w:rsidRDefault="006112ED" w:rsidP="00406B16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3.1.90.11.00.00.00 – Vencimentos e Vantagens Fixas. R$ 67.806,42 (sessenta e sete mil, oitocentos e seis reais e quarenta e dois centavos)</w:t>
      </w:r>
    </w:p>
    <w:p w:rsidR="006112ED" w:rsidRPr="00E5479F" w:rsidRDefault="006112ED" w:rsidP="006112ED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3.3.90.30.00.00.00 – Material de Consumo. R$ 10.000,00 (dez mil reais)</w:t>
      </w:r>
    </w:p>
    <w:p w:rsidR="006112ED" w:rsidRPr="00E5479F" w:rsidRDefault="006112ED" w:rsidP="00475022">
      <w:pPr>
        <w:spacing w:after="12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 xml:space="preserve">Fonte de Recurso: 4521 </w:t>
      </w:r>
      <w:r w:rsidR="003C4BD4" w:rsidRPr="00E5479F">
        <w:rPr>
          <w:rFonts w:ascii="Arial" w:hAnsi="Arial" w:cs="Arial"/>
        </w:rPr>
        <w:t>–</w:t>
      </w:r>
      <w:r w:rsidRPr="00E5479F">
        <w:rPr>
          <w:rFonts w:ascii="Arial" w:hAnsi="Arial" w:cs="Arial"/>
        </w:rPr>
        <w:t xml:space="preserve"> </w:t>
      </w:r>
      <w:r w:rsidR="003C4BD4" w:rsidRPr="00E5479F">
        <w:rPr>
          <w:rFonts w:ascii="Arial" w:hAnsi="Arial" w:cs="Arial"/>
        </w:rPr>
        <w:t xml:space="preserve">Piso de Atenção Básica </w:t>
      </w:r>
      <w:r w:rsidR="002A6834" w:rsidRPr="00E5479F">
        <w:rPr>
          <w:rFonts w:ascii="Arial" w:hAnsi="Arial" w:cs="Arial"/>
        </w:rPr>
        <w:t>Variável</w:t>
      </w:r>
      <w:r w:rsidR="003C4BD4" w:rsidRPr="00E5479F">
        <w:rPr>
          <w:rFonts w:ascii="Arial" w:hAnsi="Arial" w:cs="Arial"/>
        </w:rPr>
        <w:t xml:space="preserve"> - </w:t>
      </w:r>
      <w:r w:rsidRPr="00E5479F">
        <w:rPr>
          <w:rFonts w:ascii="Arial" w:hAnsi="Arial" w:cs="Arial"/>
        </w:rPr>
        <w:t>PMAQ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05 – Secretaria de Saúde e Desenvolvimento Social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03 – Fundo Municipal de Saúde – Rec. Vinculados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10 – Saúde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303 – Suporte Profilático e Terapêutico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0107 – Assistência Médica a População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2.512 – Aquisição de Medicamentos Básicos e Outros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 xml:space="preserve">3.3.90.32.00.00.00 – Material de Distribuição Gratuita. R$ </w:t>
      </w:r>
      <w:r w:rsidR="00144C30" w:rsidRPr="00E5479F">
        <w:rPr>
          <w:rFonts w:ascii="Arial" w:hAnsi="Arial" w:cs="Arial"/>
        </w:rPr>
        <w:t>5.041,96 (cinco mil, quarenta e um reais e noventa e seis centavos)</w:t>
      </w:r>
    </w:p>
    <w:p w:rsidR="00475022" w:rsidRPr="00E5479F" w:rsidRDefault="00475022" w:rsidP="00475022">
      <w:pPr>
        <w:spacing w:after="12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lastRenderedPageBreak/>
        <w:t>Fonte de Recurso: 4050 – Farmácia Básica</w:t>
      </w:r>
    </w:p>
    <w:p w:rsidR="00BF5F2E" w:rsidRPr="00E5479F" w:rsidRDefault="0041100A" w:rsidP="00BF5F2E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3.</w:t>
      </w:r>
      <w:r w:rsidR="00BF5F2E" w:rsidRPr="00E5479F">
        <w:rPr>
          <w:rFonts w:ascii="Arial" w:hAnsi="Arial" w:cs="Arial"/>
        </w:rPr>
        <w:t>3.90.32.00.00.00 – Material de Distribuição Gratuita. R$ 19.208,40 (dezenove mil, duzentos e oito reais e quarenta centavos)</w:t>
      </w:r>
    </w:p>
    <w:p w:rsidR="00BF5F2E" w:rsidRPr="00E5479F" w:rsidRDefault="00BF5F2E" w:rsidP="00BF5F2E">
      <w:pPr>
        <w:spacing w:after="12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Fonte de Recurso: 4590 – Teto Financeiro – Média e Ala Complexidade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 xml:space="preserve">3.3.90.32.00.00.00 – Material de Distribuição Gratuita. R$ </w:t>
      </w:r>
      <w:r w:rsidR="00201B1C" w:rsidRPr="00E5479F">
        <w:rPr>
          <w:rFonts w:ascii="Arial" w:hAnsi="Arial" w:cs="Arial"/>
        </w:rPr>
        <w:t>16.801,90 (dezesseis mil, oitocentos e um reais e noventa centavos)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Fonte de Recurso: 4770 – Farmácia Básica Fixa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05 – Secretaria de Saúde e Desenvolvimento Social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03 – Fundo Municipal de Saúde – Rec. Vinculados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10 – Saúde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305 – Vigilância Epidemiológica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0107 – Assistência Médica a População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2.513 – Manutenção da Vigilância Epidemiológica – Rec. Vinculados</w:t>
      </w:r>
    </w:p>
    <w:p w:rsidR="007B1093" w:rsidRPr="00E5479F" w:rsidRDefault="007B1093" w:rsidP="007B1093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3.3.90.30.00.00.00 – Material de Consumo. R$ 15.000,00 (quinze mil reais)</w:t>
      </w:r>
    </w:p>
    <w:p w:rsidR="007B1093" w:rsidRPr="00E5479F" w:rsidRDefault="007B1093" w:rsidP="007B1093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3.3.90.36.00.00.00 – Outros Serviços de Terceiros – Pessoa Física. R$ 7.500,00 (sete mil e quinhentos reais)</w:t>
      </w:r>
    </w:p>
    <w:p w:rsidR="007B1093" w:rsidRPr="00E5479F" w:rsidRDefault="007B1093" w:rsidP="007B1093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3.3.90.39.00.00.00 – Outros Serviços de Terceiros – Pessoa Jurídica. R$ 7.500,00 (sete mil e quinhentos reais)</w:t>
      </w:r>
    </w:p>
    <w:p w:rsidR="007B1093" w:rsidRPr="00E5479F" w:rsidRDefault="007B1093" w:rsidP="007B1093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4.4.90.52.00.00.00 – Equipamentos e Material Permanente. R$ 18.774,11 (dezoito mil, setecentos e setenta e quatro reais e onze centavos)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Fonte de Recurso: 4710 – Teto Financeiro Vigilância em Saúde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05 – Secretaria de Saúde e Desenvolvimento Social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03 – Fundo Municipal de Saúde – Rec. Vinculados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10 – Saúde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304 – Vigilância Sanitária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0107 – Assistência Médica a População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2.514 – Manutenção da Vigilância Sanitária – Rec. Vinculados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3.3.90.30.00</w:t>
      </w:r>
      <w:r w:rsidR="002A4DCF" w:rsidRPr="00E5479F">
        <w:rPr>
          <w:rFonts w:ascii="Arial" w:hAnsi="Arial" w:cs="Arial"/>
        </w:rPr>
        <w:t>.00.00 – Material de Consumo. R$ 8.554,13 (oito mil, quinhentos e cinquenta e quatro reais e treze centavos)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 xml:space="preserve">3.3.90.36.00.00.00 – Outros Serviços de Terceiros – Pessoa Física. R$ </w:t>
      </w:r>
      <w:r w:rsidR="009352C9" w:rsidRPr="00E5479F">
        <w:rPr>
          <w:rFonts w:ascii="Arial" w:hAnsi="Arial" w:cs="Arial"/>
        </w:rPr>
        <w:t>10.000,00 (dez mil reais)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 xml:space="preserve">3.3.90.39.00.00.00 – Outros Serviços de Terceiros – Pessoa Jurídica. R$ </w:t>
      </w:r>
      <w:r w:rsidR="009352C9" w:rsidRPr="00E5479F">
        <w:rPr>
          <w:rFonts w:ascii="Arial" w:hAnsi="Arial" w:cs="Arial"/>
        </w:rPr>
        <w:t>10.000,00 (dez mil reais)</w:t>
      </w:r>
      <w:r w:rsidR="002A4DCF" w:rsidRPr="00E5479F">
        <w:rPr>
          <w:rFonts w:ascii="Arial" w:hAnsi="Arial" w:cs="Arial"/>
        </w:rPr>
        <w:t xml:space="preserve"> 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 xml:space="preserve">4.4.90.52.00.00.00 – Equipamentos e Material Permanente. R$ </w:t>
      </w:r>
      <w:r w:rsidR="009352C9" w:rsidRPr="00E5479F">
        <w:rPr>
          <w:rFonts w:ascii="Arial" w:hAnsi="Arial" w:cs="Arial"/>
        </w:rPr>
        <w:t>20.000,00 (vinte mil reais)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Fonte de Recurso: 4760 – PAB Visa</w:t>
      </w:r>
    </w:p>
    <w:p w:rsidR="00475022" w:rsidRPr="00E5479F" w:rsidRDefault="00475022" w:rsidP="00475022">
      <w:pPr>
        <w:spacing w:after="0" w:line="240" w:lineRule="auto"/>
        <w:jc w:val="both"/>
        <w:rPr>
          <w:rFonts w:ascii="Arial" w:hAnsi="Arial" w:cs="Arial"/>
        </w:rPr>
      </w:pPr>
    </w:p>
    <w:p w:rsidR="00EB368E" w:rsidRPr="00E5479F" w:rsidRDefault="00475022" w:rsidP="0070352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5479F">
        <w:rPr>
          <w:rFonts w:ascii="Arial" w:hAnsi="Arial" w:cs="Arial"/>
          <w:bCs/>
          <w:sz w:val="22"/>
          <w:szCs w:val="22"/>
        </w:rPr>
        <w:t xml:space="preserve">Valor total do Crédito Adicional Suplementar: </w:t>
      </w:r>
      <w:r w:rsidR="00DC4AB8" w:rsidRPr="00E5479F">
        <w:rPr>
          <w:rFonts w:ascii="Arial" w:hAnsi="Arial" w:cs="Arial"/>
          <w:bCs/>
          <w:sz w:val="22"/>
          <w:szCs w:val="22"/>
        </w:rPr>
        <w:t xml:space="preserve">R$ </w:t>
      </w:r>
      <w:r w:rsidR="003F48CE" w:rsidRPr="00E5479F">
        <w:rPr>
          <w:rFonts w:ascii="Arial" w:hAnsi="Arial" w:cs="Arial"/>
          <w:bCs/>
          <w:sz w:val="22"/>
          <w:szCs w:val="22"/>
        </w:rPr>
        <w:t xml:space="preserve">353.320,67 (trezentos </w:t>
      </w:r>
      <w:r w:rsidR="00C50FE4" w:rsidRPr="00E5479F">
        <w:rPr>
          <w:rFonts w:ascii="Arial" w:hAnsi="Arial" w:cs="Arial"/>
          <w:bCs/>
          <w:sz w:val="22"/>
          <w:szCs w:val="22"/>
        </w:rPr>
        <w:t>e cinquenta e três mil, trezentos e vinte reais e sessenta e sete centavos).</w:t>
      </w:r>
    </w:p>
    <w:p w:rsidR="00B54FE9" w:rsidRPr="00E5479F" w:rsidRDefault="00B54FE9" w:rsidP="0070352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54FE9" w:rsidRPr="00E5479F" w:rsidRDefault="00B54FE9" w:rsidP="0070352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B6FC4" w:rsidRPr="00E5479F" w:rsidRDefault="00D864DA" w:rsidP="006B6F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5479F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E5479F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CC648E" w:rsidRPr="00E5479F">
        <w:rPr>
          <w:rFonts w:ascii="Arial" w:hAnsi="Arial" w:cs="Arial"/>
          <w:sz w:val="22"/>
          <w:szCs w:val="22"/>
        </w:rPr>
        <w:t>Suplementar</w:t>
      </w:r>
      <w:r w:rsidRPr="00E5479F">
        <w:rPr>
          <w:rFonts w:ascii="Arial" w:hAnsi="Arial" w:cs="Arial"/>
          <w:sz w:val="22"/>
          <w:szCs w:val="22"/>
        </w:rPr>
        <w:t xml:space="preserve"> de que trata o art. 1° des</w:t>
      </w:r>
      <w:r w:rsidR="00831FC4" w:rsidRPr="00E5479F">
        <w:rPr>
          <w:rFonts w:ascii="Arial" w:hAnsi="Arial" w:cs="Arial"/>
          <w:sz w:val="22"/>
          <w:szCs w:val="22"/>
        </w:rPr>
        <w:t>t</w:t>
      </w:r>
      <w:r w:rsidR="00CC648E" w:rsidRPr="00E5479F">
        <w:rPr>
          <w:rFonts w:ascii="Arial" w:hAnsi="Arial" w:cs="Arial"/>
          <w:sz w:val="22"/>
          <w:szCs w:val="22"/>
        </w:rPr>
        <w:t xml:space="preserve">a Lei, </w:t>
      </w:r>
      <w:r w:rsidR="006B6FC4" w:rsidRPr="00E5479F">
        <w:rPr>
          <w:rFonts w:ascii="Arial" w:hAnsi="Arial" w:cs="Arial"/>
          <w:sz w:val="22"/>
          <w:szCs w:val="22"/>
        </w:rPr>
        <w:t>recursos provenientes do superávit financeiro verificado no exercício de 2016, nos seguintes valores e Fontes de Recurso:</w:t>
      </w:r>
    </w:p>
    <w:p w:rsidR="00DC4AB8" w:rsidRPr="00E5479F" w:rsidRDefault="00DC4AB8" w:rsidP="006B6FC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C4AB8" w:rsidRPr="00E5479F" w:rsidRDefault="00DC4AB8" w:rsidP="00DC4AB8">
      <w:pPr>
        <w:pStyle w:val="PargrafodaLista"/>
        <w:numPr>
          <w:ilvl w:val="0"/>
          <w:numId w:val="15"/>
        </w:numPr>
        <w:tabs>
          <w:tab w:val="clear" w:pos="708"/>
        </w:tabs>
        <w:suppressAutoHyphens w:val="0"/>
        <w:spacing w:after="0" w:line="240" w:lineRule="auto"/>
        <w:contextualSpacing/>
        <w:jc w:val="both"/>
        <w:rPr>
          <w:rFonts w:ascii="Arial" w:hAnsi="Arial" w:cs="Arial"/>
          <w:color w:val="auto"/>
        </w:rPr>
      </w:pPr>
      <w:r w:rsidRPr="00E5479F">
        <w:rPr>
          <w:rFonts w:ascii="Arial" w:hAnsi="Arial" w:cs="Arial"/>
          <w:color w:val="auto"/>
        </w:rPr>
        <w:t xml:space="preserve">Fonte de Recurso: 4011 – Incentivo a Atenção Básica, no valor de R$ </w:t>
      </w:r>
      <w:r w:rsidR="00563C55" w:rsidRPr="00E5479F">
        <w:rPr>
          <w:rFonts w:ascii="Arial" w:hAnsi="Arial" w:cs="Arial"/>
          <w:color w:val="auto"/>
        </w:rPr>
        <w:t>1.111,36 (um mil, cento e onze reais e trinta e seis centavos);</w:t>
      </w:r>
    </w:p>
    <w:p w:rsidR="00DC4AB8" w:rsidRPr="00E5479F" w:rsidRDefault="00DC4AB8" w:rsidP="00DC4AB8">
      <w:pPr>
        <w:pStyle w:val="PargrafodaLista"/>
        <w:spacing w:after="0" w:line="240" w:lineRule="auto"/>
        <w:ind w:left="1070"/>
        <w:jc w:val="both"/>
        <w:rPr>
          <w:rFonts w:ascii="Arial" w:hAnsi="Arial" w:cs="Arial"/>
          <w:color w:val="auto"/>
        </w:rPr>
      </w:pPr>
    </w:p>
    <w:p w:rsidR="00DC4AB8" w:rsidRPr="00E5479F" w:rsidRDefault="00DC4AB8" w:rsidP="009C5029">
      <w:pPr>
        <w:pStyle w:val="PargrafodaLista"/>
        <w:numPr>
          <w:ilvl w:val="0"/>
          <w:numId w:val="15"/>
        </w:numPr>
        <w:tabs>
          <w:tab w:val="clear" w:pos="708"/>
        </w:tabs>
        <w:suppressAutoHyphens w:val="0"/>
        <w:spacing w:after="0" w:line="240" w:lineRule="auto"/>
        <w:contextualSpacing/>
        <w:jc w:val="both"/>
        <w:rPr>
          <w:rFonts w:ascii="Arial" w:hAnsi="Arial" w:cs="Arial"/>
          <w:color w:val="auto"/>
        </w:rPr>
      </w:pPr>
      <w:r w:rsidRPr="00E5479F">
        <w:rPr>
          <w:rFonts w:ascii="Arial" w:hAnsi="Arial" w:cs="Arial"/>
          <w:color w:val="auto"/>
        </w:rPr>
        <w:t xml:space="preserve">Fonte de Recurso: 4050 – Farmácia Básica, no valor de R$ </w:t>
      </w:r>
      <w:r w:rsidR="00563C55" w:rsidRPr="00E5479F">
        <w:rPr>
          <w:rFonts w:ascii="Arial" w:hAnsi="Arial" w:cs="Arial"/>
          <w:color w:val="auto"/>
        </w:rPr>
        <w:t>5.041,96 (cinco mil, quarenta e um reais e noventa e seis centavos);</w:t>
      </w:r>
    </w:p>
    <w:p w:rsidR="007966A2" w:rsidRPr="00E5479F" w:rsidRDefault="007966A2" w:rsidP="007966A2">
      <w:pPr>
        <w:pStyle w:val="PargrafodaLista"/>
        <w:tabs>
          <w:tab w:val="clear" w:pos="708"/>
        </w:tabs>
        <w:suppressAutoHyphens w:val="0"/>
        <w:spacing w:after="0" w:line="240" w:lineRule="auto"/>
        <w:ind w:left="1070"/>
        <w:contextualSpacing/>
        <w:jc w:val="both"/>
        <w:rPr>
          <w:rFonts w:ascii="Arial" w:hAnsi="Arial" w:cs="Arial"/>
          <w:color w:val="auto"/>
        </w:rPr>
      </w:pPr>
    </w:p>
    <w:p w:rsidR="00C578C2" w:rsidRPr="00E5479F" w:rsidRDefault="00DC4AB8" w:rsidP="00C578C2">
      <w:pPr>
        <w:pStyle w:val="PargrafodaLista"/>
        <w:numPr>
          <w:ilvl w:val="0"/>
          <w:numId w:val="15"/>
        </w:numPr>
        <w:tabs>
          <w:tab w:val="clear" w:pos="708"/>
        </w:tabs>
        <w:suppressAutoHyphens w:val="0"/>
        <w:spacing w:after="0" w:line="240" w:lineRule="auto"/>
        <w:contextualSpacing/>
        <w:jc w:val="both"/>
        <w:rPr>
          <w:rFonts w:ascii="Arial" w:hAnsi="Arial" w:cs="Arial"/>
          <w:color w:val="auto"/>
        </w:rPr>
      </w:pPr>
      <w:r w:rsidRPr="00E5479F">
        <w:rPr>
          <w:rFonts w:ascii="Arial" w:hAnsi="Arial" w:cs="Arial"/>
          <w:color w:val="auto"/>
        </w:rPr>
        <w:t xml:space="preserve">Fonte de Recurso: 4510 – PAB Fixo, no valor de R$ </w:t>
      </w:r>
      <w:r w:rsidR="00563C55" w:rsidRPr="00E5479F">
        <w:rPr>
          <w:rFonts w:ascii="Arial" w:hAnsi="Arial" w:cs="Arial"/>
          <w:color w:val="auto"/>
        </w:rPr>
        <w:t>91.365,93 (noventa e um mil, trezentos e sessenta e cinco r</w:t>
      </w:r>
      <w:r w:rsidR="0069221A" w:rsidRPr="00E5479F">
        <w:rPr>
          <w:rFonts w:ascii="Arial" w:hAnsi="Arial" w:cs="Arial"/>
          <w:color w:val="auto"/>
        </w:rPr>
        <w:t>eais e noventa e três centavos);</w:t>
      </w:r>
    </w:p>
    <w:p w:rsidR="00C578C2" w:rsidRPr="00E5479F" w:rsidRDefault="00C578C2" w:rsidP="00C578C2">
      <w:pPr>
        <w:pStyle w:val="PargrafodaLista"/>
        <w:spacing w:after="0"/>
        <w:rPr>
          <w:rFonts w:ascii="Arial" w:hAnsi="Arial" w:cs="Arial"/>
          <w:color w:val="auto"/>
        </w:rPr>
      </w:pPr>
    </w:p>
    <w:p w:rsidR="00BF5F2E" w:rsidRPr="00E5479F" w:rsidRDefault="00DC4AB8" w:rsidP="00D96EFF">
      <w:pPr>
        <w:pStyle w:val="PargrafodaLista"/>
        <w:numPr>
          <w:ilvl w:val="0"/>
          <w:numId w:val="15"/>
        </w:numPr>
        <w:tabs>
          <w:tab w:val="clear" w:pos="708"/>
        </w:tabs>
        <w:suppressAutoHyphens w:val="0"/>
        <w:spacing w:after="0" w:line="240" w:lineRule="auto"/>
        <w:contextualSpacing/>
        <w:jc w:val="both"/>
        <w:rPr>
          <w:rFonts w:ascii="Arial" w:hAnsi="Arial" w:cs="Arial"/>
          <w:color w:val="auto"/>
        </w:rPr>
      </w:pPr>
      <w:r w:rsidRPr="00E5479F">
        <w:rPr>
          <w:rFonts w:ascii="Arial" w:hAnsi="Arial" w:cs="Arial"/>
          <w:color w:val="auto"/>
        </w:rPr>
        <w:t xml:space="preserve">Fonte de Recurso: 4520 – PAB Variável – PSF, no valor de R$ </w:t>
      </w:r>
      <w:r w:rsidR="00875F64" w:rsidRPr="00E5479F">
        <w:rPr>
          <w:rFonts w:ascii="Arial" w:hAnsi="Arial" w:cs="Arial"/>
          <w:color w:val="auto"/>
        </w:rPr>
        <w:t>R$ 44.656,46 (quarenta e quatro mil, seiscentos e cinquenta e seis reais e quarenta e seis centavos)</w:t>
      </w:r>
      <w:r w:rsidR="00BF5F2E" w:rsidRPr="00E5479F">
        <w:rPr>
          <w:rFonts w:ascii="Arial" w:hAnsi="Arial" w:cs="Arial"/>
          <w:color w:val="auto"/>
        </w:rPr>
        <w:t>;</w:t>
      </w:r>
    </w:p>
    <w:p w:rsidR="00C50FE4" w:rsidRPr="00E5479F" w:rsidRDefault="00C50FE4" w:rsidP="00C50FE4">
      <w:pPr>
        <w:pStyle w:val="PargrafodaLista"/>
        <w:spacing w:after="120" w:line="240" w:lineRule="auto"/>
        <w:ind w:left="1070"/>
        <w:jc w:val="both"/>
        <w:rPr>
          <w:rFonts w:ascii="Arial" w:hAnsi="Arial" w:cs="Arial"/>
          <w:color w:val="auto"/>
        </w:rPr>
      </w:pPr>
    </w:p>
    <w:p w:rsidR="00EE5C1B" w:rsidRPr="00E5479F" w:rsidRDefault="00EE5C1B" w:rsidP="00EE5C1B">
      <w:pPr>
        <w:pStyle w:val="PargrafodaLista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color w:val="auto"/>
        </w:rPr>
      </w:pPr>
      <w:r w:rsidRPr="00E5479F">
        <w:rPr>
          <w:rFonts w:ascii="Arial" w:hAnsi="Arial" w:cs="Arial"/>
          <w:color w:val="auto"/>
        </w:rPr>
        <w:lastRenderedPageBreak/>
        <w:t>Fonte de Recurso: 4521 – Piso de Atenção Básica Variável – PMAQ, no valor de R$ 77.806,42 (setenta e sete mil, oitocentos e seis reais e quarenta e dois centavos);</w:t>
      </w:r>
    </w:p>
    <w:p w:rsidR="00EE5C1B" w:rsidRPr="00E5479F" w:rsidRDefault="00EE5C1B" w:rsidP="00EE5C1B">
      <w:pPr>
        <w:pStyle w:val="PargrafodaLista"/>
        <w:tabs>
          <w:tab w:val="clear" w:pos="708"/>
        </w:tabs>
        <w:suppressAutoHyphens w:val="0"/>
        <w:spacing w:after="0" w:line="240" w:lineRule="auto"/>
        <w:ind w:left="1070"/>
        <w:contextualSpacing/>
        <w:jc w:val="both"/>
        <w:rPr>
          <w:rFonts w:ascii="Arial" w:hAnsi="Arial" w:cs="Arial"/>
          <w:color w:val="auto"/>
        </w:rPr>
      </w:pPr>
    </w:p>
    <w:p w:rsidR="00BF5F2E" w:rsidRPr="00E5479F" w:rsidRDefault="00BF5F2E" w:rsidP="00BF5F2E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auto"/>
        </w:rPr>
      </w:pPr>
      <w:r w:rsidRPr="00E5479F">
        <w:rPr>
          <w:rFonts w:ascii="Arial" w:hAnsi="Arial" w:cs="Arial"/>
          <w:color w:val="auto"/>
        </w:rPr>
        <w:t>Fonte de Recurso: 4590 – Teto Financeiro – Média e Ala Complexidade, no valor de R$ 19.208,40 (dezenove mil, duzentos e oito reais e quarenta centavos)</w:t>
      </w:r>
      <w:r w:rsidR="00EE5C1B" w:rsidRPr="00E5479F">
        <w:rPr>
          <w:rFonts w:ascii="Arial" w:hAnsi="Arial" w:cs="Arial"/>
          <w:color w:val="auto"/>
        </w:rPr>
        <w:t>;</w:t>
      </w:r>
    </w:p>
    <w:p w:rsidR="007966A2" w:rsidRPr="00E5479F" w:rsidRDefault="007966A2" w:rsidP="007966A2">
      <w:pPr>
        <w:pStyle w:val="PargrafodaLista"/>
        <w:tabs>
          <w:tab w:val="clear" w:pos="708"/>
        </w:tabs>
        <w:suppressAutoHyphens w:val="0"/>
        <w:spacing w:after="0" w:line="240" w:lineRule="auto"/>
        <w:ind w:left="1070"/>
        <w:contextualSpacing/>
        <w:jc w:val="both"/>
        <w:rPr>
          <w:rFonts w:ascii="Arial" w:hAnsi="Arial" w:cs="Arial"/>
          <w:color w:val="auto"/>
        </w:rPr>
      </w:pPr>
    </w:p>
    <w:p w:rsidR="00DC4AB8" w:rsidRPr="00E5479F" w:rsidRDefault="00DC4AB8" w:rsidP="00DC4AB8">
      <w:pPr>
        <w:pStyle w:val="PargrafodaLista"/>
        <w:numPr>
          <w:ilvl w:val="0"/>
          <w:numId w:val="15"/>
        </w:numPr>
        <w:tabs>
          <w:tab w:val="clear" w:pos="708"/>
        </w:tabs>
        <w:suppressAutoHyphens w:val="0"/>
        <w:spacing w:after="0" w:line="240" w:lineRule="auto"/>
        <w:contextualSpacing/>
        <w:jc w:val="both"/>
        <w:rPr>
          <w:rFonts w:ascii="Arial" w:hAnsi="Arial" w:cs="Arial"/>
          <w:color w:val="auto"/>
        </w:rPr>
      </w:pPr>
      <w:r w:rsidRPr="00E5479F">
        <w:rPr>
          <w:rFonts w:ascii="Arial" w:hAnsi="Arial" w:cs="Arial"/>
          <w:color w:val="auto"/>
        </w:rPr>
        <w:t xml:space="preserve">Fonte de Recurso: 4710 – Teto Financeiro Vigilância em Saúde, no valor de R$ </w:t>
      </w:r>
      <w:r w:rsidR="002B352B" w:rsidRPr="00E5479F">
        <w:rPr>
          <w:rFonts w:ascii="Arial" w:hAnsi="Arial" w:cs="Arial"/>
          <w:color w:val="auto"/>
        </w:rPr>
        <w:t>48.774,11 (quarenta e oito mil, setecentos e setenta e quatro reais e onze centavos);</w:t>
      </w:r>
    </w:p>
    <w:p w:rsidR="00DC4AB8" w:rsidRPr="00E5479F" w:rsidRDefault="00DC4AB8" w:rsidP="00DC4AB8">
      <w:pPr>
        <w:spacing w:after="0" w:line="240" w:lineRule="auto"/>
        <w:jc w:val="both"/>
        <w:rPr>
          <w:rFonts w:ascii="Arial" w:hAnsi="Arial" w:cs="Arial"/>
        </w:rPr>
      </w:pPr>
    </w:p>
    <w:p w:rsidR="00DC4AB8" w:rsidRPr="00E5479F" w:rsidRDefault="00DC4AB8" w:rsidP="00DC4AB8">
      <w:pPr>
        <w:pStyle w:val="PargrafodaLista"/>
        <w:numPr>
          <w:ilvl w:val="0"/>
          <w:numId w:val="15"/>
        </w:numPr>
        <w:tabs>
          <w:tab w:val="clear" w:pos="708"/>
        </w:tabs>
        <w:suppressAutoHyphens w:val="0"/>
        <w:spacing w:after="0" w:line="240" w:lineRule="auto"/>
        <w:ind w:left="1077" w:hanging="357"/>
        <w:contextualSpacing/>
        <w:jc w:val="both"/>
        <w:rPr>
          <w:rFonts w:ascii="Arial" w:hAnsi="Arial" w:cs="Arial"/>
          <w:color w:val="auto"/>
        </w:rPr>
      </w:pPr>
      <w:r w:rsidRPr="00E5479F">
        <w:rPr>
          <w:rFonts w:ascii="Arial" w:hAnsi="Arial" w:cs="Arial"/>
          <w:color w:val="auto"/>
        </w:rPr>
        <w:t xml:space="preserve">Fonte de Recurso: 4760 – PAB Visa, no valor de R$ </w:t>
      </w:r>
      <w:r w:rsidR="00A44689" w:rsidRPr="00E5479F">
        <w:rPr>
          <w:rFonts w:ascii="Arial" w:hAnsi="Arial" w:cs="Arial"/>
          <w:color w:val="auto"/>
        </w:rPr>
        <w:t>48.554,13 (quarenta e oito mil, quinhentos e cinquenta e quatro reais e treze centavos)</w:t>
      </w:r>
    </w:p>
    <w:p w:rsidR="00DC4AB8" w:rsidRPr="00E5479F" w:rsidRDefault="00DC4AB8" w:rsidP="00DC4AB8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DC4AB8" w:rsidRPr="00E5479F" w:rsidRDefault="00DC4AB8" w:rsidP="00DC4AB8">
      <w:pPr>
        <w:pStyle w:val="PargrafodaLista"/>
        <w:numPr>
          <w:ilvl w:val="0"/>
          <w:numId w:val="15"/>
        </w:numPr>
        <w:tabs>
          <w:tab w:val="clear" w:pos="708"/>
        </w:tabs>
        <w:suppressAutoHyphens w:val="0"/>
        <w:spacing w:after="0" w:line="240" w:lineRule="auto"/>
        <w:ind w:left="1077" w:hanging="357"/>
        <w:contextualSpacing/>
        <w:jc w:val="both"/>
        <w:rPr>
          <w:rFonts w:ascii="Arial" w:hAnsi="Arial" w:cs="Arial"/>
          <w:color w:val="auto"/>
        </w:rPr>
      </w:pPr>
      <w:r w:rsidRPr="00E5479F">
        <w:rPr>
          <w:rFonts w:ascii="Arial" w:hAnsi="Arial" w:cs="Arial"/>
          <w:color w:val="auto"/>
        </w:rPr>
        <w:t xml:space="preserve">Fonte de Recurso: 4770 – Farmácia Básica Fixa, no valor de R$ </w:t>
      </w:r>
      <w:r w:rsidR="00C14482" w:rsidRPr="00E5479F">
        <w:rPr>
          <w:rFonts w:ascii="Arial" w:hAnsi="Arial" w:cs="Arial"/>
          <w:color w:val="auto"/>
        </w:rPr>
        <w:t>16.801,90 (dezesseis mil, oitocentos e um reais e noventa centavos)</w:t>
      </w:r>
    </w:p>
    <w:p w:rsidR="00B93EE2" w:rsidRPr="00E5479F" w:rsidRDefault="00B93EE2" w:rsidP="0063538D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4B4166" w:rsidRPr="00E5479F" w:rsidRDefault="004B4166" w:rsidP="0070352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B4166" w:rsidRPr="00E5479F" w:rsidRDefault="004B4166" w:rsidP="0070352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5479F">
        <w:rPr>
          <w:rFonts w:ascii="Arial" w:hAnsi="Arial" w:cs="Arial"/>
          <w:sz w:val="22"/>
          <w:szCs w:val="22"/>
        </w:rPr>
        <w:t>Valor to</w:t>
      </w:r>
      <w:r w:rsidR="003C6ADA" w:rsidRPr="00E5479F">
        <w:rPr>
          <w:rFonts w:ascii="Arial" w:hAnsi="Arial" w:cs="Arial"/>
          <w:sz w:val="22"/>
          <w:szCs w:val="22"/>
        </w:rPr>
        <w:t xml:space="preserve">tal de cobertura </w:t>
      </w:r>
      <w:r w:rsidR="00630DFA" w:rsidRPr="00E5479F">
        <w:rPr>
          <w:rFonts w:ascii="Arial" w:hAnsi="Arial" w:cs="Arial"/>
          <w:sz w:val="22"/>
          <w:szCs w:val="22"/>
        </w:rPr>
        <w:t>deste</w:t>
      </w:r>
      <w:r w:rsidR="003C6ADA" w:rsidRPr="00E5479F">
        <w:rPr>
          <w:rFonts w:ascii="Arial" w:hAnsi="Arial" w:cs="Arial"/>
          <w:sz w:val="22"/>
          <w:szCs w:val="22"/>
        </w:rPr>
        <w:t xml:space="preserve"> crédito: </w:t>
      </w:r>
      <w:r w:rsidR="009C5029" w:rsidRPr="00E5479F">
        <w:rPr>
          <w:rFonts w:ascii="Arial" w:hAnsi="Arial" w:cs="Arial"/>
          <w:bCs/>
          <w:sz w:val="22"/>
          <w:szCs w:val="22"/>
        </w:rPr>
        <w:t>R$ 353.320,67 (trezentos e cinquenta e três mil, trezentos e vinte reais e sessenta e sete centavos).</w:t>
      </w:r>
    </w:p>
    <w:p w:rsidR="00456698" w:rsidRPr="00E5479F" w:rsidRDefault="00456698" w:rsidP="0070352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864DA" w:rsidRPr="00E5479F" w:rsidRDefault="00D864DA" w:rsidP="0070352F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E5479F">
        <w:rPr>
          <w:rFonts w:ascii="Arial" w:hAnsi="Arial" w:cs="Arial"/>
          <w:b/>
          <w:bCs/>
          <w:color w:val="auto"/>
        </w:rPr>
        <w:t xml:space="preserve">Art. 3° </w:t>
      </w:r>
      <w:r w:rsidRPr="00E5479F">
        <w:rPr>
          <w:rFonts w:ascii="Arial" w:hAnsi="Arial" w:cs="Arial"/>
          <w:color w:val="auto"/>
        </w:rPr>
        <w:t>Esta Lei entra em vigor na data de sua publicação.</w:t>
      </w:r>
    </w:p>
    <w:p w:rsidR="00EA4AD7" w:rsidRPr="00E5479F" w:rsidRDefault="00EA4AD7" w:rsidP="0070352F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:rsidR="00D864DA" w:rsidRPr="00E5479F" w:rsidRDefault="00666448" w:rsidP="0070352F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E5479F">
        <w:rPr>
          <w:rFonts w:ascii="Arial" w:hAnsi="Arial" w:cs="Arial"/>
          <w:sz w:val="22"/>
          <w:szCs w:val="22"/>
        </w:rPr>
        <w:t>Arroio do Padre, 26</w:t>
      </w:r>
      <w:r w:rsidR="00613B15" w:rsidRPr="00E5479F">
        <w:rPr>
          <w:rFonts w:ascii="Arial" w:hAnsi="Arial" w:cs="Arial"/>
          <w:sz w:val="22"/>
          <w:szCs w:val="22"/>
        </w:rPr>
        <w:t xml:space="preserve"> de </w:t>
      </w:r>
      <w:r w:rsidR="008A3596" w:rsidRPr="00E5479F">
        <w:rPr>
          <w:rFonts w:ascii="Arial" w:hAnsi="Arial" w:cs="Arial"/>
          <w:sz w:val="22"/>
          <w:szCs w:val="22"/>
        </w:rPr>
        <w:t xml:space="preserve">abril </w:t>
      </w:r>
      <w:r w:rsidR="00613B15" w:rsidRPr="00E5479F">
        <w:rPr>
          <w:rFonts w:ascii="Arial" w:hAnsi="Arial" w:cs="Arial"/>
          <w:sz w:val="22"/>
          <w:szCs w:val="22"/>
        </w:rPr>
        <w:t>de 2017</w:t>
      </w:r>
      <w:r w:rsidR="00D864DA" w:rsidRPr="00E5479F">
        <w:rPr>
          <w:rFonts w:ascii="Arial" w:hAnsi="Arial" w:cs="Arial"/>
          <w:sz w:val="22"/>
          <w:szCs w:val="22"/>
        </w:rPr>
        <w:t>.</w:t>
      </w:r>
    </w:p>
    <w:p w:rsidR="003F0F87" w:rsidRPr="00E5479F" w:rsidRDefault="00D864DA" w:rsidP="0070352F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E5479F">
        <w:rPr>
          <w:rFonts w:ascii="Arial" w:eastAsia="Calibri" w:hAnsi="Arial" w:cs="Arial"/>
          <w:lang w:eastAsia="en-US"/>
        </w:rPr>
        <w:t>Visto Técnico:</w:t>
      </w:r>
    </w:p>
    <w:p w:rsidR="003F0F87" w:rsidRPr="00E5479F" w:rsidRDefault="003F0F87" w:rsidP="0070352F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3F0F87" w:rsidRPr="00E5479F" w:rsidRDefault="003F0F87" w:rsidP="0070352F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E5479F" w:rsidRDefault="00D864DA" w:rsidP="0070352F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E5479F">
        <w:rPr>
          <w:rFonts w:ascii="Arial" w:eastAsia="Calibri" w:hAnsi="Arial" w:cs="Arial"/>
          <w:lang w:eastAsia="en-US"/>
        </w:rPr>
        <w:t>Loutar</w:t>
      </w:r>
      <w:proofErr w:type="spellEnd"/>
      <w:r w:rsidRPr="00E5479F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5479F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E5479F" w:rsidRDefault="00D864DA" w:rsidP="0070352F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5479F">
        <w:rPr>
          <w:rFonts w:ascii="Arial" w:eastAsia="Calibri" w:hAnsi="Arial" w:cs="Arial"/>
          <w:lang w:eastAsia="en-US"/>
        </w:rPr>
        <w:t>Secretário de Administração, Planejamento,</w:t>
      </w:r>
    </w:p>
    <w:p w:rsidR="001B5D46" w:rsidRPr="00E5479F" w:rsidRDefault="00D864DA" w:rsidP="0070352F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5479F">
        <w:rPr>
          <w:rFonts w:ascii="Arial" w:eastAsia="Calibri" w:hAnsi="Arial" w:cs="Arial"/>
          <w:lang w:eastAsia="en-US"/>
        </w:rPr>
        <w:t xml:space="preserve">Finanças, Gestão e Tributos                 </w:t>
      </w:r>
    </w:p>
    <w:p w:rsidR="001B5D46" w:rsidRPr="00E5479F" w:rsidRDefault="001B5D46" w:rsidP="0070352F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E5479F" w:rsidRDefault="00D864DA" w:rsidP="0070352F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5479F">
        <w:rPr>
          <w:rFonts w:ascii="Arial" w:eastAsia="Calibri" w:hAnsi="Arial" w:cs="Arial"/>
          <w:lang w:eastAsia="en-US"/>
        </w:rPr>
        <w:t xml:space="preserve">                   </w:t>
      </w:r>
    </w:p>
    <w:p w:rsidR="00D864DA" w:rsidRPr="00E5479F" w:rsidRDefault="00D864DA" w:rsidP="0070352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5479F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E5479F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E5479F" w:rsidRDefault="00613B15" w:rsidP="0070352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5479F">
        <w:rPr>
          <w:rFonts w:ascii="Arial" w:eastAsia="Calibri" w:hAnsi="Arial" w:cs="Arial"/>
          <w:lang w:eastAsia="en-US"/>
        </w:rPr>
        <w:t>Prefeito Municipal</w:t>
      </w:r>
    </w:p>
    <w:sectPr w:rsidR="00D864DA" w:rsidRPr="00E5479F" w:rsidSect="00B54FE9">
      <w:headerReference w:type="default" r:id="rId9"/>
      <w:pgSz w:w="11906" w:h="16838"/>
      <w:pgMar w:top="1276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179" w:rsidRDefault="00C35179">
      <w:pPr>
        <w:spacing w:after="0" w:line="240" w:lineRule="auto"/>
      </w:pPr>
      <w:r>
        <w:separator/>
      </w:r>
    </w:p>
  </w:endnote>
  <w:endnote w:type="continuationSeparator" w:id="0">
    <w:p w:rsidR="00C35179" w:rsidRDefault="00C3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179" w:rsidRDefault="00C35179">
      <w:pPr>
        <w:spacing w:after="0" w:line="240" w:lineRule="auto"/>
      </w:pPr>
      <w:r>
        <w:separator/>
      </w:r>
    </w:p>
  </w:footnote>
  <w:footnote w:type="continuationSeparator" w:id="0">
    <w:p w:rsidR="00C35179" w:rsidRDefault="00C3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7B29AE"/>
    <w:multiLevelType w:val="hybridMultilevel"/>
    <w:tmpl w:val="6ADC0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B7408"/>
    <w:multiLevelType w:val="hybridMultilevel"/>
    <w:tmpl w:val="3A44C2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E717D5B"/>
    <w:multiLevelType w:val="hybridMultilevel"/>
    <w:tmpl w:val="B9F223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20FB1"/>
    <w:multiLevelType w:val="hybridMultilevel"/>
    <w:tmpl w:val="D25814A0"/>
    <w:lvl w:ilvl="0" w:tplc="30D0072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8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27B8C"/>
    <w:rsid w:val="0003213B"/>
    <w:rsid w:val="0003276F"/>
    <w:rsid w:val="00036F4F"/>
    <w:rsid w:val="00064117"/>
    <w:rsid w:val="00071CC8"/>
    <w:rsid w:val="00072593"/>
    <w:rsid w:val="00077B70"/>
    <w:rsid w:val="00082EDC"/>
    <w:rsid w:val="00085F6D"/>
    <w:rsid w:val="0008655F"/>
    <w:rsid w:val="00095479"/>
    <w:rsid w:val="000962D1"/>
    <w:rsid w:val="000964F4"/>
    <w:rsid w:val="000A4E7A"/>
    <w:rsid w:val="000B2B40"/>
    <w:rsid w:val="000B2B65"/>
    <w:rsid w:val="000B33CE"/>
    <w:rsid w:val="000C19A8"/>
    <w:rsid w:val="000C2AC5"/>
    <w:rsid w:val="000C2B24"/>
    <w:rsid w:val="00104841"/>
    <w:rsid w:val="00104D63"/>
    <w:rsid w:val="00104D67"/>
    <w:rsid w:val="00125C7E"/>
    <w:rsid w:val="00126D46"/>
    <w:rsid w:val="00144C30"/>
    <w:rsid w:val="001567B7"/>
    <w:rsid w:val="001634D5"/>
    <w:rsid w:val="001665C5"/>
    <w:rsid w:val="0017592F"/>
    <w:rsid w:val="00183CC8"/>
    <w:rsid w:val="00191B86"/>
    <w:rsid w:val="001978BC"/>
    <w:rsid w:val="001A0647"/>
    <w:rsid w:val="001A2ABA"/>
    <w:rsid w:val="001A6CE4"/>
    <w:rsid w:val="001A7FAE"/>
    <w:rsid w:val="001B27BC"/>
    <w:rsid w:val="001B5D46"/>
    <w:rsid w:val="001B5DB2"/>
    <w:rsid w:val="001B7CA7"/>
    <w:rsid w:val="001C19E6"/>
    <w:rsid w:val="001C1A7A"/>
    <w:rsid w:val="001E56C7"/>
    <w:rsid w:val="001E5D94"/>
    <w:rsid w:val="001F005E"/>
    <w:rsid w:val="001F29F2"/>
    <w:rsid w:val="001F458F"/>
    <w:rsid w:val="001F62D5"/>
    <w:rsid w:val="00201B1C"/>
    <w:rsid w:val="0021044A"/>
    <w:rsid w:val="002133C2"/>
    <w:rsid w:val="0023577C"/>
    <w:rsid w:val="00250AE5"/>
    <w:rsid w:val="00253B39"/>
    <w:rsid w:val="00254627"/>
    <w:rsid w:val="00260C0B"/>
    <w:rsid w:val="00262904"/>
    <w:rsid w:val="00263FA6"/>
    <w:rsid w:val="0026626B"/>
    <w:rsid w:val="002700A8"/>
    <w:rsid w:val="0027117B"/>
    <w:rsid w:val="00271D7F"/>
    <w:rsid w:val="00273BB0"/>
    <w:rsid w:val="00296FAB"/>
    <w:rsid w:val="002A4DCF"/>
    <w:rsid w:val="002A6834"/>
    <w:rsid w:val="002B352B"/>
    <w:rsid w:val="002B5275"/>
    <w:rsid w:val="002B5A03"/>
    <w:rsid w:val="002B6293"/>
    <w:rsid w:val="002D000E"/>
    <w:rsid w:val="002D0BDD"/>
    <w:rsid w:val="002D22DD"/>
    <w:rsid w:val="002E5BCF"/>
    <w:rsid w:val="002E5C14"/>
    <w:rsid w:val="002E60D1"/>
    <w:rsid w:val="002F13CC"/>
    <w:rsid w:val="002F1CC3"/>
    <w:rsid w:val="002F70D1"/>
    <w:rsid w:val="003022C8"/>
    <w:rsid w:val="00303303"/>
    <w:rsid w:val="003057E5"/>
    <w:rsid w:val="00330FDD"/>
    <w:rsid w:val="003310F0"/>
    <w:rsid w:val="0033275D"/>
    <w:rsid w:val="00341DC5"/>
    <w:rsid w:val="003527D1"/>
    <w:rsid w:val="00365831"/>
    <w:rsid w:val="003A0EE7"/>
    <w:rsid w:val="003A6D6A"/>
    <w:rsid w:val="003B4FBC"/>
    <w:rsid w:val="003C4BD4"/>
    <w:rsid w:val="003C69F5"/>
    <w:rsid w:val="003C6ADA"/>
    <w:rsid w:val="003E02CA"/>
    <w:rsid w:val="003E2D0C"/>
    <w:rsid w:val="003E7EA0"/>
    <w:rsid w:val="003F0F87"/>
    <w:rsid w:val="003F2141"/>
    <w:rsid w:val="003F48CE"/>
    <w:rsid w:val="00406B16"/>
    <w:rsid w:val="0041100A"/>
    <w:rsid w:val="004155BA"/>
    <w:rsid w:val="004214F1"/>
    <w:rsid w:val="00430EEC"/>
    <w:rsid w:val="00441ADB"/>
    <w:rsid w:val="004420B1"/>
    <w:rsid w:val="004524B2"/>
    <w:rsid w:val="004547A5"/>
    <w:rsid w:val="00454CC3"/>
    <w:rsid w:val="00456698"/>
    <w:rsid w:val="004706F9"/>
    <w:rsid w:val="00475022"/>
    <w:rsid w:val="0048181E"/>
    <w:rsid w:val="004828A9"/>
    <w:rsid w:val="00496604"/>
    <w:rsid w:val="004A472E"/>
    <w:rsid w:val="004B22FE"/>
    <w:rsid w:val="004B2788"/>
    <w:rsid w:val="004B27DF"/>
    <w:rsid w:val="004B4166"/>
    <w:rsid w:val="004B4A47"/>
    <w:rsid w:val="004B51F6"/>
    <w:rsid w:val="004C0298"/>
    <w:rsid w:val="004C077B"/>
    <w:rsid w:val="004C15EB"/>
    <w:rsid w:val="004D4AB0"/>
    <w:rsid w:val="004D5D60"/>
    <w:rsid w:val="004F50E2"/>
    <w:rsid w:val="005012A0"/>
    <w:rsid w:val="00505710"/>
    <w:rsid w:val="0052608E"/>
    <w:rsid w:val="0052751A"/>
    <w:rsid w:val="00527BBE"/>
    <w:rsid w:val="0053711B"/>
    <w:rsid w:val="0054360A"/>
    <w:rsid w:val="00543BB8"/>
    <w:rsid w:val="00550288"/>
    <w:rsid w:val="005545AE"/>
    <w:rsid w:val="00563C55"/>
    <w:rsid w:val="005675BF"/>
    <w:rsid w:val="00571926"/>
    <w:rsid w:val="00574F7E"/>
    <w:rsid w:val="00590162"/>
    <w:rsid w:val="005917BA"/>
    <w:rsid w:val="005A415C"/>
    <w:rsid w:val="005A7933"/>
    <w:rsid w:val="005B64E2"/>
    <w:rsid w:val="005C75A8"/>
    <w:rsid w:val="005D1E3F"/>
    <w:rsid w:val="005D36B9"/>
    <w:rsid w:val="005F2FF3"/>
    <w:rsid w:val="00605E72"/>
    <w:rsid w:val="006112ED"/>
    <w:rsid w:val="00613B15"/>
    <w:rsid w:val="006205C7"/>
    <w:rsid w:val="00622F8E"/>
    <w:rsid w:val="00630DFA"/>
    <w:rsid w:val="0063538D"/>
    <w:rsid w:val="00643248"/>
    <w:rsid w:val="00643953"/>
    <w:rsid w:val="00644484"/>
    <w:rsid w:val="006448A1"/>
    <w:rsid w:val="0066045C"/>
    <w:rsid w:val="00661B33"/>
    <w:rsid w:val="00662427"/>
    <w:rsid w:val="00663F79"/>
    <w:rsid w:val="00665883"/>
    <w:rsid w:val="00666448"/>
    <w:rsid w:val="006670ED"/>
    <w:rsid w:val="00674BE4"/>
    <w:rsid w:val="0069221A"/>
    <w:rsid w:val="006B2871"/>
    <w:rsid w:val="006B6FC4"/>
    <w:rsid w:val="006C167E"/>
    <w:rsid w:val="006C2AD6"/>
    <w:rsid w:val="006C410B"/>
    <w:rsid w:val="006C6C94"/>
    <w:rsid w:val="006D1693"/>
    <w:rsid w:val="006D5AF0"/>
    <w:rsid w:val="006E18FA"/>
    <w:rsid w:val="006E76F2"/>
    <w:rsid w:val="006F0172"/>
    <w:rsid w:val="006F5B1A"/>
    <w:rsid w:val="0070352F"/>
    <w:rsid w:val="007262F3"/>
    <w:rsid w:val="00755940"/>
    <w:rsid w:val="00775318"/>
    <w:rsid w:val="00777929"/>
    <w:rsid w:val="007823CA"/>
    <w:rsid w:val="00786A86"/>
    <w:rsid w:val="007966A2"/>
    <w:rsid w:val="00796A97"/>
    <w:rsid w:val="007B0C25"/>
    <w:rsid w:val="007B1093"/>
    <w:rsid w:val="007B3BE2"/>
    <w:rsid w:val="007B3E41"/>
    <w:rsid w:val="007B41CC"/>
    <w:rsid w:val="007C60D5"/>
    <w:rsid w:val="007C6E5B"/>
    <w:rsid w:val="007E131C"/>
    <w:rsid w:val="007E3175"/>
    <w:rsid w:val="007E53ED"/>
    <w:rsid w:val="007E7AE4"/>
    <w:rsid w:val="007F7551"/>
    <w:rsid w:val="00800113"/>
    <w:rsid w:val="00800CB7"/>
    <w:rsid w:val="008153FD"/>
    <w:rsid w:val="00817BED"/>
    <w:rsid w:val="00831FC4"/>
    <w:rsid w:val="008355B7"/>
    <w:rsid w:val="008628F6"/>
    <w:rsid w:val="00873CE5"/>
    <w:rsid w:val="00875F64"/>
    <w:rsid w:val="00876C77"/>
    <w:rsid w:val="0088113F"/>
    <w:rsid w:val="00884996"/>
    <w:rsid w:val="008926C0"/>
    <w:rsid w:val="0089390F"/>
    <w:rsid w:val="00896EDD"/>
    <w:rsid w:val="008A1135"/>
    <w:rsid w:val="008A1DE0"/>
    <w:rsid w:val="008A2EAB"/>
    <w:rsid w:val="008A3596"/>
    <w:rsid w:val="008D348C"/>
    <w:rsid w:val="008D4738"/>
    <w:rsid w:val="008E0B03"/>
    <w:rsid w:val="008E10F0"/>
    <w:rsid w:val="008E2DA8"/>
    <w:rsid w:val="008E386C"/>
    <w:rsid w:val="008E722C"/>
    <w:rsid w:val="008F064F"/>
    <w:rsid w:val="008F084D"/>
    <w:rsid w:val="008F55C1"/>
    <w:rsid w:val="0090651D"/>
    <w:rsid w:val="00913487"/>
    <w:rsid w:val="009156DC"/>
    <w:rsid w:val="009213F5"/>
    <w:rsid w:val="00921A51"/>
    <w:rsid w:val="00922A6A"/>
    <w:rsid w:val="00923E04"/>
    <w:rsid w:val="00924E8B"/>
    <w:rsid w:val="0092778F"/>
    <w:rsid w:val="00930825"/>
    <w:rsid w:val="009352C9"/>
    <w:rsid w:val="00941819"/>
    <w:rsid w:val="00950D21"/>
    <w:rsid w:val="00952354"/>
    <w:rsid w:val="00956470"/>
    <w:rsid w:val="009624AE"/>
    <w:rsid w:val="00972AAA"/>
    <w:rsid w:val="00973AC6"/>
    <w:rsid w:val="009826CC"/>
    <w:rsid w:val="009858DB"/>
    <w:rsid w:val="009924E6"/>
    <w:rsid w:val="00994D4D"/>
    <w:rsid w:val="009A429F"/>
    <w:rsid w:val="009A7001"/>
    <w:rsid w:val="009B325B"/>
    <w:rsid w:val="009B6676"/>
    <w:rsid w:val="009C0BA8"/>
    <w:rsid w:val="009C5029"/>
    <w:rsid w:val="009D4355"/>
    <w:rsid w:val="009E6043"/>
    <w:rsid w:val="009E66AD"/>
    <w:rsid w:val="009F35F6"/>
    <w:rsid w:val="00A01BDB"/>
    <w:rsid w:val="00A01F06"/>
    <w:rsid w:val="00A02980"/>
    <w:rsid w:val="00A035DE"/>
    <w:rsid w:val="00A112E6"/>
    <w:rsid w:val="00A27EDD"/>
    <w:rsid w:val="00A44689"/>
    <w:rsid w:val="00A456B4"/>
    <w:rsid w:val="00A50E1C"/>
    <w:rsid w:val="00A547EB"/>
    <w:rsid w:val="00A65877"/>
    <w:rsid w:val="00A65B5D"/>
    <w:rsid w:val="00A8034C"/>
    <w:rsid w:val="00A8303F"/>
    <w:rsid w:val="00A83479"/>
    <w:rsid w:val="00A8438A"/>
    <w:rsid w:val="00A92CA7"/>
    <w:rsid w:val="00AA42A6"/>
    <w:rsid w:val="00AA5BF7"/>
    <w:rsid w:val="00AA74B0"/>
    <w:rsid w:val="00AA7F4C"/>
    <w:rsid w:val="00AB2378"/>
    <w:rsid w:val="00AC6228"/>
    <w:rsid w:val="00AD53F4"/>
    <w:rsid w:val="00AE10E5"/>
    <w:rsid w:val="00AF0E31"/>
    <w:rsid w:val="00AF77C0"/>
    <w:rsid w:val="00B027C7"/>
    <w:rsid w:val="00B03085"/>
    <w:rsid w:val="00B0414D"/>
    <w:rsid w:val="00B07403"/>
    <w:rsid w:val="00B07720"/>
    <w:rsid w:val="00B07B51"/>
    <w:rsid w:val="00B215C1"/>
    <w:rsid w:val="00B311AD"/>
    <w:rsid w:val="00B31358"/>
    <w:rsid w:val="00B3727A"/>
    <w:rsid w:val="00B40E6C"/>
    <w:rsid w:val="00B42F4B"/>
    <w:rsid w:val="00B451DB"/>
    <w:rsid w:val="00B54FE9"/>
    <w:rsid w:val="00B61B80"/>
    <w:rsid w:val="00B8401D"/>
    <w:rsid w:val="00B8477E"/>
    <w:rsid w:val="00B87133"/>
    <w:rsid w:val="00B93EE2"/>
    <w:rsid w:val="00BB16DA"/>
    <w:rsid w:val="00BB5610"/>
    <w:rsid w:val="00BC090E"/>
    <w:rsid w:val="00BC49FB"/>
    <w:rsid w:val="00BC5205"/>
    <w:rsid w:val="00BD2EE3"/>
    <w:rsid w:val="00BD55B9"/>
    <w:rsid w:val="00BD7200"/>
    <w:rsid w:val="00BF5F2E"/>
    <w:rsid w:val="00C03170"/>
    <w:rsid w:val="00C05D48"/>
    <w:rsid w:val="00C07B00"/>
    <w:rsid w:val="00C11297"/>
    <w:rsid w:val="00C14482"/>
    <w:rsid w:val="00C17F97"/>
    <w:rsid w:val="00C25A8A"/>
    <w:rsid w:val="00C25E4F"/>
    <w:rsid w:val="00C26E4F"/>
    <w:rsid w:val="00C3281B"/>
    <w:rsid w:val="00C339B7"/>
    <w:rsid w:val="00C35179"/>
    <w:rsid w:val="00C4743D"/>
    <w:rsid w:val="00C50FE4"/>
    <w:rsid w:val="00C523A4"/>
    <w:rsid w:val="00C578C2"/>
    <w:rsid w:val="00C7074C"/>
    <w:rsid w:val="00C733ED"/>
    <w:rsid w:val="00C82D36"/>
    <w:rsid w:val="00C857D8"/>
    <w:rsid w:val="00C90817"/>
    <w:rsid w:val="00C94682"/>
    <w:rsid w:val="00C94C80"/>
    <w:rsid w:val="00C9504E"/>
    <w:rsid w:val="00C95553"/>
    <w:rsid w:val="00CA4CDC"/>
    <w:rsid w:val="00CA7FBD"/>
    <w:rsid w:val="00CB18B3"/>
    <w:rsid w:val="00CB5358"/>
    <w:rsid w:val="00CB763F"/>
    <w:rsid w:val="00CC648E"/>
    <w:rsid w:val="00CC6FB7"/>
    <w:rsid w:val="00CD5B2E"/>
    <w:rsid w:val="00CE12A6"/>
    <w:rsid w:val="00CF1F55"/>
    <w:rsid w:val="00D13ADC"/>
    <w:rsid w:val="00D2073F"/>
    <w:rsid w:val="00D2319D"/>
    <w:rsid w:val="00D27891"/>
    <w:rsid w:val="00D315E3"/>
    <w:rsid w:val="00D323ED"/>
    <w:rsid w:val="00D4236A"/>
    <w:rsid w:val="00D4332A"/>
    <w:rsid w:val="00D502E0"/>
    <w:rsid w:val="00D503ED"/>
    <w:rsid w:val="00D54766"/>
    <w:rsid w:val="00D56027"/>
    <w:rsid w:val="00D65613"/>
    <w:rsid w:val="00D72E89"/>
    <w:rsid w:val="00D84EED"/>
    <w:rsid w:val="00D86406"/>
    <w:rsid w:val="00D864DA"/>
    <w:rsid w:val="00D86FAF"/>
    <w:rsid w:val="00D979FB"/>
    <w:rsid w:val="00DA0976"/>
    <w:rsid w:val="00DB11B0"/>
    <w:rsid w:val="00DB58E9"/>
    <w:rsid w:val="00DB5C84"/>
    <w:rsid w:val="00DC1B1D"/>
    <w:rsid w:val="00DC2C8A"/>
    <w:rsid w:val="00DC2E74"/>
    <w:rsid w:val="00DC4AB8"/>
    <w:rsid w:val="00DE25CD"/>
    <w:rsid w:val="00DF54AC"/>
    <w:rsid w:val="00DF7A98"/>
    <w:rsid w:val="00DF7D01"/>
    <w:rsid w:val="00E061E5"/>
    <w:rsid w:val="00E13F35"/>
    <w:rsid w:val="00E2026E"/>
    <w:rsid w:val="00E21CC9"/>
    <w:rsid w:val="00E37C0E"/>
    <w:rsid w:val="00E42815"/>
    <w:rsid w:val="00E432B5"/>
    <w:rsid w:val="00E5444D"/>
    <w:rsid w:val="00E5479F"/>
    <w:rsid w:val="00E85744"/>
    <w:rsid w:val="00E86E8F"/>
    <w:rsid w:val="00E90521"/>
    <w:rsid w:val="00EA494F"/>
    <w:rsid w:val="00EA4AD7"/>
    <w:rsid w:val="00EA681E"/>
    <w:rsid w:val="00EB368E"/>
    <w:rsid w:val="00EB6391"/>
    <w:rsid w:val="00EB752B"/>
    <w:rsid w:val="00EC45B9"/>
    <w:rsid w:val="00EE4E4A"/>
    <w:rsid w:val="00EE5C1B"/>
    <w:rsid w:val="00EE734A"/>
    <w:rsid w:val="00EF3483"/>
    <w:rsid w:val="00EF510C"/>
    <w:rsid w:val="00F036AA"/>
    <w:rsid w:val="00F05C40"/>
    <w:rsid w:val="00F15CEE"/>
    <w:rsid w:val="00F23D71"/>
    <w:rsid w:val="00F27D27"/>
    <w:rsid w:val="00F3158F"/>
    <w:rsid w:val="00F334DA"/>
    <w:rsid w:val="00F35309"/>
    <w:rsid w:val="00F35397"/>
    <w:rsid w:val="00F41618"/>
    <w:rsid w:val="00F464FA"/>
    <w:rsid w:val="00F516A9"/>
    <w:rsid w:val="00F575BB"/>
    <w:rsid w:val="00F57C7C"/>
    <w:rsid w:val="00F61E78"/>
    <w:rsid w:val="00F64ABC"/>
    <w:rsid w:val="00F6610F"/>
    <w:rsid w:val="00F67D25"/>
    <w:rsid w:val="00F7365A"/>
    <w:rsid w:val="00F75F3D"/>
    <w:rsid w:val="00F83DD2"/>
    <w:rsid w:val="00F849DC"/>
    <w:rsid w:val="00F8533B"/>
    <w:rsid w:val="00F85585"/>
    <w:rsid w:val="00F95A2A"/>
    <w:rsid w:val="00FA65CA"/>
    <w:rsid w:val="00FC4712"/>
    <w:rsid w:val="00FD2A6A"/>
    <w:rsid w:val="00FD6C6F"/>
    <w:rsid w:val="00FF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38165-5AA5-4C4D-ADF9-21EBF0DD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1197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119</cp:revision>
  <cp:lastPrinted>2017-04-27T11:03:00Z</cp:lastPrinted>
  <dcterms:created xsi:type="dcterms:W3CDTF">2017-04-26T16:27:00Z</dcterms:created>
  <dcterms:modified xsi:type="dcterms:W3CDTF">2017-04-28T16:43:00Z</dcterms:modified>
</cp:coreProperties>
</file>