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96051" w:rsidRDefault="00C401AF" w:rsidP="00B3384D">
      <w:pPr>
        <w:pStyle w:val="Standard"/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A96051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32D6165C" wp14:editId="5A248DC7">
            <wp:simplePos x="0" y="0"/>
            <wp:positionH relativeFrom="character">
              <wp:posOffset>2447925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A96051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A9605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9605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9605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9605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96051">
        <w:rPr>
          <w:rFonts w:ascii="Arial" w:hAnsi="Arial" w:cs="Arial"/>
          <w:b/>
        </w:rPr>
        <w:t>ESTADO DO RIO GRANDE DO SUL</w:t>
      </w:r>
    </w:p>
    <w:p w:rsidR="00DF54AC" w:rsidRPr="00A9605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96051">
        <w:rPr>
          <w:rFonts w:ascii="Arial" w:hAnsi="Arial" w:cs="Arial"/>
          <w:b/>
        </w:rPr>
        <w:t>MUNICÍPIO DE ARROIO DO PADRE</w:t>
      </w:r>
    </w:p>
    <w:p w:rsidR="00DF54AC" w:rsidRPr="00A9605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96051">
        <w:rPr>
          <w:rFonts w:ascii="Arial" w:hAnsi="Arial" w:cs="Arial"/>
          <w:b/>
        </w:rPr>
        <w:t>GABINETE DO PREFEITO</w:t>
      </w:r>
    </w:p>
    <w:p w:rsidR="00C9145A" w:rsidRPr="00A9605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A96051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A9605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BD22FE">
        <w:rPr>
          <w:rFonts w:ascii="Arial" w:hAnsi="Arial" w:cs="Arial"/>
          <w:b/>
          <w:bCs/>
          <w:color w:val="auto"/>
          <w:u w:val="single"/>
        </w:rPr>
        <w:t>57</w:t>
      </w:r>
      <w:r w:rsidR="00001E7C" w:rsidRPr="00A96051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A96051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A9605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96051">
        <w:rPr>
          <w:rFonts w:ascii="Arial" w:hAnsi="Arial" w:cs="Arial"/>
          <w:b/>
          <w:bCs/>
          <w:color w:val="auto"/>
        </w:rPr>
        <w:t>A</w:t>
      </w:r>
    </w:p>
    <w:p w:rsidR="009826CC" w:rsidRPr="00A9605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9605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A9605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96051">
        <w:rPr>
          <w:rFonts w:ascii="Arial" w:hAnsi="Arial" w:cs="Arial"/>
          <w:b/>
          <w:bCs/>
          <w:color w:val="auto"/>
        </w:rPr>
        <w:t>Senhor Presidente</w:t>
      </w:r>
    </w:p>
    <w:p w:rsidR="009826CC" w:rsidRPr="006C6F3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C6F3D">
        <w:rPr>
          <w:rFonts w:ascii="Arial" w:hAnsi="Arial" w:cs="Arial"/>
          <w:b/>
          <w:bCs/>
          <w:color w:val="auto"/>
        </w:rPr>
        <w:t>Senhores Vereadores</w:t>
      </w:r>
    </w:p>
    <w:p w:rsidR="00AB1053" w:rsidRPr="006C6F3D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6C6F3D" w:rsidRPr="006C6F3D" w:rsidRDefault="006C6F3D" w:rsidP="009207AF">
      <w:pPr>
        <w:spacing w:after="120"/>
        <w:jc w:val="both"/>
        <w:rPr>
          <w:rFonts w:ascii="Arial" w:hAnsi="Arial" w:cs="Arial"/>
          <w:shd w:val="clear" w:color="auto" w:fill="FFFFFF"/>
        </w:rPr>
      </w:pPr>
    </w:p>
    <w:p w:rsidR="007F709D" w:rsidRPr="004A21FE" w:rsidRDefault="007F709D" w:rsidP="004A21FE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4A21FE">
        <w:rPr>
          <w:rFonts w:ascii="Arial" w:hAnsi="Arial" w:cs="Arial"/>
          <w:shd w:val="clear" w:color="auto" w:fill="FFFFFF"/>
        </w:rPr>
        <w:t>Com satisfação dirijo-me novamente a este Legislati</w:t>
      </w:r>
      <w:r w:rsidR="002F4A97">
        <w:rPr>
          <w:rFonts w:ascii="Arial" w:hAnsi="Arial" w:cs="Arial"/>
          <w:shd w:val="clear" w:color="auto" w:fill="FFFFFF"/>
        </w:rPr>
        <w:t xml:space="preserve">vo para nesta oportunidade </w:t>
      </w:r>
      <w:r w:rsidRPr="004A21FE">
        <w:rPr>
          <w:rFonts w:ascii="Arial" w:hAnsi="Arial" w:cs="Arial"/>
          <w:shd w:val="clear" w:color="auto" w:fill="FFFFFF"/>
        </w:rPr>
        <w:t>enc</w:t>
      </w:r>
      <w:r w:rsidR="004A21FE">
        <w:rPr>
          <w:rFonts w:ascii="Arial" w:hAnsi="Arial" w:cs="Arial"/>
          <w:shd w:val="clear" w:color="auto" w:fill="FFFFFF"/>
        </w:rPr>
        <w:t>aminhar-lhes o projeto de lei 57</w:t>
      </w:r>
      <w:r w:rsidRPr="004A21FE">
        <w:rPr>
          <w:rFonts w:ascii="Arial" w:hAnsi="Arial" w:cs="Arial"/>
          <w:shd w:val="clear" w:color="auto" w:fill="FFFFFF"/>
        </w:rPr>
        <w:t>/2018.</w:t>
      </w:r>
    </w:p>
    <w:p w:rsidR="007F709D" w:rsidRPr="004A21FE" w:rsidRDefault="007F709D" w:rsidP="004A21FE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4A21FE">
        <w:rPr>
          <w:rFonts w:ascii="Arial" w:hAnsi="Arial" w:cs="Arial"/>
          <w:shd w:val="clear" w:color="auto" w:fill="FFFFFF"/>
        </w:rPr>
        <w:tab/>
        <w:t>Elaborou-se o presente projeto de lei para alterar o Plano Plurianual 2018/2021 i</w:t>
      </w:r>
      <w:r w:rsidR="004A21FE">
        <w:rPr>
          <w:rFonts w:ascii="Arial" w:hAnsi="Arial" w:cs="Arial"/>
          <w:shd w:val="clear" w:color="auto" w:fill="FFFFFF"/>
        </w:rPr>
        <w:t>nstituído pela Lei Municipal nº</w:t>
      </w:r>
      <w:r w:rsidR="004A21FE" w:rsidRPr="004A21FE">
        <w:rPr>
          <w:rFonts w:ascii="Arial" w:eastAsia="Calibri" w:hAnsi="Arial" w:cs="Arial"/>
          <w:lang w:eastAsia="en-US"/>
        </w:rPr>
        <w:t xml:space="preserve"> 1.861, de 28 de junho de 2017</w:t>
      </w:r>
      <w:r w:rsidRPr="004A21FE">
        <w:rPr>
          <w:rFonts w:ascii="Arial" w:hAnsi="Arial" w:cs="Arial"/>
          <w:shd w:val="clear" w:color="auto" w:fill="FFFFFF"/>
        </w:rPr>
        <w:t xml:space="preserve">, incluindo nova ação (projeto/atividade) no seu anexo </w:t>
      </w:r>
      <w:r w:rsidR="004A21FE" w:rsidRPr="004A21FE">
        <w:rPr>
          <w:rFonts w:ascii="Arial" w:hAnsi="Arial" w:cs="Arial"/>
          <w:shd w:val="clear" w:color="auto" w:fill="FFFFFF"/>
        </w:rPr>
        <w:t>I - Programas</w:t>
      </w:r>
      <w:r w:rsidRPr="004A21FE">
        <w:rPr>
          <w:rFonts w:ascii="Arial" w:hAnsi="Arial" w:cs="Arial"/>
          <w:shd w:val="clear" w:color="auto" w:fill="FFFFFF"/>
        </w:rPr>
        <w:t>.</w:t>
      </w:r>
    </w:p>
    <w:p w:rsidR="007F709D" w:rsidRPr="004A21FE" w:rsidRDefault="007F709D" w:rsidP="004A21FE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4A21FE">
        <w:rPr>
          <w:rFonts w:ascii="Arial" w:hAnsi="Arial" w:cs="Arial"/>
          <w:shd w:val="clear" w:color="auto" w:fill="FFFFFF"/>
        </w:rPr>
        <w:tab/>
        <w:t>A nova ação a ser criada tem por finalidade proporcionar condições legais e orçamentárias para concluir a ampliação do prédio da Unidade Básica de Saúde.</w:t>
      </w:r>
    </w:p>
    <w:p w:rsidR="007F709D" w:rsidRPr="004A21FE" w:rsidRDefault="007F709D" w:rsidP="004A21FE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4A21FE">
        <w:rPr>
          <w:rFonts w:ascii="Arial" w:hAnsi="Arial" w:cs="Arial"/>
          <w:shd w:val="clear" w:color="auto" w:fill="FFFFFF"/>
        </w:rPr>
        <w:tab/>
        <w:t xml:space="preserve">A ampliação da Unidade Básica da Saúde teve </w:t>
      </w:r>
      <w:r w:rsidR="004A21FE" w:rsidRPr="004A21FE">
        <w:rPr>
          <w:rFonts w:ascii="Arial" w:hAnsi="Arial" w:cs="Arial"/>
          <w:shd w:val="clear" w:color="auto" w:fill="FFFFFF"/>
        </w:rPr>
        <w:t>início</w:t>
      </w:r>
      <w:r w:rsidRPr="004A21FE">
        <w:rPr>
          <w:rFonts w:ascii="Arial" w:hAnsi="Arial" w:cs="Arial"/>
          <w:shd w:val="clear" w:color="auto" w:fill="FFFFFF"/>
        </w:rPr>
        <w:t xml:space="preserve"> ainda em 2017. A obra conta, para a sua execução, com recursos do Ministério da Saúde e de re</w:t>
      </w:r>
      <w:r w:rsidR="002F4A97">
        <w:rPr>
          <w:rFonts w:ascii="Arial" w:hAnsi="Arial" w:cs="Arial"/>
          <w:shd w:val="clear" w:color="auto" w:fill="FFFFFF"/>
        </w:rPr>
        <w:t>cursos próprios que complementav</w:t>
      </w:r>
      <w:r w:rsidRPr="004A21FE">
        <w:rPr>
          <w:rFonts w:ascii="Arial" w:hAnsi="Arial" w:cs="Arial"/>
          <w:shd w:val="clear" w:color="auto" w:fill="FFFFFF"/>
        </w:rPr>
        <w:t>am o projeto. Esgotados os recursos já depositados pelo Ministério da Saúde assim como os alocados por conta da contrapartida, a empresa contratada não prosseguiu a execução da obra.</w:t>
      </w:r>
      <w:r w:rsidR="002F4A97">
        <w:rPr>
          <w:rFonts w:ascii="Arial" w:hAnsi="Arial" w:cs="Arial"/>
          <w:shd w:val="clear" w:color="auto" w:fill="FFFFFF"/>
        </w:rPr>
        <w:t xml:space="preserve"> Alegação: atraso no pagamento.</w:t>
      </w:r>
    </w:p>
    <w:p w:rsidR="007F709D" w:rsidRPr="004A21FE" w:rsidRDefault="007F709D" w:rsidP="004A21FE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4A21FE">
        <w:rPr>
          <w:rFonts w:ascii="Arial" w:hAnsi="Arial" w:cs="Arial"/>
          <w:shd w:val="clear" w:color="auto" w:fill="FFFFFF"/>
        </w:rPr>
        <w:tab/>
        <w:t>Agora passados alguns meses, com a liberação da parte restante do recurso da União e pelo contrato, de então estar expirado faz-se necessário um novo processo orçamentário e licitatório para retomada das obras em comento, sendo portanto</w:t>
      </w:r>
      <w:r w:rsidR="002F4A97">
        <w:rPr>
          <w:rFonts w:ascii="Arial" w:hAnsi="Arial" w:cs="Arial"/>
          <w:shd w:val="clear" w:color="auto" w:fill="FFFFFF"/>
        </w:rPr>
        <w:t>,</w:t>
      </w:r>
      <w:r w:rsidRPr="004A21FE">
        <w:rPr>
          <w:rFonts w:ascii="Arial" w:hAnsi="Arial" w:cs="Arial"/>
          <w:shd w:val="clear" w:color="auto" w:fill="FFFFFF"/>
        </w:rPr>
        <w:t xml:space="preserve"> este o objetivo deste projeto de lei e da alteração no Plano Plurianual que propõe.</w:t>
      </w:r>
    </w:p>
    <w:p w:rsidR="007F709D" w:rsidRPr="004A21FE" w:rsidRDefault="007F709D" w:rsidP="004A21FE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4A21FE">
        <w:rPr>
          <w:rFonts w:ascii="Arial" w:hAnsi="Arial" w:cs="Arial"/>
          <w:shd w:val="clear" w:color="auto" w:fill="FFFFFF"/>
        </w:rPr>
        <w:tab/>
        <w:t>Certo de poder contar com a compreensão dos Senhores e o seu apoio na aprovação de mais este projeto de lei, com cumprimentos me despeço.</w:t>
      </w:r>
    </w:p>
    <w:p w:rsidR="00E55B2A" w:rsidRPr="0081120E" w:rsidRDefault="00E55B2A" w:rsidP="004A21FE">
      <w:pPr>
        <w:spacing w:after="120" w:line="240" w:lineRule="auto"/>
        <w:jc w:val="both"/>
        <w:rPr>
          <w:rFonts w:ascii="Arial" w:hAnsi="Arial" w:cs="Arial"/>
          <w:color w:val="1D2129"/>
          <w:shd w:val="clear" w:color="auto" w:fill="FFFFFF"/>
        </w:rPr>
      </w:pPr>
      <w:r w:rsidRPr="004A21FE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81120E" w:rsidRDefault="001F29F2" w:rsidP="00D0196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81120E">
        <w:rPr>
          <w:rFonts w:ascii="Arial" w:hAnsi="Arial" w:cs="Arial"/>
          <w:bCs/>
          <w:color w:val="auto"/>
        </w:rPr>
        <w:t>A</w:t>
      </w:r>
      <w:r w:rsidR="00214D53" w:rsidRPr="0081120E">
        <w:rPr>
          <w:rFonts w:ascii="Arial" w:hAnsi="Arial" w:cs="Arial"/>
          <w:bCs/>
          <w:color w:val="auto"/>
        </w:rPr>
        <w:t xml:space="preserve">rroio do Padre, </w:t>
      </w:r>
      <w:r w:rsidR="0077219B">
        <w:rPr>
          <w:rFonts w:ascii="Arial" w:hAnsi="Arial" w:cs="Arial"/>
          <w:bCs/>
          <w:color w:val="auto"/>
        </w:rPr>
        <w:t>10 de agosto</w:t>
      </w:r>
      <w:r w:rsidR="009207AF" w:rsidRPr="0081120E">
        <w:rPr>
          <w:rFonts w:ascii="Arial" w:hAnsi="Arial" w:cs="Arial"/>
          <w:bCs/>
          <w:color w:val="auto"/>
        </w:rPr>
        <w:t xml:space="preserve"> </w:t>
      </w:r>
      <w:r w:rsidR="00214D53" w:rsidRPr="0081120E">
        <w:rPr>
          <w:rFonts w:ascii="Arial" w:hAnsi="Arial" w:cs="Arial"/>
          <w:bCs/>
          <w:color w:val="auto"/>
        </w:rPr>
        <w:t>de 2018</w:t>
      </w:r>
      <w:r w:rsidR="0066045C" w:rsidRPr="0081120E">
        <w:rPr>
          <w:rFonts w:ascii="Arial" w:hAnsi="Arial" w:cs="Arial"/>
          <w:bCs/>
          <w:color w:val="auto"/>
        </w:rPr>
        <w:t xml:space="preserve">. </w:t>
      </w:r>
    </w:p>
    <w:p w:rsidR="0066045C" w:rsidRPr="0081120E" w:rsidRDefault="0066045C" w:rsidP="00D0196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81120E" w:rsidRDefault="00B23E11" w:rsidP="00D01969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177FF4" w:rsidRPr="0081120E" w:rsidRDefault="00177FF4" w:rsidP="00D01969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81120E" w:rsidRDefault="0066045C" w:rsidP="00D0196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1120E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81120E">
        <w:rPr>
          <w:rFonts w:ascii="Arial" w:eastAsia="Calibri" w:hAnsi="Arial" w:cs="Arial"/>
          <w:lang w:eastAsia="en-US"/>
        </w:rPr>
        <w:t>Aldrighi</w:t>
      </w:r>
      <w:proofErr w:type="spellEnd"/>
      <w:r w:rsidRPr="0081120E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81120E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81120E" w:rsidRDefault="0066045C" w:rsidP="00D0196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1120E">
        <w:rPr>
          <w:rFonts w:ascii="Arial" w:eastAsia="Calibri" w:hAnsi="Arial" w:cs="Arial"/>
          <w:lang w:eastAsia="en-US"/>
        </w:rPr>
        <w:t>Prefeito Municipal</w:t>
      </w:r>
    </w:p>
    <w:p w:rsidR="00177FF4" w:rsidRPr="0081120E" w:rsidRDefault="00177FF4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77FF4" w:rsidRPr="0081120E" w:rsidRDefault="00177FF4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81120E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81120E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81120E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81120E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81120E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81120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81120E">
        <w:rPr>
          <w:rFonts w:ascii="Arial" w:hAnsi="Arial" w:cs="Arial"/>
          <w:b/>
          <w:i/>
        </w:rPr>
        <w:t>Presidente da Câmara Municipal de</w:t>
      </w:r>
      <w:r w:rsidR="008926C0" w:rsidRPr="0081120E">
        <w:rPr>
          <w:rFonts w:ascii="Arial" w:hAnsi="Arial" w:cs="Arial"/>
          <w:b/>
          <w:i/>
        </w:rPr>
        <w:t xml:space="preserve"> Vereadores</w:t>
      </w:r>
    </w:p>
    <w:p w:rsidR="0086531A" w:rsidRPr="0081120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81120E">
        <w:rPr>
          <w:rFonts w:ascii="Arial" w:hAnsi="Arial" w:cs="Arial"/>
          <w:b/>
          <w:i/>
        </w:rPr>
        <w:t>Arroio do Padre/RS</w:t>
      </w:r>
    </w:p>
    <w:p w:rsidR="00177FF4" w:rsidRDefault="00177FF4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207AF" w:rsidRDefault="009207A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207AF" w:rsidRDefault="009207A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207AF" w:rsidRPr="002401C0" w:rsidRDefault="009207A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C54942" w:rsidRPr="002401C0" w:rsidRDefault="001E38F9" w:rsidP="001D24DD">
      <w:pPr>
        <w:spacing w:after="0" w:line="240" w:lineRule="auto"/>
        <w:rPr>
          <w:rFonts w:ascii="Arial" w:hAnsi="Arial" w:cs="Arial"/>
          <w:b/>
          <w:i/>
        </w:rPr>
      </w:pPr>
      <w:r w:rsidRPr="002401C0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7E3959DD" wp14:editId="79395CDB">
            <wp:simplePos x="0" y="0"/>
            <wp:positionH relativeFrom="margin">
              <wp:align>center</wp:align>
            </wp:positionH>
            <wp:positionV relativeFrom="line">
              <wp:posOffset>167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Default="0090338F" w:rsidP="001D24DD">
      <w:pPr>
        <w:spacing w:after="0" w:line="240" w:lineRule="auto"/>
        <w:rPr>
          <w:rFonts w:ascii="Arial" w:hAnsi="Arial" w:cs="Arial"/>
        </w:rPr>
      </w:pPr>
    </w:p>
    <w:p w:rsidR="00C401AF" w:rsidRPr="002401C0" w:rsidRDefault="00C401AF" w:rsidP="001D24DD">
      <w:pPr>
        <w:spacing w:after="0" w:line="240" w:lineRule="auto"/>
        <w:rPr>
          <w:rFonts w:ascii="Arial" w:hAnsi="Arial" w:cs="Arial"/>
        </w:rPr>
      </w:pPr>
    </w:p>
    <w:p w:rsidR="009A6418" w:rsidRPr="002401C0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2401C0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2401C0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2401C0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401C0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ESTADO DO RIO GRANDE DO SUL</w:t>
      </w:r>
    </w:p>
    <w:p w:rsidR="00D864DA" w:rsidRPr="002401C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MUNICÍPIO DE ARROIO DO PADRE</w:t>
      </w:r>
    </w:p>
    <w:p w:rsidR="00D864DA" w:rsidRPr="002401C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GABINETE DO PREFEITO</w:t>
      </w:r>
    </w:p>
    <w:p w:rsidR="00D864DA" w:rsidRPr="002401C0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2401C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2401C0">
        <w:rPr>
          <w:rFonts w:ascii="Arial" w:hAnsi="Arial" w:cs="Arial"/>
          <w:b/>
          <w:bCs/>
          <w:color w:val="auto"/>
          <w:u w:val="single"/>
        </w:rPr>
        <w:t>PROJETO DE LEI Nº</w:t>
      </w:r>
      <w:r w:rsidR="0077219B">
        <w:rPr>
          <w:rFonts w:ascii="Arial" w:hAnsi="Arial" w:cs="Arial"/>
          <w:b/>
          <w:bCs/>
          <w:color w:val="auto"/>
          <w:u w:val="single"/>
        </w:rPr>
        <w:t xml:space="preserve"> 57</w:t>
      </w:r>
      <w:r w:rsidR="001E38F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401C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77219B">
        <w:rPr>
          <w:rFonts w:ascii="Arial" w:hAnsi="Arial" w:cs="Arial"/>
          <w:b/>
          <w:bCs/>
          <w:color w:val="auto"/>
          <w:u w:val="single"/>
        </w:rPr>
        <w:t>10</w:t>
      </w:r>
      <w:r w:rsidR="007936DC" w:rsidRPr="002401C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2401C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77219B">
        <w:rPr>
          <w:rFonts w:ascii="Arial" w:hAnsi="Arial" w:cs="Arial"/>
          <w:b/>
          <w:bCs/>
          <w:color w:val="auto"/>
          <w:u w:val="single"/>
        </w:rPr>
        <w:t>AGOSTO</w:t>
      </w:r>
      <w:r w:rsidRPr="002401C0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2401C0">
        <w:rPr>
          <w:rFonts w:ascii="Arial" w:hAnsi="Arial" w:cs="Arial"/>
          <w:b/>
          <w:bCs/>
          <w:color w:val="auto"/>
          <w:u w:val="single"/>
        </w:rPr>
        <w:t>8</w:t>
      </w:r>
      <w:r w:rsidRPr="002401C0">
        <w:rPr>
          <w:rFonts w:ascii="Arial" w:hAnsi="Arial" w:cs="Arial"/>
          <w:b/>
          <w:bCs/>
          <w:color w:val="auto"/>
          <w:u w:val="single"/>
        </w:rPr>
        <w:t>.</w:t>
      </w:r>
    </w:p>
    <w:p w:rsidR="00EE700C" w:rsidRPr="00D93112" w:rsidRDefault="00BE57F2" w:rsidP="00EE700C">
      <w:pPr>
        <w:tabs>
          <w:tab w:val="left" w:pos="0"/>
        </w:tabs>
        <w:spacing w:after="120" w:line="240" w:lineRule="auto"/>
        <w:ind w:left="4395" w:right="-1"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Dispõe sobre a inclusão de nova</w:t>
      </w:r>
      <w:r w:rsidR="009207AF">
        <w:rPr>
          <w:rFonts w:ascii="Arial" w:eastAsia="Calibri" w:hAnsi="Arial" w:cs="Arial"/>
          <w:lang w:eastAsia="en-US"/>
        </w:rPr>
        <w:t xml:space="preserve"> ação</w:t>
      </w:r>
      <w:r>
        <w:rPr>
          <w:rFonts w:ascii="Arial" w:eastAsia="Calibri" w:hAnsi="Arial" w:cs="Arial"/>
          <w:lang w:eastAsia="en-US"/>
        </w:rPr>
        <w:t xml:space="preserve"> </w:t>
      </w:r>
      <w:r w:rsidR="00EE700C" w:rsidRPr="00D93112">
        <w:rPr>
          <w:rFonts w:ascii="Arial" w:eastAsia="Calibri" w:hAnsi="Arial" w:cs="Arial"/>
          <w:lang w:eastAsia="en-US"/>
        </w:rPr>
        <w:t xml:space="preserve">no </w:t>
      </w:r>
      <w:r w:rsidR="00FD0EEA">
        <w:rPr>
          <w:rFonts w:ascii="Arial" w:eastAsia="Calibri" w:hAnsi="Arial" w:cs="Arial"/>
          <w:lang w:eastAsia="en-US"/>
        </w:rPr>
        <w:t>a</w:t>
      </w:r>
      <w:r w:rsidR="00EE700C" w:rsidRPr="00D93112">
        <w:rPr>
          <w:rFonts w:ascii="Arial" w:eastAsia="Calibri" w:hAnsi="Arial" w:cs="Arial"/>
          <w:lang w:eastAsia="en-US"/>
        </w:rPr>
        <w:t xml:space="preserve">nexo I </w:t>
      </w:r>
      <w:r>
        <w:rPr>
          <w:rFonts w:ascii="Arial" w:eastAsia="Calibri" w:hAnsi="Arial" w:cs="Arial"/>
          <w:lang w:eastAsia="en-US"/>
        </w:rPr>
        <w:t xml:space="preserve">- </w:t>
      </w:r>
      <w:r w:rsidR="00EE700C" w:rsidRPr="00D93112">
        <w:rPr>
          <w:rFonts w:ascii="Arial" w:eastAsia="Calibri" w:hAnsi="Arial" w:cs="Arial"/>
          <w:lang w:eastAsia="en-US"/>
        </w:rPr>
        <w:t>Programas, da Lei Municipal N°</w:t>
      </w:r>
      <w:r>
        <w:rPr>
          <w:rFonts w:ascii="Arial" w:eastAsia="Calibri" w:hAnsi="Arial" w:cs="Arial"/>
          <w:lang w:eastAsia="en-US"/>
        </w:rPr>
        <w:t xml:space="preserve"> 1.861</w:t>
      </w:r>
      <w:r w:rsidR="002A3174">
        <w:rPr>
          <w:rFonts w:ascii="Arial" w:eastAsia="Calibri" w:hAnsi="Arial" w:cs="Arial"/>
          <w:lang w:eastAsia="en-US"/>
        </w:rPr>
        <w:t xml:space="preserve">, de 28 de junho de 2017, </w:t>
      </w:r>
      <w:r w:rsidR="00EE700C" w:rsidRPr="00D93112">
        <w:rPr>
          <w:rFonts w:ascii="Arial" w:eastAsia="Calibri" w:hAnsi="Arial" w:cs="Arial"/>
          <w:lang w:eastAsia="en-US"/>
        </w:rPr>
        <w:t>Plano Plurianual</w:t>
      </w:r>
      <w:r>
        <w:rPr>
          <w:rFonts w:ascii="Arial" w:eastAsia="Calibri" w:hAnsi="Arial" w:cs="Arial"/>
          <w:lang w:eastAsia="en-US"/>
        </w:rPr>
        <w:t xml:space="preserve"> 2018/2021</w:t>
      </w:r>
      <w:r w:rsidR="00EE700C" w:rsidRPr="00D93112">
        <w:rPr>
          <w:rFonts w:ascii="Arial" w:eastAsia="Calibri" w:hAnsi="Arial" w:cs="Arial"/>
          <w:lang w:eastAsia="en-US"/>
        </w:rPr>
        <w:t>.</w:t>
      </w:r>
    </w:p>
    <w:p w:rsidR="00EE700C" w:rsidRPr="00D93112" w:rsidRDefault="00EE700C" w:rsidP="008C6A9B">
      <w:pPr>
        <w:tabs>
          <w:tab w:val="left" w:pos="0"/>
        </w:tabs>
        <w:spacing w:after="120" w:line="240" w:lineRule="auto"/>
        <w:ind w:left="4253" w:right="-1" w:hanging="2551"/>
        <w:jc w:val="both"/>
        <w:rPr>
          <w:rFonts w:ascii="Arial" w:eastAsia="Calibri" w:hAnsi="Arial" w:cs="Arial"/>
          <w:lang w:eastAsia="en-US"/>
        </w:rPr>
      </w:pPr>
    </w:p>
    <w:p w:rsidR="00EE700C" w:rsidRDefault="00EE700C" w:rsidP="00941FCF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b/>
          <w:lang w:eastAsia="en-US"/>
        </w:rPr>
        <w:t>Art. 1</w:t>
      </w:r>
      <w:r w:rsidRPr="00D93112">
        <w:rPr>
          <w:rFonts w:ascii="Arial" w:eastAsia="Calibri" w:hAnsi="Arial" w:cs="Arial"/>
          <w:lang w:eastAsia="en-US"/>
        </w:rPr>
        <w:t xml:space="preserve">° Fica criado </w:t>
      </w:r>
      <w:r w:rsidR="009207AF">
        <w:rPr>
          <w:rFonts w:ascii="Arial" w:eastAsia="Calibri" w:hAnsi="Arial" w:cs="Arial"/>
          <w:lang w:eastAsia="en-US"/>
        </w:rPr>
        <w:t>a ação</w:t>
      </w:r>
      <w:r w:rsidRPr="00D93112">
        <w:rPr>
          <w:rFonts w:ascii="Arial" w:eastAsia="Calibri" w:hAnsi="Arial" w:cs="Arial"/>
          <w:lang w:eastAsia="en-US"/>
        </w:rPr>
        <w:t xml:space="preserve"> no </w:t>
      </w:r>
      <w:r w:rsidRPr="00FD08B0">
        <w:rPr>
          <w:rFonts w:ascii="Arial" w:eastAsia="Calibri" w:hAnsi="Arial" w:cs="Arial"/>
          <w:lang w:eastAsia="en-US"/>
        </w:rPr>
        <w:t>anexo I</w:t>
      </w:r>
      <w:r w:rsidR="00BE57F2" w:rsidRPr="00FD08B0">
        <w:rPr>
          <w:rFonts w:ascii="Arial" w:eastAsia="Calibri" w:hAnsi="Arial" w:cs="Arial"/>
          <w:lang w:eastAsia="en-US"/>
        </w:rPr>
        <w:t xml:space="preserve"> -</w:t>
      </w:r>
      <w:r w:rsidRPr="00FD08B0">
        <w:rPr>
          <w:rFonts w:ascii="Arial" w:eastAsia="Calibri" w:hAnsi="Arial" w:cs="Arial"/>
          <w:lang w:eastAsia="en-US"/>
        </w:rPr>
        <w:t xml:space="preserve"> Programas, da Lei Municipal N° </w:t>
      </w:r>
      <w:r w:rsidR="00BE57F2" w:rsidRPr="00FD08B0">
        <w:rPr>
          <w:rFonts w:ascii="Arial" w:eastAsia="Calibri" w:hAnsi="Arial" w:cs="Arial"/>
          <w:lang w:eastAsia="en-US"/>
        </w:rPr>
        <w:t xml:space="preserve">1.861, </w:t>
      </w:r>
      <w:r w:rsidR="002A3174" w:rsidRPr="00FD08B0">
        <w:rPr>
          <w:rFonts w:ascii="Arial" w:eastAsia="Calibri" w:hAnsi="Arial" w:cs="Arial"/>
          <w:lang w:eastAsia="en-US"/>
        </w:rPr>
        <w:t xml:space="preserve">de 28 de junho </w:t>
      </w:r>
      <w:r w:rsidR="003F3D71" w:rsidRPr="00FD08B0">
        <w:rPr>
          <w:rFonts w:ascii="Arial" w:eastAsia="Calibri" w:hAnsi="Arial" w:cs="Arial"/>
          <w:lang w:eastAsia="en-US"/>
        </w:rPr>
        <w:t xml:space="preserve">de 2017, </w:t>
      </w:r>
      <w:r w:rsidRPr="00FD08B0">
        <w:rPr>
          <w:rFonts w:ascii="Arial" w:eastAsia="Calibri" w:hAnsi="Arial" w:cs="Arial"/>
          <w:lang w:eastAsia="en-US"/>
        </w:rPr>
        <w:t xml:space="preserve">que </w:t>
      </w:r>
      <w:r w:rsidR="00BE57F2" w:rsidRPr="00FD08B0">
        <w:rPr>
          <w:rFonts w:ascii="Arial" w:eastAsia="Calibri" w:hAnsi="Arial" w:cs="Arial"/>
          <w:lang w:eastAsia="en-US"/>
        </w:rPr>
        <w:t>institui o Plano Plurianual 2018/2021</w:t>
      </w:r>
      <w:r w:rsidRPr="00FD08B0">
        <w:rPr>
          <w:rFonts w:ascii="Arial" w:eastAsia="Calibri" w:hAnsi="Arial" w:cs="Arial"/>
          <w:lang w:eastAsia="en-US"/>
        </w:rPr>
        <w:t>, conforme o anexo I desta Lei.</w:t>
      </w:r>
    </w:p>
    <w:p w:rsidR="00941FCF" w:rsidRPr="00FD08B0" w:rsidRDefault="00941FCF" w:rsidP="00941FCF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A63EA5" w:rsidRDefault="00A63EA5" w:rsidP="00A63EA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FD08B0">
        <w:rPr>
          <w:rFonts w:ascii="Arial" w:hAnsi="Arial" w:cs="Arial"/>
          <w:sz w:val="22"/>
          <w:szCs w:val="22"/>
        </w:rPr>
        <w:t xml:space="preserve">Servirão de cobertura para as despesas decorrentes da criação </w:t>
      </w:r>
      <w:r>
        <w:rPr>
          <w:rFonts w:ascii="Arial" w:hAnsi="Arial" w:cs="Arial"/>
          <w:sz w:val="22"/>
          <w:szCs w:val="22"/>
        </w:rPr>
        <w:t>da nova ação</w:t>
      </w:r>
      <w:r w:rsidRPr="00FD08B0">
        <w:rPr>
          <w:rFonts w:ascii="Arial" w:hAnsi="Arial" w:cs="Arial"/>
          <w:sz w:val="22"/>
          <w:szCs w:val="22"/>
        </w:rPr>
        <w:t>, recursos financeiros provenientes dos seguintes órgãos e fontes de recurso</w:t>
      </w:r>
      <w:r>
        <w:rPr>
          <w:rFonts w:ascii="Arial" w:hAnsi="Arial" w:cs="Arial"/>
          <w:sz w:val="22"/>
          <w:szCs w:val="22"/>
        </w:rPr>
        <w:t>:</w:t>
      </w:r>
    </w:p>
    <w:p w:rsidR="00A63EA5" w:rsidRPr="00B73DB4" w:rsidRDefault="00A63EA5" w:rsidP="00A63EA5">
      <w:pPr>
        <w:pStyle w:val="Standard"/>
        <w:jc w:val="both"/>
        <w:rPr>
          <w:rFonts w:ascii="Arial" w:hAnsi="Arial" w:cs="Arial"/>
          <w:color w:val="FF0000"/>
          <w:sz w:val="22"/>
          <w:szCs w:val="22"/>
        </w:rPr>
      </w:pPr>
    </w:p>
    <w:p w:rsidR="00A63EA5" w:rsidRPr="0092045B" w:rsidRDefault="00A63EA5" w:rsidP="00A63EA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2045B">
        <w:rPr>
          <w:rFonts w:ascii="Arial" w:hAnsi="Arial" w:cs="Arial"/>
          <w:sz w:val="22"/>
          <w:szCs w:val="22"/>
        </w:rPr>
        <w:t xml:space="preserve">I – Recursos da União, através do Ministério da </w:t>
      </w:r>
      <w:r>
        <w:rPr>
          <w:rFonts w:ascii="Arial" w:hAnsi="Arial" w:cs="Arial"/>
          <w:sz w:val="22"/>
          <w:szCs w:val="22"/>
        </w:rPr>
        <w:t>Saúde,</w:t>
      </w:r>
      <w:r w:rsidRPr="0092045B">
        <w:rPr>
          <w:rFonts w:ascii="Arial" w:hAnsi="Arial" w:cs="Arial"/>
          <w:sz w:val="22"/>
          <w:szCs w:val="22"/>
        </w:rPr>
        <w:t xml:space="preserve"> no valor de R$ </w:t>
      </w:r>
      <w:r w:rsidR="00E54349">
        <w:rPr>
          <w:rFonts w:ascii="Arial" w:hAnsi="Arial" w:cs="Arial"/>
          <w:sz w:val="22"/>
          <w:szCs w:val="22"/>
        </w:rPr>
        <w:t>71.150,15 (setenta e um mil, cento e cinquenta reais e quin</w:t>
      </w:r>
      <w:r w:rsidR="006A0DD6">
        <w:rPr>
          <w:rFonts w:ascii="Arial" w:hAnsi="Arial" w:cs="Arial"/>
          <w:sz w:val="22"/>
          <w:szCs w:val="22"/>
        </w:rPr>
        <w:t>z</w:t>
      </w:r>
      <w:r w:rsidR="00E54349">
        <w:rPr>
          <w:rFonts w:ascii="Arial" w:hAnsi="Arial" w:cs="Arial"/>
          <w:sz w:val="22"/>
          <w:szCs w:val="22"/>
        </w:rPr>
        <w:t>e centavos)</w:t>
      </w:r>
    </w:p>
    <w:p w:rsidR="00A63EA5" w:rsidRPr="0092045B" w:rsidRDefault="00A63EA5" w:rsidP="00A63EA5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92045B">
        <w:rPr>
          <w:rFonts w:ascii="Arial" w:hAnsi="Arial" w:cs="Arial"/>
          <w:sz w:val="22"/>
          <w:szCs w:val="22"/>
        </w:rPr>
        <w:t xml:space="preserve">Fonte de Recurso: </w:t>
      </w:r>
      <w:r w:rsidR="00E54349" w:rsidRPr="002A3D66">
        <w:rPr>
          <w:rFonts w:ascii="Arial" w:hAnsi="Arial" w:cs="Arial"/>
          <w:sz w:val="22"/>
          <w:szCs w:val="22"/>
        </w:rPr>
        <w:t>4935 – Ampliação e Requalificação da UBS.</w:t>
      </w:r>
    </w:p>
    <w:p w:rsidR="00A63EA5" w:rsidRPr="0092045B" w:rsidRDefault="00A63EA5" w:rsidP="00A63EA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2045B">
        <w:rPr>
          <w:rFonts w:ascii="Arial" w:hAnsi="Arial" w:cs="Arial"/>
          <w:sz w:val="22"/>
          <w:szCs w:val="22"/>
        </w:rPr>
        <w:t xml:space="preserve">II – Recursos do </w:t>
      </w:r>
      <w:r w:rsidR="004500BC" w:rsidRPr="0092045B">
        <w:rPr>
          <w:rFonts w:ascii="Arial" w:hAnsi="Arial" w:cs="Arial"/>
          <w:sz w:val="22"/>
          <w:szCs w:val="22"/>
        </w:rPr>
        <w:t>Muni</w:t>
      </w:r>
      <w:r w:rsidR="004500BC">
        <w:rPr>
          <w:rFonts w:ascii="Arial" w:hAnsi="Arial" w:cs="Arial"/>
          <w:sz w:val="22"/>
          <w:szCs w:val="22"/>
        </w:rPr>
        <w:t>cí</w:t>
      </w:r>
      <w:r w:rsidR="004500BC" w:rsidRPr="0092045B">
        <w:rPr>
          <w:rFonts w:ascii="Arial" w:hAnsi="Arial" w:cs="Arial"/>
          <w:sz w:val="22"/>
          <w:szCs w:val="22"/>
        </w:rPr>
        <w:t>pio</w:t>
      </w:r>
      <w:bookmarkStart w:id="0" w:name="_GoBack"/>
      <w:bookmarkEnd w:id="0"/>
      <w:r w:rsidRPr="0092045B">
        <w:rPr>
          <w:rFonts w:ascii="Arial" w:hAnsi="Arial" w:cs="Arial"/>
          <w:sz w:val="22"/>
          <w:szCs w:val="22"/>
        </w:rPr>
        <w:t xml:space="preserve"> de Arroio do Padre no valor de R$ </w:t>
      </w:r>
      <w:r w:rsidR="00B650F1">
        <w:rPr>
          <w:rFonts w:ascii="Arial" w:hAnsi="Arial" w:cs="Arial"/>
          <w:sz w:val="22"/>
          <w:szCs w:val="22"/>
          <w:shd w:val="clear" w:color="auto" w:fill="FFFFFF"/>
        </w:rPr>
        <w:t>20.311,62 (vinte mil, trezentos e onze reais e sessenta e dois centavos)</w:t>
      </w:r>
    </w:p>
    <w:p w:rsidR="00E54349" w:rsidRPr="002A3D66" w:rsidRDefault="00A63EA5" w:rsidP="00E54349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92045B">
        <w:rPr>
          <w:rFonts w:ascii="Arial" w:hAnsi="Arial" w:cs="Arial"/>
          <w:sz w:val="22"/>
          <w:szCs w:val="22"/>
        </w:rPr>
        <w:t xml:space="preserve">Fonte de Recurso: </w:t>
      </w:r>
      <w:r w:rsidR="00E54349" w:rsidRPr="002A3D66">
        <w:rPr>
          <w:rFonts w:ascii="Arial" w:hAnsi="Arial" w:cs="Arial"/>
          <w:sz w:val="22"/>
          <w:szCs w:val="22"/>
        </w:rPr>
        <w:t>0040 – ASPS</w:t>
      </w:r>
    </w:p>
    <w:p w:rsidR="00E54349" w:rsidRDefault="00E54349" w:rsidP="00EE700C">
      <w:pPr>
        <w:pStyle w:val="Standard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E700C" w:rsidRPr="00FD08B0" w:rsidRDefault="006C1A78" w:rsidP="00EE700C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Art. 3</w:t>
      </w:r>
      <w:r w:rsidR="00EE700C" w:rsidRPr="00FD08B0">
        <w:rPr>
          <w:rFonts w:ascii="Arial" w:eastAsia="Calibri" w:hAnsi="Arial" w:cs="Arial"/>
          <w:b/>
          <w:sz w:val="22"/>
          <w:szCs w:val="22"/>
          <w:lang w:eastAsia="en-US"/>
        </w:rPr>
        <w:t>°</w:t>
      </w:r>
      <w:r w:rsidR="00EE700C" w:rsidRPr="00FD08B0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  <w:r w:rsidR="00285101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2401C0" w:rsidRPr="00FD08B0" w:rsidRDefault="002401C0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D71AD5" w:rsidRPr="00FD08B0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Arroio do Padre, </w:t>
      </w:r>
      <w:r w:rsidR="006C1A78">
        <w:rPr>
          <w:rFonts w:ascii="Arial" w:hAnsi="Arial" w:cs="Arial"/>
          <w:color w:val="auto"/>
        </w:rPr>
        <w:t>10</w:t>
      </w:r>
      <w:r w:rsidR="006E4C8B" w:rsidRPr="00FD08B0">
        <w:rPr>
          <w:rFonts w:ascii="Arial" w:hAnsi="Arial" w:cs="Arial"/>
          <w:color w:val="auto"/>
        </w:rPr>
        <w:t xml:space="preserve"> de</w:t>
      </w:r>
      <w:r w:rsidR="00ED5F44">
        <w:rPr>
          <w:rFonts w:ascii="Arial" w:hAnsi="Arial" w:cs="Arial"/>
          <w:color w:val="auto"/>
        </w:rPr>
        <w:t xml:space="preserve"> </w:t>
      </w:r>
      <w:r w:rsidR="006C1A78">
        <w:rPr>
          <w:rFonts w:ascii="Arial" w:hAnsi="Arial" w:cs="Arial"/>
          <w:bCs/>
          <w:color w:val="auto"/>
        </w:rPr>
        <w:t>agosto</w:t>
      </w:r>
      <w:r w:rsidRPr="00FD08B0">
        <w:rPr>
          <w:rFonts w:ascii="Arial" w:hAnsi="Arial" w:cs="Arial"/>
          <w:color w:val="auto"/>
        </w:rPr>
        <w:t xml:space="preserve"> </w:t>
      </w:r>
      <w:r w:rsidR="00624C8D" w:rsidRPr="00FD08B0">
        <w:rPr>
          <w:rFonts w:ascii="Arial" w:hAnsi="Arial" w:cs="Arial"/>
          <w:color w:val="auto"/>
        </w:rPr>
        <w:t>de 201</w:t>
      </w:r>
      <w:r w:rsidRPr="00FD08B0">
        <w:rPr>
          <w:rFonts w:ascii="Arial" w:hAnsi="Arial" w:cs="Arial"/>
          <w:color w:val="auto"/>
        </w:rPr>
        <w:t>8</w:t>
      </w:r>
      <w:r w:rsidR="00D71AD5" w:rsidRPr="00FD08B0">
        <w:rPr>
          <w:rFonts w:ascii="Arial" w:hAnsi="Arial" w:cs="Arial"/>
          <w:color w:val="auto"/>
        </w:rPr>
        <w:t xml:space="preserve">. </w:t>
      </w:r>
    </w:p>
    <w:p w:rsidR="00D71AD5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>Visto técnico</w:t>
      </w:r>
      <w:r w:rsidR="0051215A">
        <w:rPr>
          <w:rFonts w:ascii="Arial" w:hAnsi="Arial" w:cs="Arial"/>
          <w:color w:val="auto"/>
        </w:rPr>
        <w:t>:</w:t>
      </w:r>
    </w:p>
    <w:p w:rsidR="0051215A" w:rsidRPr="00FD08B0" w:rsidRDefault="0051215A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FD08B0">
        <w:rPr>
          <w:rFonts w:ascii="Arial" w:hAnsi="Arial" w:cs="Arial"/>
          <w:color w:val="auto"/>
        </w:rPr>
        <w:t>Loutar</w:t>
      </w:r>
      <w:proofErr w:type="spellEnd"/>
      <w:r w:rsidRPr="00FD08B0">
        <w:rPr>
          <w:rFonts w:ascii="Arial" w:hAnsi="Arial" w:cs="Arial"/>
          <w:color w:val="auto"/>
        </w:rPr>
        <w:t xml:space="preserve"> </w:t>
      </w:r>
      <w:proofErr w:type="spellStart"/>
      <w:r w:rsidRPr="00FD08B0">
        <w:rPr>
          <w:rFonts w:ascii="Arial" w:hAnsi="Arial" w:cs="Arial"/>
          <w:color w:val="auto"/>
        </w:rPr>
        <w:t>Prieb</w:t>
      </w:r>
      <w:proofErr w:type="spellEnd"/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5F672B" w:rsidRPr="00FD08B0" w:rsidRDefault="005F672B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5F672B" w:rsidRPr="00FD08B0" w:rsidRDefault="005F672B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FD08B0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Leonir </w:t>
      </w:r>
      <w:proofErr w:type="spellStart"/>
      <w:r w:rsidRPr="00FD08B0">
        <w:rPr>
          <w:rFonts w:ascii="Arial" w:hAnsi="Arial" w:cs="Arial"/>
          <w:color w:val="auto"/>
        </w:rPr>
        <w:t>Aldrighi</w:t>
      </w:r>
      <w:proofErr w:type="spellEnd"/>
      <w:r w:rsidRPr="00FD08B0">
        <w:rPr>
          <w:rFonts w:ascii="Arial" w:hAnsi="Arial" w:cs="Arial"/>
          <w:color w:val="auto"/>
        </w:rPr>
        <w:t xml:space="preserve"> </w:t>
      </w:r>
      <w:proofErr w:type="spellStart"/>
      <w:r w:rsidRPr="00FD08B0">
        <w:rPr>
          <w:rFonts w:ascii="Arial" w:hAnsi="Arial" w:cs="Arial"/>
          <w:color w:val="auto"/>
        </w:rPr>
        <w:t>Baschi</w:t>
      </w:r>
      <w:proofErr w:type="spellEnd"/>
    </w:p>
    <w:p w:rsidR="00D71AD5" w:rsidRPr="00FD08B0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>Prefeito Municipal</w:t>
      </w:r>
    </w:p>
    <w:p w:rsidR="00D71AD5" w:rsidRPr="00FD08B0" w:rsidRDefault="00D71AD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A96568" w:rsidRDefault="00A96568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96568" w:rsidRDefault="00A96568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96568" w:rsidRDefault="00A96568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  <w:sectPr w:rsidR="00A96568" w:rsidSect="00C401AF">
          <w:headerReference w:type="default" r:id="rId9"/>
          <w:pgSz w:w="11906" w:h="16838"/>
          <w:pgMar w:top="-1135" w:right="1080" w:bottom="851" w:left="1080" w:header="708" w:footer="0" w:gutter="0"/>
          <w:cols w:space="720"/>
          <w:formProt w:val="0"/>
          <w:docGrid w:linePitch="360" w:charSpace="-2049"/>
        </w:sectPr>
      </w:pPr>
    </w:p>
    <w:p w:rsidR="00A96568" w:rsidRDefault="00ED5F44" w:rsidP="00965A4F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lastRenderedPageBreak/>
        <w:t xml:space="preserve">ANEXO I – PROJETO DE LEI </w:t>
      </w:r>
      <w:r w:rsidR="006C1A78">
        <w:rPr>
          <w:rFonts w:ascii="Arial" w:eastAsia="Calibri" w:hAnsi="Arial" w:cs="Arial"/>
          <w:b/>
          <w:lang w:eastAsia="en-US"/>
        </w:rPr>
        <w:t>57</w:t>
      </w:r>
      <w:r w:rsidR="00965A4F" w:rsidRPr="00965A4F">
        <w:rPr>
          <w:rFonts w:ascii="Arial" w:eastAsia="Calibri" w:hAnsi="Arial" w:cs="Arial"/>
          <w:b/>
          <w:lang w:eastAsia="en-US"/>
        </w:rPr>
        <w:t>/2018</w:t>
      </w:r>
    </w:p>
    <w:tbl>
      <w:tblPr>
        <w:tblW w:w="15856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08"/>
        <w:gridCol w:w="2936"/>
        <w:gridCol w:w="1538"/>
        <w:gridCol w:w="1539"/>
        <w:gridCol w:w="1539"/>
        <w:gridCol w:w="1348"/>
        <w:gridCol w:w="786"/>
        <w:gridCol w:w="786"/>
        <w:gridCol w:w="786"/>
        <w:gridCol w:w="1355"/>
      </w:tblGrid>
      <w:tr w:rsidR="006C1A78" w:rsidRPr="006C1A78" w:rsidTr="006C1A78">
        <w:trPr>
          <w:trHeight w:val="149"/>
        </w:trPr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C1A78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12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C1A78">
              <w:rPr>
                <w:rFonts w:cs="Calibri"/>
                <w:b/>
                <w:bCs/>
                <w:sz w:val="20"/>
                <w:szCs w:val="20"/>
              </w:rPr>
              <w:t>0502 - Atenção à Saúde</w:t>
            </w:r>
          </w:p>
        </w:tc>
      </w:tr>
      <w:tr w:rsidR="006C1A78" w:rsidRPr="006C1A78" w:rsidTr="006C1A78">
        <w:trPr>
          <w:trHeight w:val="141"/>
        </w:trPr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C1A78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126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C1A78">
              <w:rPr>
                <w:rFonts w:cs="Calibri"/>
                <w:b/>
                <w:bCs/>
                <w:sz w:val="20"/>
                <w:szCs w:val="20"/>
              </w:rPr>
              <w:t>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vulnerabilidade.</w:t>
            </w:r>
          </w:p>
        </w:tc>
      </w:tr>
      <w:tr w:rsidR="006C1A78" w:rsidRPr="006C1A78" w:rsidTr="00334864">
        <w:trPr>
          <w:trHeight w:val="726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6C1A78" w:rsidRPr="006C1A78" w:rsidTr="006C1A78">
        <w:trPr>
          <w:trHeight w:val="141"/>
        </w:trPr>
        <w:tc>
          <w:tcPr>
            <w:tcW w:w="617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C1A78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596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C1A78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371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C1A78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6C1A78" w:rsidRPr="006C1A78" w:rsidTr="006C1A78">
        <w:trPr>
          <w:trHeight w:val="307"/>
        </w:trPr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População do município atendida pelos serviços de saúde</w:t>
            </w:r>
          </w:p>
        </w:tc>
        <w:tc>
          <w:tcPr>
            <w:tcW w:w="5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100%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100%</w:t>
            </w:r>
          </w:p>
        </w:tc>
      </w:tr>
      <w:tr w:rsidR="006C1A78" w:rsidRPr="006C1A78" w:rsidTr="006C1A78">
        <w:trPr>
          <w:trHeight w:val="244"/>
        </w:trPr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C1A78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5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C1A78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153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C1A78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C1A78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C1A78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C1A78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C1A78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C1A78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C1A78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6C1A78" w:rsidRPr="006C1A78" w:rsidTr="006C1A78">
        <w:trPr>
          <w:trHeight w:val="340"/>
        </w:trPr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6C1A78" w:rsidRPr="006C1A78" w:rsidTr="006C1A78">
        <w:trPr>
          <w:trHeight w:val="539"/>
        </w:trPr>
        <w:tc>
          <w:tcPr>
            <w:tcW w:w="1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C1A78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1.529 -  Ampliação da UBS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1</w:t>
            </w:r>
          </w:p>
        </w:tc>
      </w:tr>
      <w:tr w:rsidR="006C1A78" w:rsidRPr="006C1A78" w:rsidTr="006C1A78">
        <w:trPr>
          <w:trHeight w:val="149"/>
        </w:trPr>
        <w:tc>
          <w:tcPr>
            <w:tcW w:w="1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C1A78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UBS ampliada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A78" w:rsidRPr="006C1A78" w:rsidRDefault="00FF7C70" w:rsidP="006C1A7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7C70">
              <w:rPr>
                <w:rFonts w:cs="Calibri"/>
                <w:sz w:val="20"/>
                <w:szCs w:val="20"/>
              </w:rPr>
              <w:t>91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FF7C70">
              <w:rPr>
                <w:rFonts w:cs="Calibri"/>
                <w:sz w:val="20"/>
                <w:szCs w:val="20"/>
              </w:rPr>
              <w:t>461,77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C1A78" w:rsidRPr="006C1A78" w:rsidRDefault="00FF7C70" w:rsidP="006C1A7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F7C70">
              <w:rPr>
                <w:rFonts w:cs="Calibri"/>
                <w:b/>
                <w:bCs/>
                <w:sz w:val="20"/>
                <w:szCs w:val="20"/>
              </w:rPr>
              <w:t>91</w:t>
            </w:r>
            <w:r>
              <w:rPr>
                <w:rFonts w:cs="Calibri"/>
                <w:b/>
                <w:bCs/>
                <w:sz w:val="20"/>
                <w:szCs w:val="20"/>
              </w:rPr>
              <w:t>.</w:t>
            </w:r>
            <w:r w:rsidRPr="00FF7C70">
              <w:rPr>
                <w:rFonts w:cs="Calibri"/>
                <w:b/>
                <w:bCs/>
                <w:sz w:val="20"/>
                <w:szCs w:val="20"/>
              </w:rPr>
              <w:t>461,77</w:t>
            </w:r>
          </w:p>
        </w:tc>
      </w:tr>
      <w:tr w:rsidR="006C1A78" w:rsidRPr="006C1A78" w:rsidTr="006C1A78">
        <w:trPr>
          <w:trHeight w:val="141"/>
        </w:trPr>
        <w:tc>
          <w:tcPr>
            <w:tcW w:w="1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C1A78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10 - Saúde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C1A78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6C1A78" w:rsidRPr="006C1A78" w:rsidTr="006C1A78">
        <w:trPr>
          <w:trHeight w:val="398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6C1A78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6C1A78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301 - Atenção Básica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C1A78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6C1A78" w:rsidRPr="006C1A78" w:rsidTr="006C1A78">
        <w:trPr>
          <w:trHeight w:val="149"/>
        </w:trPr>
        <w:tc>
          <w:tcPr>
            <w:tcW w:w="158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1A78" w:rsidRPr="006C1A78" w:rsidRDefault="006C1A78" w:rsidP="006C1A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1A78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6C1A78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6C1A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6C1A78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09553A" w:rsidRDefault="0009553A" w:rsidP="00965A4F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</w:p>
    <w:sectPr w:rsidR="0009553A" w:rsidSect="00A96568">
      <w:pgSz w:w="16838" w:h="11906" w:orient="landscape"/>
      <w:pgMar w:top="1077" w:right="851" w:bottom="1077" w:left="425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3D6" w:rsidRDefault="000643D6">
      <w:pPr>
        <w:spacing w:after="0" w:line="240" w:lineRule="auto"/>
      </w:pPr>
      <w:r>
        <w:separator/>
      </w:r>
    </w:p>
  </w:endnote>
  <w:endnote w:type="continuationSeparator" w:id="0">
    <w:p w:rsidR="000643D6" w:rsidRDefault="0006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3D6" w:rsidRDefault="000643D6">
      <w:pPr>
        <w:spacing w:after="0" w:line="240" w:lineRule="auto"/>
      </w:pPr>
      <w:r>
        <w:separator/>
      </w:r>
    </w:p>
  </w:footnote>
  <w:footnote w:type="continuationSeparator" w:id="0">
    <w:p w:rsidR="000643D6" w:rsidRDefault="00064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63422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5F1029FD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5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12"/>
  </w:num>
  <w:num w:numId="15">
    <w:abstractNumId w:val="1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3E66"/>
    <w:rsid w:val="000158AD"/>
    <w:rsid w:val="0003213B"/>
    <w:rsid w:val="0003276F"/>
    <w:rsid w:val="0003701E"/>
    <w:rsid w:val="00037157"/>
    <w:rsid w:val="000419A2"/>
    <w:rsid w:val="00051771"/>
    <w:rsid w:val="000546C2"/>
    <w:rsid w:val="0005480A"/>
    <w:rsid w:val="00057EB6"/>
    <w:rsid w:val="000643D6"/>
    <w:rsid w:val="0006681F"/>
    <w:rsid w:val="00067B83"/>
    <w:rsid w:val="00071CC8"/>
    <w:rsid w:val="00072593"/>
    <w:rsid w:val="00081FB1"/>
    <w:rsid w:val="000848F7"/>
    <w:rsid w:val="00085F6D"/>
    <w:rsid w:val="0008655F"/>
    <w:rsid w:val="0009553A"/>
    <w:rsid w:val="000962D1"/>
    <w:rsid w:val="000964F4"/>
    <w:rsid w:val="00096DA8"/>
    <w:rsid w:val="000A4E7A"/>
    <w:rsid w:val="000A66E3"/>
    <w:rsid w:val="000A75CD"/>
    <w:rsid w:val="000B28B5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D10F6"/>
    <w:rsid w:val="000D25BC"/>
    <w:rsid w:val="000D2C7D"/>
    <w:rsid w:val="000D4E0D"/>
    <w:rsid w:val="00104841"/>
    <w:rsid w:val="00104D63"/>
    <w:rsid w:val="00105A6C"/>
    <w:rsid w:val="00111B95"/>
    <w:rsid w:val="00114730"/>
    <w:rsid w:val="00115164"/>
    <w:rsid w:val="0011529A"/>
    <w:rsid w:val="0012050E"/>
    <w:rsid w:val="00125C7E"/>
    <w:rsid w:val="001262A1"/>
    <w:rsid w:val="00126D46"/>
    <w:rsid w:val="00142C99"/>
    <w:rsid w:val="00147C51"/>
    <w:rsid w:val="001546AB"/>
    <w:rsid w:val="001567B7"/>
    <w:rsid w:val="0016179B"/>
    <w:rsid w:val="001634D5"/>
    <w:rsid w:val="001646CC"/>
    <w:rsid w:val="001725AD"/>
    <w:rsid w:val="0017753A"/>
    <w:rsid w:val="00177FF4"/>
    <w:rsid w:val="00191B86"/>
    <w:rsid w:val="00193D98"/>
    <w:rsid w:val="001978BC"/>
    <w:rsid w:val="001A0A1D"/>
    <w:rsid w:val="001A2ABA"/>
    <w:rsid w:val="001A7FAE"/>
    <w:rsid w:val="001B0742"/>
    <w:rsid w:val="001B7CA7"/>
    <w:rsid w:val="001C19E6"/>
    <w:rsid w:val="001C1A7A"/>
    <w:rsid w:val="001D24DD"/>
    <w:rsid w:val="001D63E8"/>
    <w:rsid w:val="001D6B75"/>
    <w:rsid w:val="001E25AC"/>
    <w:rsid w:val="001E38F9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3259C"/>
    <w:rsid w:val="00234958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4B8D"/>
    <w:rsid w:val="00282FE4"/>
    <w:rsid w:val="00285101"/>
    <w:rsid w:val="0029034E"/>
    <w:rsid w:val="002A3174"/>
    <w:rsid w:val="002A4AA3"/>
    <w:rsid w:val="002A5EFA"/>
    <w:rsid w:val="002B5275"/>
    <w:rsid w:val="002B5A03"/>
    <w:rsid w:val="002B6293"/>
    <w:rsid w:val="002C0362"/>
    <w:rsid w:val="002C4412"/>
    <w:rsid w:val="002D09DF"/>
    <w:rsid w:val="002D0BDD"/>
    <w:rsid w:val="002E5BCF"/>
    <w:rsid w:val="002E60D1"/>
    <w:rsid w:val="002F1CC3"/>
    <w:rsid w:val="002F4A97"/>
    <w:rsid w:val="002F70D1"/>
    <w:rsid w:val="003001CB"/>
    <w:rsid w:val="00301D96"/>
    <w:rsid w:val="003022C8"/>
    <w:rsid w:val="003057E5"/>
    <w:rsid w:val="00305E24"/>
    <w:rsid w:val="00315FD8"/>
    <w:rsid w:val="00317DC6"/>
    <w:rsid w:val="00330FDD"/>
    <w:rsid w:val="003310F0"/>
    <w:rsid w:val="0033275D"/>
    <w:rsid w:val="00334864"/>
    <w:rsid w:val="00342AB2"/>
    <w:rsid w:val="003536A9"/>
    <w:rsid w:val="003543AD"/>
    <w:rsid w:val="00365496"/>
    <w:rsid w:val="003926FE"/>
    <w:rsid w:val="0039541E"/>
    <w:rsid w:val="003A0EE7"/>
    <w:rsid w:val="003A1BA5"/>
    <w:rsid w:val="003A3B22"/>
    <w:rsid w:val="003A6CDF"/>
    <w:rsid w:val="003A6D6A"/>
    <w:rsid w:val="003B4FBC"/>
    <w:rsid w:val="003C261E"/>
    <w:rsid w:val="003C2B74"/>
    <w:rsid w:val="003D01C1"/>
    <w:rsid w:val="003E02CA"/>
    <w:rsid w:val="003E2D0C"/>
    <w:rsid w:val="003E790A"/>
    <w:rsid w:val="003E790F"/>
    <w:rsid w:val="003F090B"/>
    <w:rsid w:val="003F1E75"/>
    <w:rsid w:val="003F2141"/>
    <w:rsid w:val="003F3D71"/>
    <w:rsid w:val="00407466"/>
    <w:rsid w:val="00407F5A"/>
    <w:rsid w:val="00414042"/>
    <w:rsid w:val="0041442D"/>
    <w:rsid w:val="00414AA5"/>
    <w:rsid w:val="00414D3C"/>
    <w:rsid w:val="004262AE"/>
    <w:rsid w:val="00430B84"/>
    <w:rsid w:val="00436E97"/>
    <w:rsid w:val="00441ADB"/>
    <w:rsid w:val="00442942"/>
    <w:rsid w:val="004500BC"/>
    <w:rsid w:val="00454CC3"/>
    <w:rsid w:val="004637C3"/>
    <w:rsid w:val="00463D78"/>
    <w:rsid w:val="00466BFC"/>
    <w:rsid w:val="004706F9"/>
    <w:rsid w:val="0047219B"/>
    <w:rsid w:val="004828A9"/>
    <w:rsid w:val="00483A57"/>
    <w:rsid w:val="004926D7"/>
    <w:rsid w:val="004A21FE"/>
    <w:rsid w:val="004B13C4"/>
    <w:rsid w:val="004B22FE"/>
    <w:rsid w:val="004B2788"/>
    <w:rsid w:val="004B27DF"/>
    <w:rsid w:val="004B4A47"/>
    <w:rsid w:val="004B51F6"/>
    <w:rsid w:val="004B6F27"/>
    <w:rsid w:val="004C00AB"/>
    <w:rsid w:val="004C077B"/>
    <w:rsid w:val="004C0ADD"/>
    <w:rsid w:val="004C15EB"/>
    <w:rsid w:val="004C7C53"/>
    <w:rsid w:val="004D5D60"/>
    <w:rsid w:val="004E3B52"/>
    <w:rsid w:val="004F1F61"/>
    <w:rsid w:val="004F38FC"/>
    <w:rsid w:val="004F50E2"/>
    <w:rsid w:val="005012A0"/>
    <w:rsid w:val="00507AC8"/>
    <w:rsid w:val="0051215A"/>
    <w:rsid w:val="00515A9A"/>
    <w:rsid w:val="005235AA"/>
    <w:rsid w:val="0052608E"/>
    <w:rsid w:val="0052751A"/>
    <w:rsid w:val="00527BBE"/>
    <w:rsid w:val="00527EC3"/>
    <w:rsid w:val="0053711B"/>
    <w:rsid w:val="00542724"/>
    <w:rsid w:val="0054360A"/>
    <w:rsid w:val="00543BB8"/>
    <w:rsid w:val="00550288"/>
    <w:rsid w:val="005545AE"/>
    <w:rsid w:val="005555B8"/>
    <w:rsid w:val="00557933"/>
    <w:rsid w:val="00560652"/>
    <w:rsid w:val="005675BF"/>
    <w:rsid w:val="00571926"/>
    <w:rsid w:val="00574F7E"/>
    <w:rsid w:val="005757D0"/>
    <w:rsid w:val="005817E9"/>
    <w:rsid w:val="005827C9"/>
    <w:rsid w:val="00590162"/>
    <w:rsid w:val="005A7933"/>
    <w:rsid w:val="005B64E2"/>
    <w:rsid w:val="005C75A8"/>
    <w:rsid w:val="005D19CA"/>
    <w:rsid w:val="005D1E3F"/>
    <w:rsid w:val="005D36B9"/>
    <w:rsid w:val="005E5913"/>
    <w:rsid w:val="005F00AC"/>
    <w:rsid w:val="005F672B"/>
    <w:rsid w:val="00601B98"/>
    <w:rsid w:val="00605E72"/>
    <w:rsid w:val="006073FD"/>
    <w:rsid w:val="00613B15"/>
    <w:rsid w:val="006164F5"/>
    <w:rsid w:val="00622F8E"/>
    <w:rsid w:val="00624ADE"/>
    <w:rsid w:val="00624C8D"/>
    <w:rsid w:val="00627BB5"/>
    <w:rsid w:val="00627E03"/>
    <w:rsid w:val="00631729"/>
    <w:rsid w:val="00636076"/>
    <w:rsid w:val="00643248"/>
    <w:rsid w:val="00644484"/>
    <w:rsid w:val="006448A1"/>
    <w:rsid w:val="006472A1"/>
    <w:rsid w:val="0066045C"/>
    <w:rsid w:val="00661C43"/>
    <w:rsid w:val="00662427"/>
    <w:rsid w:val="00663F79"/>
    <w:rsid w:val="00665883"/>
    <w:rsid w:val="006670ED"/>
    <w:rsid w:val="00667F3C"/>
    <w:rsid w:val="00671703"/>
    <w:rsid w:val="00674BE4"/>
    <w:rsid w:val="00676EC1"/>
    <w:rsid w:val="006770BF"/>
    <w:rsid w:val="0068099D"/>
    <w:rsid w:val="0068101B"/>
    <w:rsid w:val="0068198A"/>
    <w:rsid w:val="00691482"/>
    <w:rsid w:val="0069398D"/>
    <w:rsid w:val="006A0DD6"/>
    <w:rsid w:val="006A2992"/>
    <w:rsid w:val="006A49A5"/>
    <w:rsid w:val="006A67E8"/>
    <w:rsid w:val="006B2871"/>
    <w:rsid w:val="006B36C5"/>
    <w:rsid w:val="006C167E"/>
    <w:rsid w:val="006C1A78"/>
    <w:rsid w:val="006C1E74"/>
    <w:rsid w:val="006C2AD6"/>
    <w:rsid w:val="006C410B"/>
    <w:rsid w:val="006C5D7E"/>
    <w:rsid w:val="006C6C94"/>
    <w:rsid w:val="006C6F3D"/>
    <w:rsid w:val="006D121B"/>
    <w:rsid w:val="006D5AF0"/>
    <w:rsid w:val="006E01FC"/>
    <w:rsid w:val="006E18FA"/>
    <w:rsid w:val="006E4C8B"/>
    <w:rsid w:val="006F0172"/>
    <w:rsid w:val="006F5B1A"/>
    <w:rsid w:val="00700779"/>
    <w:rsid w:val="00722694"/>
    <w:rsid w:val="007279C1"/>
    <w:rsid w:val="00727A09"/>
    <w:rsid w:val="00743879"/>
    <w:rsid w:val="00751472"/>
    <w:rsid w:val="0075222A"/>
    <w:rsid w:val="00763A9D"/>
    <w:rsid w:val="0077219B"/>
    <w:rsid w:val="00775318"/>
    <w:rsid w:val="007760EC"/>
    <w:rsid w:val="00782102"/>
    <w:rsid w:val="007823CA"/>
    <w:rsid w:val="00783DE4"/>
    <w:rsid w:val="00786A86"/>
    <w:rsid w:val="007936DC"/>
    <w:rsid w:val="00796A97"/>
    <w:rsid w:val="007A4BBB"/>
    <w:rsid w:val="007B0C25"/>
    <w:rsid w:val="007B1786"/>
    <w:rsid w:val="007B3BE2"/>
    <w:rsid w:val="007B3E41"/>
    <w:rsid w:val="007B41CC"/>
    <w:rsid w:val="007B521B"/>
    <w:rsid w:val="007C09F2"/>
    <w:rsid w:val="007C202E"/>
    <w:rsid w:val="007E48A6"/>
    <w:rsid w:val="007E53ED"/>
    <w:rsid w:val="007E7AE4"/>
    <w:rsid w:val="007F602A"/>
    <w:rsid w:val="007F709D"/>
    <w:rsid w:val="00800CB7"/>
    <w:rsid w:val="00803814"/>
    <w:rsid w:val="0081120E"/>
    <w:rsid w:val="00811F86"/>
    <w:rsid w:val="008153FD"/>
    <w:rsid w:val="00817BED"/>
    <w:rsid w:val="00826968"/>
    <w:rsid w:val="00831DD5"/>
    <w:rsid w:val="00831FC4"/>
    <w:rsid w:val="00836A19"/>
    <w:rsid w:val="00837252"/>
    <w:rsid w:val="008445FB"/>
    <w:rsid w:val="008477C0"/>
    <w:rsid w:val="008602D1"/>
    <w:rsid w:val="00861758"/>
    <w:rsid w:val="00863442"/>
    <w:rsid w:val="0086531A"/>
    <w:rsid w:val="00866E54"/>
    <w:rsid w:val="00874B97"/>
    <w:rsid w:val="00876C77"/>
    <w:rsid w:val="0088113F"/>
    <w:rsid w:val="0088462A"/>
    <w:rsid w:val="008921DC"/>
    <w:rsid w:val="008926C0"/>
    <w:rsid w:val="00892781"/>
    <w:rsid w:val="0089390F"/>
    <w:rsid w:val="008A1135"/>
    <w:rsid w:val="008A1DE0"/>
    <w:rsid w:val="008A60B2"/>
    <w:rsid w:val="008C267D"/>
    <w:rsid w:val="008C43E1"/>
    <w:rsid w:val="008C6A9B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7CDA"/>
    <w:rsid w:val="00913487"/>
    <w:rsid w:val="0092057B"/>
    <w:rsid w:val="009207AF"/>
    <w:rsid w:val="00923E04"/>
    <w:rsid w:val="00924E8B"/>
    <w:rsid w:val="0092778F"/>
    <w:rsid w:val="00940E27"/>
    <w:rsid w:val="00941F5E"/>
    <w:rsid w:val="00941FCF"/>
    <w:rsid w:val="0094325D"/>
    <w:rsid w:val="00952354"/>
    <w:rsid w:val="00952B81"/>
    <w:rsid w:val="00956470"/>
    <w:rsid w:val="00961CE4"/>
    <w:rsid w:val="009637FE"/>
    <w:rsid w:val="00964402"/>
    <w:rsid w:val="00965A4F"/>
    <w:rsid w:val="00972AAA"/>
    <w:rsid w:val="0097755F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248C"/>
    <w:rsid w:val="009A3E27"/>
    <w:rsid w:val="009A429F"/>
    <w:rsid w:val="009A4C70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224A"/>
    <w:rsid w:val="009E2909"/>
    <w:rsid w:val="009E6043"/>
    <w:rsid w:val="009E66AD"/>
    <w:rsid w:val="009E67DD"/>
    <w:rsid w:val="009F35F6"/>
    <w:rsid w:val="009F4064"/>
    <w:rsid w:val="009F7618"/>
    <w:rsid w:val="00A01BDB"/>
    <w:rsid w:val="00A01F06"/>
    <w:rsid w:val="00A02980"/>
    <w:rsid w:val="00A061AD"/>
    <w:rsid w:val="00A112E6"/>
    <w:rsid w:val="00A32FC2"/>
    <w:rsid w:val="00A44062"/>
    <w:rsid w:val="00A50E1C"/>
    <w:rsid w:val="00A5600D"/>
    <w:rsid w:val="00A61DC0"/>
    <w:rsid w:val="00A63EA5"/>
    <w:rsid w:val="00A65877"/>
    <w:rsid w:val="00A710E9"/>
    <w:rsid w:val="00A8034C"/>
    <w:rsid w:val="00A8303F"/>
    <w:rsid w:val="00A83479"/>
    <w:rsid w:val="00A8438A"/>
    <w:rsid w:val="00A92CA7"/>
    <w:rsid w:val="00A96051"/>
    <w:rsid w:val="00A96568"/>
    <w:rsid w:val="00AA1025"/>
    <w:rsid w:val="00AA7F4C"/>
    <w:rsid w:val="00AB1053"/>
    <w:rsid w:val="00AB2382"/>
    <w:rsid w:val="00AC4C86"/>
    <w:rsid w:val="00AC63D1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31358"/>
    <w:rsid w:val="00B3384D"/>
    <w:rsid w:val="00B42809"/>
    <w:rsid w:val="00B42F4B"/>
    <w:rsid w:val="00B451DB"/>
    <w:rsid w:val="00B52481"/>
    <w:rsid w:val="00B61B80"/>
    <w:rsid w:val="00B622E8"/>
    <w:rsid w:val="00B650F1"/>
    <w:rsid w:val="00B673D2"/>
    <w:rsid w:val="00B713C1"/>
    <w:rsid w:val="00B742F8"/>
    <w:rsid w:val="00B8401D"/>
    <w:rsid w:val="00B87133"/>
    <w:rsid w:val="00B922B1"/>
    <w:rsid w:val="00B9485A"/>
    <w:rsid w:val="00B94BEF"/>
    <w:rsid w:val="00B94FD7"/>
    <w:rsid w:val="00B97DA1"/>
    <w:rsid w:val="00BA26F6"/>
    <w:rsid w:val="00BA3752"/>
    <w:rsid w:val="00BA6404"/>
    <w:rsid w:val="00BB5610"/>
    <w:rsid w:val="00BC49FB"/>
    <w:rsid w:val="00BC5205"/>
    <w:rsid w:val="00BD22FE"/>
    <w:rsid w:val="00BD2EE3"/>
    <w:rsid w:val="00BD55B9"/>
    <w:rsid w:val="00BD63EC"/>
    <w:rsid w:val="00BE57F2"/>
    <w:rsid w:val="00C07B00"/>
    <w:rsid w:val="00C11297"/>
    <w:rsid w:val="00C15348"/>
    <w:rsid w:val="00C17F98"/>
    <w:rsid w:val="00C215EA"/>
    <w:rsid w:val="00C25E4F"/>
    <w:rsid w:val="00C26E4F"/>
    <w:rsid w:val="00C3281B"/>
    <w:rsid w:val="00C339B7"/>
    <w:rsid w:val="00C401AF"/>
    <w:rsid w:val="00C523A4"/>
    <w:rsid w:val="00C52E0C"/>
    <w:rsid w:val="00C54942"/>
    <w:rsid w:val="00C56E6A"/>
    <w:rsid w:val="00C617F1"/>
    <w:rsid w:val="00C627D0"/>
    <w:rsid w:val="00C6593B"/>
    <w:rsid w:val="00C674AB"/>
    <w:rsid w:val="00C7074C"/>
    <w:rsid w:val="00C733ED"/>
    <w:rsid w:val="00C75202"/>
    <w:rsid w:val="00C7769F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2417"/>
    <w:rsid w:val="00CB31AD"/>
    <w:rsid w:val="00CB5358"/>
    <w:rsid w:val="00CC2319"/>
    <w:rsid w:val="00CC6FB7"/>
    <w:rsid w:val="00CE1D00"/>
    <w:rsid w:val="00CF1A56"/>
    <w:rsid w:val="00CF1F55"/>
    <w:rsid w:val="00CF60D5"/>
    <w:rsid w:val="00D01969"/>
    <w:rsid w:val="00D049FD"/>
    <w:rsid w:val="00D05FC1"/>
    <w:rsid w:val="00D126FF"/>
    <w:rsid w:val="00D2073F"/>
    <w:rsid w:val="00D21C7F"/>
    <w:rsid w:val="00D226FA"/>
    <w:rsid w:val="00D2319D"/>
    <w:rsid w:val="00D26433"/>
    <w:rsid w:val="00D315E3"/>
    <w:rsid w:val="00D31CD9"/>
    <w:rsid w:val="00D41029"/>
    <w:rsid w:val="00D4236A"/>
    <w:rsid w:val="00D470D2"/>
    <w:rsid w:val="00D503ED"/>
    <w:rsid w:val="00D518AB"/>
    <w:rsid w:val="00D56027"/>
    <w:rsid w:val="00D60465"/>
    <w:rsid w:val="00D60E20"/>
    <w:rsid w:val="00D7089D"/>
    <w:rsid w:val="00D71AD5"/>
    <w:rsid w:val="00D72B14"/>
    <w:rsid w:val="00D72E89"/>
    <w:rsid w:val="00D75B75"/>
    <w:rsid w:val="00D86406"/>
    <w:rsid w:val="00D864DA"/>
    <w:rsid w:val="00D86FAF"/>
    <w:rsid w:val="00D940F6"/>
    <w:rsid w:val="00DA4123"/>
    <w:rsid w:val="00DB5915"/>
    <w:rsid w:val="00DB622F"/>
    <w:rsid w:val="00DC07E2"/>
    <w:rsid w:val="00DC1E72"/>
    <w:rsid w:val="00DC2209"/>
    <w:rsid w:val="00DC2C8A"/>
    <w:rsid w:val="00DC5217"/>
    <w:rsid w:val="00DD268D"/>
    <w:rsid w:val="00DD3864"/>
    <w:rsid w:val="00DE25CD"/>
    <w:rsid w:val="00DF3247"/>
    <w:rsid w:val="00DF51E8"/>
    <w:rsid w:val="00DF54AC"/>
    <w:rsid w:val="00DF7D01"/>
    <w:rsid w:val="00E0035D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33A7"/>
    <w:rsid w:val="00E25FE3"/>
    <w:rsid w:val="00E3169D"/>
    <w:rsid w:val="00E3243C"/>
    <w:rsid w:val="00E351ED"/>
    <w:rsid w:val="00E37C0E"/>
    <w:rsid w:val="00E407BD"/>
    <w:rsid w:val="00E42815"/>
    <w:rsid w:val="00E432B5"/>
    <w:rsid w:val="00E43555"/>
    <w:rsid w:val="00E4445C"/>
    <w:rsid w:val="00E45450"/>
    <w:rsid w:val="00E50EEE"/>
    <w:rsid w:val="00E54349"/>
    <w:rsid w:val="00E548C3"/>
    <w:rsid w:val="00E55B2A"/>
    <w:rsid w:val="00E57971"/>
    <w:rsid w:val="00E617EC"/>
    <w:rsid w:val="00E63B34"/>
    <w:rsid w:val="00E749F0"/>
    <w:rsid w:val="00E75C46"/>
    <w:rsid w:val="00E80744"/>
    <w:rsid w:val="00E86E8F"/>
    <w:rsid w:val="00EA494F"/>
    <w:rsid w:val="00EA5237"/>
    <w:rsid w:val="00EA681E"/>
    <w:rsid w:val="00EC40C2"/>
    <w:rsid w:val="00EC7124"/>
    <w:rsid w:val="00ED5DDE"/>
    <w:rsid w:val="00ED5F44"/>
    <w:rsid w:val="00EE25D3"/>
    <w:rsid w:val="00EE4E4A"/>
    <w:rsid w:val="00EE700C"/>
    <w:rsid w:val="00EE734A"/>
    <w:rsid w:val="00EF3483"/>
    <w:rsid w:val="00F00C6A"/>
    <w:rsid w:val="00F05C40"/>
    <w:rsid w:val="00F1026A"/>
    <w:rsid w:val="00F1652E"/>
    <w:rsid w:val="00F2235A"/>
    <w:rsid w:val="00F22E8C"/>
    <w:rsid w:val="00F26AD6"/>
    <w:rsid w:val="00F27D27"/>
    <w:rsid w:val="00F3158F"/>
    <w:rsid w:val="00F347F4"/>
    <w:rsid w:val="00F348F5"/>
    <w:rsid w:val="00F35E10"/>
    <w:rsid w:val="00F45E03"/>
    <w:rsid w:val="00F516A9"/>
    <w:rsid w:val="00F54EA7"/>
    <w:rsid w:val="00F61203"/>
    <w:rsid w:val="00F61711"/>
    <w:rsid w:val="00F61E78"/>
    <w:rsid w:val="00F64ABC"/>
    <w:rsid w:val="00F7365A"/>
    <w:rsid w:val="00F73D4A"/>
    <w:rsid w:val="00F823C1"/>
    <w:rsid w:val="00F83DD2"/>
    <w:rsid w:val="00F85585"/>
    <w:rsid w:val="00F95A2A"/>
    <w:rsid w:val="00F978E6"/>
    <w:rsid w:val="00F979D5"/>
    <w:rsid w:val="00FA00AE"/>
    <w:rsid w:val="00FA2338"/>
    <w:rsid w:val="00FD08B0"/>
    <w:rsid w:val="00FD0EEA"/>
    <w:rsid w:val="00FD2A35"/>
    <w:rsid w:val="00FD6052"/>
    <w:rsid w:val="00FE36C2"/>
    <w:rsid w:val="00FE4D2E"/>
    <w:rsid w:val="00FF046A"/>
    <w:rsid w:val="00FF3D06"/>
    <w:rsid w:val="00FF3F9E"/>
    <w:rsid w:val="00FF55CA"/>
    <w:rsid w:val="00FF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FFB79-A920-43A8-8A11-156477A6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630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33</cp:revision>
  <cp:lastPrinted>2018-08-10T12:23:00Z</cp:lastPrinted>
  <dcterms:created xsi:type="dcterms:W3CDTF">2018-08-07T19:03:00Z</dcterms:created>
  <dcterms:modified xsi:type="dcterms:W3CDTF">2018-08-10T18:28:00Z</dcterms:modified>
</cp:coreProperties>
</file>