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01" w:rsidRDefault="008D188A" w:rsidP="000911FD">
      <w:pPr>
        <w:pStyle w:val="Padro"/>
        <w:tabs>
          <w:tab w:val="left" w:pos="5355"/>
        </w:tabs>
        <w:spacing w:after="120" w:line="240" w:lineRule="auto"/>
        <w:jc w:val="both"/>
        <w:rPr>
          <w:rFonts w:ascii="Arial" w:hAnsi="Arial" w:cs="Arial"/>
          <w:color w:val="auto"/>
        </w:rPr>
      </w:pPr>
      <w:r w:rsidRPr="009B26CC">
        <w:rPr>
          <w:rFonts w:ascii="Arial" w:hAnsi="Arial" w:cs="Arial"/>
          <w:noProof/>
          <w:color w:val="auto"/>
          <w:lang w:eastAsia="pt-BR"/>
        </w:rPr>
        <w:drawing>
          <wp:anchor distT="0" distB="0" distL="0" distR="0" simplePos="0" relativeHeight="251656192" behindDoc="0" locked="0" layoutInCell="1" allowOverlap="1" wp14:anchorId="14F26FB6" wp14:editId="33B44D7E">
            <wp:simplePos x="0" y="0"/>
            <wp:positionH relativeFrom="character">
              <wp:posOffset>2466975</wp:posOffset>
            </wp:positionH>
            <wp:positionV relativeFrom="paragraph">
              <wp:posOffset>6350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11FD" w:rsidRDefault="000911FD" w:rsidP="000911FD">
      <w:pPr>
        <w:pStyle w:val="Padro"/>
        <w:tabs>
          <w:tab w:val="left" w:pos="5355"/>
        </w:tabs>
        <w:spacing w:after="120" w:line="240" w:lineRule="auto"/>
        <w:jc w:val="both"/>
        <w:rPr>
          <w:rFonts w:ascii="Arial" w:hAnsi="Arial" w:cs="Arial"/>
          <w:color w:val="auto"/>
        </w:rPr>
      </w:pPr>
    </w:p>
    <w:p w:rsidR="000911FD" w:rsidRPr="009B26CC" w:rsidRDefault="000911FD" w:rsidP="000911FD">
      <w:pPr>
        <w:pStyle w:val="Padro"/>
        <w:tabs>
          <w:tab w:val="left" w:pos="5355"/>
        </w:tabs>
        <w:spacing w:after="120" w:line="240" w:lineRule="auto"/>
        <w:jc w:val="both"/>
        <w:rPr>
          <w:rFonts w:ascii="Arial" w:hAnsi="Arial" w:cs="Arial"/>
          <w:color w:val="auto"/>
        </w:rPr>
      </w:pPr>
    </w:p>
    <w:p w:rsidR="009A7001" w:rsidRPr="009B26CC" w:rsidRDefault="009A7001" w:rsidP="001D24DD">
      <w:pPr>
        <w:pStyle w:val="Padro"/>
        <w:spacing w:line="240" w:lineRule="auto"/>
        <w:jc w:val="center"/>
        <w:rPr>
          <w:rFonts w:ascii="Arial" w:hAnsi="Arial" w:cs="Arial"/>
          <w:color w:val="auto"/>
        </w:rPr>
      </w:pPr>
    </w:p>
    <w:p w:rsidR="003F1E75" w:rsidRPr="009B26CC" w:rsidRDefault="003F1E75" w:rsidP="001D24DD">
      <w:pPr>
        <w:spacing w:after="0" w:line="240" w:lineRule="auto"/>
        <w:jc w:val="center"/>
        <w:rPr>
          <w:rFonts w:ascii="Arial" w:hAnsi="Arial" w:cs="Arial"/>
          <w:b/>
        </w:rPr>
      </w:pPr>
    </w:p>
    <w:p w:rsidR="003F1E75" w:rsidRPr="009B26CC" w:rsidRDefault="003F1E75" w:rsidP="001D24DD">
      <w:pPr>
        <w:spacing w:after="0" w:line="240" w:lineRule="auto"/>
        <w:jc w:val="center"/>
        <w:rPr>
          <w:rFonts w:ascii="Arial" w:hAnsi="Arial" w:cs="Arial"/>
          <w:b/>
        </w:rPr>
      </w:pPr>
    </w:p>
    <w:p w:rsidR="00DF54AC" w:rsidRPr="009B26CC" w:rsidRDefault="00DF54AC" w:rsidP="001D24DD">
      <w:pPr>
        <w:spacing w:after="0" w:line="240" w:lineRule="auto"/>
        <w:jc w:val="center"/>
        <w:rPr>
          <w:rFonts w:ascii="Arial" w:hAnsi="Arial" w:cs="Arial"/>
          <w:b/>
        </w:rPr>
      </w:pPr>
      <w:r w:rsidRPr="009B26CC">
        <w:rPr>
          <w:rFonts w:ascii="Arial" w:hAnsi="Arial" w:cs="Arial"/>
          <w:b/>
        </w:rPr>
        <w:t>ESTADO DO RIO GRANDE DO SUL</w:t>
      </w:r>
    </w:p>
    <w:p w:rsidR="00DF54AC" w:rsidRPr="009B26CC" w:rsidRDefault="00DF54AC" w:rsidP="001D24DD">
      <w:pPr>
        <w:spacing w:after="0" w:line="240" w:lineRule="auto"/>
        <w:jc w:val="center"/>
        <w:rPr>
          <w:rFonts w:ascii="Arial" w:hAnsi="Arial" w:cs="Arial"/>
          <w:b/>
        </w:rPr>
      </w:pPr>
      <w:r w:rsidRPr="009B26CC">
        <w:rPr>
          <w:rFonts w:ascii="Arial" w:hAnsi="Arial" w:cs="Arial"/>
          <w:b/>
        </w:rPr>
        <w:t>MUNICÍPIO DE ARROIO DO PADRE</w:t>
      </w:r>
    </w:p>
    <w:p w:rsidR="00DF54AC" w:rsidRPr="009B26CC" w:rsidRDefault="00DF54AC" w:rsidP="001D24DD">
      <w:pPr>
        <w:spacing w:after="0" w:line="240" w:lineRule="auto"/>
        <w:jc w:val="center"/>
        <w:rPr>
          <w:rFonts w:ascii="Arial" w:hAnsi="Arial" w:cs="Arial"/>
          <w:b/>
        </w:rPr>
      </w:pPr>
      <w:r w:rsidRPr="009B26CC">
        <w:rPr>
          <w:rFonts w:ascii="Arial" w:hAnsi="Arial" w:cs="Arial"/>
          <w:b/>
        </w:rPr>
        <w:t>GABINETE DO PREFEITO</w:t>
      </w:r>
    </w:p>
    <w:p w:rsidR="00C9145A" w:rsidRPr="009B26CC" w:rsidRDefault="00C9145A" w:rsidP="001D24DD">
      <w:pPr>
        <w:spacing w:after="0" w:line="240" w:lineRule="auto"/>
        <w:jc w:val="center"/>
        <w:rPr>
          <w:rFonts w:ascii="Arial" w:hAnsi="Arial" w:cs="Arial"/>
          <w:b/>
        </w:rPr>
      </w:pPr>
    </w:p>
    <w:p w:rsidR="009826CC" w:rsidRPr="009B26CC" w:rsidRDefault="00515A9A" w:rsidP="001D24DD">
      <w:pPr>
        <w:pStyle w:val="Padro"/>
        <w:tabs>
          <w:tab w:val="left" w:pos="3831"/>
          <w:tab w:val="right" w:pos="9746"/>
        </w:tabs>
        <w:spacing w:after="0" w:line="240" w:lineRule="auto"/>
        <w:jc w:val="right"/>
        <w:rPr>
          <w:rFonts w:ascii="Arial" w:hAnsi="Arial" w:cs="Arial"/>
          <w:b/>
          <w:bCs/>
          <w:color w:val="auto"/>
          <w:u w:val="single"/>
        </w:rPr>
      </w:pPr>
      <w:r w:rsidRPr="009B26CC">
        <w:rPr>
          <w:rFonts w:ascii="Arial" w:hAnsi="Arial" w:cs="Arial"/>
          <w:b/>
          <w:bCs/>
          <w:color w:val="auto"/>
          <w:u w:val="single"/>
        </w:rPr>
        <w:t xml:space="preserve">Mensagem </w:t>
      </w:r>
      <w:r w:rsidR="00AE535B">
        <w:rPr>
          <w:rFonts w:ascii="Arial" w:hAnsi="Arial" w:cs="Arial"/>
          <w:b/>
          <w:bCs/>
          <w:color w:val="auto"/>
          <w:u w:val="single"/>
        </w:rPr>
        <w:t>74</w:t>
      </w:r>
      <w:r w:rsidR="00001E7C" w:rsidRPr="009B26CC">
        <w:rPr>
          <w:rFonts w:ascii="Arial" w:hAnsi="Arial" w:cs="Arial"/>
          <w:b/>
          <w:bCs/>
          <w:color w:val="auto"/>
          <w:u w:val="single"/>
        </w:rPr>
        <w:t>/</w:t>
      </w:r>
      <w:r w:rsidR="003F1E75" w:rsidRPr="009B26CC">
        <w:rPr>
          <w:rFonts w:ascii="Arial" w:hAnsi="Arial" w:cs="Arial"/>
          <w:b/>
          <w:bCs/>
          <w:color w:val="auto"/>
          <w:u w:val="single"/>
        </w:rPr>
        <w:t>2018</w:t>
      </w:r>
    </w:p>
    <w:p w:rsidR="009826CC" w:rsidRPr="009B26CC" w:rsidRDefault="009826CC" w:rsidP="001D24DD">
      <w:pPr>
        <w:pStyle w:val="Padro"/>
        <w:tabs>
          <w:tab w:val="left" w:pos="3831"/>
          <w:tab w:val="right" w:pos="9746"/>
        </w:tabs>
        <w:spacing w:after="0" w:line="240" w:lineRule="auto"/>
        <w:rPr>
          <w:rFonts w:ascii="Arial" w:hAnsi="Arial" w:cs="Arial"/>
          <w:b/>
          <w:bCs/>
          <w:color w:val="auto"/>
        </w:rPr>
      </w:pPr>
      <w:r w:rsidRPr="009B26CC">
        <w:rPr>
          <w:rFonts w:ascii="Arial" w:hAnsi="Arial" w:cs="Arial"/>
          <w:b/>
          <w:bCs/>
          <w:color w:val="auto"/>
        </w:rPr>
        <w:t>A</w:t>
      </w:r>
    </w:p>
    <w:p w:rsidR="009826CC" w:rsidRPr="009B26CC" w:rsidRDefault="009826CC" w:rsidP="001D24DD">
      <w:pPr>
        <w:pStyle w:val="Padro"/>
        <w:tabs>
          <w:tab w:val="left" w:pos="3831"/>
          <w:tab w:val="right" w:pos="9746"/>
        </w:tabs>
        <w:spacing w:after="0" w:line="240" w:lineRule="auto"/>
        <w:rPr>
          <w:rFonts w:ascii="Arial" w:hAnsi="Arial" w:cs="Arial"/>
          <w:b/>
          <w:bCs/>
          <w:color w:val="auto"/>
        </w:rPr>
      </w:pPr>
      <w:r w:rsidRPr="009B26CC">
        <w:rPr>
          <w:rFonts w:ascii="Arial" w:hAnsi="Arial" w:cs="Arial"/>
          <w:b/>
          <w:bCs/>
          <w:color w:val="auto"/>
        </w:rPr>
        <w:t>Câmara Municipal de Vereadores</w:t>
      </w:r>
    </w:p>
    <w:p w:rsidR="009826CC" w:rsidRPr="009B26CC" w:rsidRDefault="009826CC" w:rsidP="001D24DD">
      <w:pPr>
        <w:pStyle w:val="Padro"/>
        <w:tabs>
          <w:tab w:val="left" w:pos="3831"/>
          <w:tab w:val="right" w:pos="9746"/>
        </w:tabs>
        <w:spacing w:after="0" w:line="240" w:lineRule="auto"/>
        <w:rPr>
          <w:rFonts w:ascii="Arial" w:hAnsi="Arial" w:cs="Arial"/>
          <w:b/>
          <w:bCs/>
          <w:color w:val="auto"/>
        </w:rPr>
      </w:pPr>
      <w:r w:rsidRPr="009B26CC">
        <w:rPr>
          <w:rFonts w:ascii="Arial" w:hAnsi="Arial" w:cs="Arial"/>
          <w:b/>
          <w:bCs/>
          <w:color w:val="auto"/>
        </w:rPr>
        <w:t>Senhor Presidente</w:t>
      </w:r>
    </w:p>
    <w:p w:rsidR="009826CC" w:rsidRPr="009B26CC" w:rsidRDefault="009826CC" w:rsidP="001D24DD">
      <w:pPr>
        <w:pStyle w:val="Padro"/>
        <w:tabs>
          <w:tab w:val="left" w:pos="3831"/>
          <w:tab w:val="right" w:pos="9746"/>
        </w:tabs>
        <w:spacing w:after="0" w:line="240" w:lineRule="auto"/>
        <w:rPr>
          <w:rFonts w:ascii="Arial" w:hAnsi="Arial" w:cs="Arial"/>
          <w:b/>
          <w:bCs/>
          <w:color w:val="auto"/>
        </w:rPr>
      </w:pPr>
      <w:r w:rsidRPr="009B26CC">
        <w:rPr>
          <w:rFonts w:ascii="Arial" w:hAnsi="Arial" w:cs="Arial"/>
          <w:b/>
          <w:bCs/>
          <w:color w:val="auto"/>
        </w:rPr>
        <w:t>Senhores Vereadores</w:t>
      </w:r>
    </w:p>
    <w:p w:rsidR="00AB1053" w:rsidRPr="0076638D" w:rsidRDefault="00AB1053" w:rsidP="001D24DD">
      <w:pPr>
        <w:pStyle w:val="Padro"/>
        <w:tabs>
          <w:tab w:val="left" w:pos="3831"/>
          <w:tab w:val="right" w:pos="9746"/>
        </w:tabs>
        <w:spacing w:after="0" w:line="240" w:lineRule="auto"/>
        <w:rPr>
          <w:rFonts w:ascii="Arial" w:hAnsi="Arial" w:cs="Arial"/>
          <w:b/>
          <w:bCs/>
          <w:color w:val="auto"/>
        </w:rPr>
      </w:pPr>
    </w:p>
    <w:p w:rsidR="0010614A" w:rsidRPr="0076638D" w:rsidRDefault="0010614A" w:rsidP="00AE535B">
      <w:pPr>
        <w:tabs>
          <w:tab w:val="left" w:pos="709"/>
          <w:tab w:val="left" w:pos="3180"/>
        </w:tabs>
        <w:spacing w:after="120" w:line="240" w:lineRule="auto"/>
        <w:jc w:val="both"/>
        <w:rPr>
          <w:rFonts w:ascii="Arial" w:hAnsi="Arial" w:cs="Arial"/>
          <w:shd w:val="clear" w:color="auto" w:fill="FFFFFF"/>
        </w:rPr>
      </w:pPr>
    </w:p>
    <w:p w:rsidR="0016111F" w:rsidRPr="0076638D" w:rsidRDefault="0016111F" w:rsidP="0016111F">
      <w:pPr>
        <w:spacing w:after="120"/>
        <w:ind w:firstLine="708"/>
        <w:jc w:val="both"/>
        <w:rPr>
          <w:rFonts w:ascii="Arial" w:hAnsi="Arial" w:cs="Arial"/>
          <w:color w:val="1D2129"/>
          <w:shd w:val="clear" w:color="auto" w:fill="FFFFFF"/>
        </w:rPr>
      </w:pPr>
      <w:r w:rsidRPr="0076638D">
        <w:rPr>
          <w:rFonts w:ascii="Arial" w:hAnsi="Arial" w:cs="Arial"/>
          <w:color w:val="1D2129"/>
          <w:shd w:val="clear" w:color="auto" w:fill="FFFFFF"/>
        </w:rPr>
        <w:t>Venho por esta encaminhar para que seja apreciado pelos Senhores o projeto de lei 74/2018 que tem por finalidade alterar o orçamento municipal com inclusão de Crédito Especial.</w:t>
      </w:r>
    </w:p>
    <w:p w:rsidR="0016111F" w:rsidRPr="0076638D" w:rsidRDefault="0016111F" w:rsidP="0016111F">
      <w:pPr>
        <w:spacing w:after="120"/>
        <w:jc w:val="both"/>
        <w:rPr>
          <w:rFonts w:ascii="Arial" w:hAnsi="Arial" w:cs="Arial"/>
          <w:color w:val="1D2129"/>
          <w:shd w:val="clear" w:color="auto" w:fill="FFFFFF"/>
        </w:rPr>
      </w:pPr>
      <w:r w:rsidRPr="0076638D">
        <w:rPr>
          <w:rFonts w:ascii="Arial" w:hAnsi="Arial" w:cs="Arial"/>
          <w:color w:val="1D2129"/>
          <w:shd w:val="clear" w:color="auto" w:fill="FFFFFF"/>
        </w:rPr>
        <w:tab/>
        <w:t xml:space="preserve">O Crédito Adicional Especial a ser incluído no orçamento municipal vigente tem finalidade disponibilizar neste, recurso para aquisição de equipamentos para área da saúde, entre eles um veículo, sendo parte dos recursos provenientes de emenda ao orçamento da União de autoria do Deputado Federal </w:t>
      </w:r>
      <w:proofErr w:type="spellStart"/>
      <w:r w:rsidRPr="0076638D">
        <w:rPr>
          <w:rFonts w:ascii="Arial" w:hAnsi="Arial" w:cs="Arial"/>
          <w:color w:val="1D2129"/>
          <w:shd w:val="clear" w:color="auto" w:fill="FFFFFF"/>
        </w:rPr>
        <w:t>Onyx</w:t>
      </w:r>
      <w:proofErr w:type="spellEnd"/>
      <w:r w:rsidRPr="0076638D">
        <w:rPr>
          <w:rFonts w:ascii="Arial" w:hAnsi="Arial" w:cs="Arial"/>
          <w:color w:val="1D2129"/>
          <w:shd w:val="clear" w:color="auto" w:fill="FFFFFF"/>
        </w:rPr>
        <w:t xml:space="preserve"> </w:t>
      </w:r>
      <w:proofErr w:type="spellStart"/>
      <w:r w:rsidRPr="0076638D">
        <w:rPr>
          <w:rFonts w:ascii="Arial" w:hAnsi="Arial" w:cs="Arial"/>
          <w:color w:val="1D2129"/>
          <w:shd w:val="clear" w:color="auto" w:fill="FFFFFF"/>
        </w:rPr>
        <w:t>Lorenzoni</w:t>
      </w:r>
      <w:proofErr w:type="spellEnd"/>
      <w:r w:rsidRPr="0076638D">
        <w:rPr>
          <w:rFonts w:ascii="Arial" w:hAnsi="Arial" w:cs="Arial"/>
          <w:color w:val="1D2129"/>
          <w:shd w:val="clear" w:color="auto" w:fill="FFFFFF"/>
        </w:rPr>
        <w:t>, do DEM</w:t>
      </w:r>
      <w:r w:rsidR="00F57738">
        <w:rPr>
          <w:rFonts w:ascii="Arial" w:hAnsi="Arial" w:cs="Arial"/>
          <w:color w:val="1D2129"/>
          <w:shd w:val="clear" w:color="auto" w:fill="FFFFFF"/>
        </w:rPr>
        <w:t>,</w:t>
      </w:r>
      <w:r w:rsidRPr="0076638D">
        <w:rPr>
          <w:rFonts w:ascii="Arial" w:hAnsi="Arial" w:cs="Arial"/>
          <w:color w:val="1D2129"/>
          <w:shd w:val="clear" w:color="auto" w:fill="FFFFFF"/>
        </w:rPr>
        <w:t xml:space="preserve"> no valor de R$ 99.920,00 noventa e nove mil, novecentos e vinte reais)</w:t>
      </w:r>
      <w:r w:rsidR="0076638D" w:rsidRPr="0076638D">
        <w:rPr>
          <w:rFonts w:ascii="Arial" w:hAnsi="Arial" w:cs="Arial"/>
          <w:color w:val="1D2129"/>
          <w:shd w:val="clear" w:color="auto" w:fill="FFFFFF"/>
        </w:rPr>
        <w:t xml:space="preserve"> </w:t>
      </w:r>
      <w:r w:rsidRPr="0076638D">
        <w:rPr>
          <w:rFonts w:ascii="Arial" w:hAnsi="Arial" w:cs="Arial"/>
          <w:color w:val="1D2129"/>
          <w:shd w:val="clear" w:color="auto" w:fill="FFFFFF"/>
        </w:rPr>
        <w:t>e R$ 25.000,00 (vinte e cinco mil reais) de transferência direta do FNS – Fundo Nacional</w:t>
      </w:r>
      <w:r w:rsidR="00F57738">
        <w:rPr>
          <w:rFonts w:ascii="Arial" w:hAnsi="Arial" w:cs="Arial"/>
          <w:color w:val="1D2129"/>
          <w:shd w:val="clear" w:color="auto" w:fill="FFFFFF"/>
        </w:rPr>
        <w:t xml:space="preserve"> da Saúde. Devem ainda ser</w:t>
      </w:r>
      <w:r w:rsidRPr="0076638D">
        <w:rPr>
          <w:rFonts w:ascii="Arial" w:hAnsi="Arial" w:cs="Arial"/>
          <w:color w:val="1D2129"/>
          <w:shd w:val="clear" w:color="auto" w:fill="FFFFFF"/>
        </w:rPr>
        <w:t xml:space="preserve"> disponibilizados recursos no presente Crédito Adicional Especial para aquisição de equipamentos agrícolas que tem sua cobertura financeira prevista através de recursos da União propostos por emenda parlamentar pel</w:t>
      </w:r>
      <w:r w:rsidR="00AB1171">
        <w:rPr>
          <w:rFonts w:ascii="Arial" w:hAnsi="Arial" w:cs="Arial"/>
          <w:color w:val="1D2129"/>
          <w:shd w:val="clear" w:color="auto" w:fill="FFFFFF"/>
        </w:rPr>
        <w:t>o Deputado Federal José Stédile do</w:t>
      </w:r>
      <w:r w:rsidRPr="0076638D">
        <w:rPr>
          <w:rFonts w:ascii="Arial" w:hAnsi="Arial" w:cs="Arial"/>
          <w:color w:val="1D2129"/>
          <w:shd w:val="clear" w:color="auto" w:fill="FFFFFF"/>
        </w:rPr>
        <w:t xml:space="preserve"> PSB.</w:t>
      </w:r>
    </w:p>
    <w:p w:rsidR="0016111F" w:rsidRPr="0076638D" w:rsidRDefault="0016111F" w:rsidP="0016111F">
      <w:pPr>
        <w:spacing w:after="120"/>
        <w:jc w:val="both"/>
        <w:rPr>
          <w:rFonts w:ascii="Arial" w:hAnsi="Arial" w:cs="Arial"/>
          <w:color w:val="1D2129"/>
          <w:shd w:val="clear" w:color="auto" w:fill="FFFFFF"/>
        </w:rPr>
      </w:pPr>
      <w:r w:rsidRPr="0076638D">
        <w:rPr>
          <w:rFonts w:ascii="Arial" w:hAnsi="Arial" w:cs="Arial"/>
          <w:color w:val="1D2129"/>
          <w:shd w:val="clear" w:color="auto" w:fill="FFFFFF"/>
        </w:rPr>
        <w:tab/>
        <w:t>No caso dos recursos para área da Saúde, estes já estão depositados na co</w:t>
      </w:r>
      <w:r w:rsidR="00AB1171">
        <w:rPr>
          <w:rFonts w:ascii="Arial" w:hAnsi="Arial" w:cs="Arial"/>
          <w:color w:val="1D2129"/>
          <w:shd w:val="clear" w:color="auto" w:fill="FFFFFF"/>
        </w:rPr>
        <w:t xml:space="preserve">nta do Município. Já </w:t>
      </w:r>
      <w:r w:rsidRPr="0076638D">
        <w:rPr>
          <w:rFonts w:ascii="Arial" w:hAnsi="Arial" w:cs="Arial"/>
          <w:color w:val="1D2129"/>
          <w:shd w:val="clear" w:color="auto" w:fill="FFFFFF"/>
        </w:rPr>
        <w:t>no caso d</w:t>
      </w:r>
      <w:r w:rsidR="00E01CCB">
        <w:rPr>
          <w:rFonts w:ascii="Arial" w:hAnsi="Arial" w:cs="Arial"/>
          <w:color w:val="1D2129"/>
          <w:shd w:val="clear" w:color="auto" w:fill="FFFFFF"/>
        </w:rPr>
        <w:t>os recursos no valor de R$ 88.0</w:t>
      </w:r>
      <w:r w:rsidRPr="0076638D">
        <w:rPr>
          <w:rFonts w:ascii="Arial" w:hAnsi="Arial" w:cs="Arial"/>
          <w:color w:val="1D2129"/>
          <w:shd w:val="clear" w:color="auto" w:fill="FFFFFF"/>
        </w:rPr>
        <w:t xml:space="preserve">62,62 (oitenta oito mil, sessenta e dois reais e sessenta e dois centavos) para equipamentos para agricultura, ainda não há previsão de depósito, mas a Caixa nos pede a </w:t>
      </w:r>
      <w:r w:rsidR="00F11594">
        <w:rPr>
          <w:rFonts w:ascii="Arial" w:hAnsi="Arial" w:cs="Arial"/>
          <w:color w:val="1D2129"/>
          <w:shd w:val="clear" w:color="auto" w:fill="FFFFFF"/>
        </w:rPr>
        <w:t>comprovação de dotação orçamentá</w:t>
      </w:r>
      <w:r w:rsidRPr="0076638D">
        <w:rPr>
          <w:rFonts w:ascii="Arial" w:hAnsi="Arial" w:cs="Arial"/>
          <w:color w:val="1D2129"/>
          <w:shd w:val="clear" w:color="auto" w:fill="FFFFFF"/>
        </w:rPr>
        <w:t>ria, o que</w:t>
      </w:r>
      <w:r w:rsidR="00F57738">
        <w:rPr>
          <w:rFonts w:ascii="Arial" w:hAnsi="Arial" w:cs="Arial"/>
          <w:color w:val="1D2129"/>
          <w:shd w:val="clear" w:color="auto" w:fill="FFFFFF"/>
        </w:rPr>
        <w:t xml:space="preserve"> no </w:t>
      </w:r>
      <w:r w:rsidR="00AB1171">
        <w:rPr>
          <w:rFonts w:ascii="Arial" w:hAnsi="Arial" w:cs="Arial"/>
          <w:color w:val="1D2129"/>
          <w:shd w:val="clear" w:color="auto" w:fill="FFFFFF"/>
        </w:rPr>
        <w:t xml:space="preserve">presente caso </w:t>
      </w:r>
      <w:r w:rsidRPr="0076638D">
        <w:rPr>
          <w:rFonts w:ascii="Arial" w:hAnsi="Arial" w:cs="Arial"/>
          <w:color w:val="1D2129"/>
          <w:shd w:val="clear" w:color="auto" w:fill="FFFFFF"/>
        </w:rPr>
        <w:t>o presente projeto de lei visa estabelecer.</w:t>
      </w:r>
    </w:p>
    <w:p w:rsidR="0016111F" w:rsidRPr="0076638D" w:rsidRDefault="0016111F" w:rsidP="0016111F">
      <w:pPr>
        <w:spacing w:after="120"/>
        <w:jc w:val="both"/>
        <w:rPr>
          <w:rFonts w:ascii="Arial" w:hAnsi="Arial" w:cs="Arial"/>
          <w:color w:val="1D2129"/>
          <w:shd w:val="clear" w:color="auto" w:fill="FFFFFF"/>
        </w:rPr>
      </w:pPr>
      <w:r w:rsidRPr="0076638D">
        <w:rPr>
          <w:rFonts w:ascii="Arial" w:hAnsi="Arial" w:cs="Arial"/>
          <w:color w:val="1D2129"/>
          <w:shd w:val="clear" w:color="auto" w:fill="FFFFFF"/>
        </w:rPr>
        <w:tab/>
        <w:t>Pelo que foi exposto, conto com o vosso apoio na aprovação do proposto.</w:t>
      </w:r>
    </w:p>
    <w:p w:rsidR="0068702A" w:rsidRPr="0076638D" w:rsidRDefault="0068702A" w:rsidP="003B01F7">
      <w:pPr>
        <w:spacing w:after="120"/>
        <w:jc w:val="both"/>
        <w:rPr>
          <w:rFonts w:ascii="Arial" w:hAnsi="Arial" w:cs="Arial"/>
          <w:shd w:val="clear" w:color="auto" w:fill="FFFFFF"/>
        </w:rPr>
      </w:pPr>
      <w:r w:rsidRPr="0076638D">
        <w:rPr>
          <w:rFonts w:ascii="Arial" w:hAnsi="Arial" w:cs="Arial"/>
          <w:shd w:val="clear" w:color="auto" w:fill="FFFFFF"/>
        </w:rPr>
        <w:tab/>
        <w:t>Atenciosamente.</w:t>
      </w:r>
    </w:p>
    <w:p w:rsidR="0066045C" w:rsidRPr="00590706" w:rsidRDefault="001F29F2" w:rsidP="0068702A">
      <w:pPr>
        <w:tabs>
          <w:tab w:val="left" w:pos="851"/>
        </w:tabs>
        <w:spacing w:after="120"/>
        <w:jc w:val="right"/>
        <w:rPr>
          <w:rFonts w:ascii="Arial" w:hAnsi="Arial" w:cs="Arial"/>
          <w:bCs/>
        </w:rPr>
      </w:pPr>
      <w:r w:rsidRPr="00590706">
        <w:rPr>
          <w:rFonts w:ascii="Arial" w:hAnsi="Arial" w:cs="Arial"/>
          <w:bCs/>
        </w:rPr>
        <w:t>A</w:t>
      </w:r>
      <w:r w:rsidR="00214D53" w:rsidRPr="00590706">
        <w:rPr>
          <w:rFonts w:ascii="Arial" w:hAnsi="Arial" w:cs="Arial"/>
          <w:bCs/>
        </w:rPr>
        <w:t>rroio do Padre,</w:t>
      </w:r>
      <w:r w:rsidR="006A218A" w:rsidRPr="00590706">
        <w:rPr>
          <w:rFonts w:ascii="Arial" w:hAnsi="Arial" w:cs="Arial"/>
          <w:bCs/>
        </w:rPr>
        <w:t xml:space="preserve"> </w:t>
      </w:r>
      <w:r w:rsidR="00E01CCB">
        <w:rPr>
          <w:rFonts w:ascii="Arial" w:hAnsi="Arial" w:cs="Arial"/>
          <w:bCs/>
        </w:rPr>
        <w:t>08</w:t>
      </w:r>
      <w:r w:rsidR="003E2D0C" w:rsidRPr="00590706">
        <w:rPr>
          <w:rFonts w:ascii="Arial" w:hAnsi="Arial" w:cs="Arial"/>
          <w:bCs/>
        </w:rPr>
        <w:t xml:space="preserve"> </w:t>
      </w:r>
      <w:r w:rsidR="00DF51E8" w:rsidRPr="00590706">
        <w:rPr>
          <w:rFonts w:ascii="Arial" w:hAnsi="Arial" w:cs="Arial"/>
          <w:bCs/>
        </w:rPr>
        <w:t xml:space="preserve">de </w:t>
      </w:r>
      <w:r w:rsidR="00E01CCB">
        <w:rPr>
          <w:rFonts w:ascii="Arial" w:hAnsi="Arial" w:cs="Arial"/>
          <w:bCs/>
        </w:rPr>
        <w:t>outubro</w:t>
      </w:r>
      <w:r w:rsidR="000B2B65" w:rsidRPr="00590706">
        <w:rPr>
          <w:rFonts w:ascii="Arial" w:hAnsi="Arial" w:cs="Arial"/>
          <w:bCs/>
        </w:rPr>
        <w:t xml:space="preserve"> </w:t>
      </w:r>
      <w:r w:rsidR="00214D53" w:rsidRPr="00590706">
        <w:rPr>
          <w:rFonts w:ascii="Arial" w:hAnsi="Arial" w:cs="Arial"/>
          <w:bCs/>
        </w:rPr>
        <w:t>de 2018</w:t>
      </w:r>
      <w:r w:rsidR="0066045C" w:rsidRPr="00590706">
        <w:rPr>
          <w:rFonts w:ascii="Arial" w:hAnsi="Arial" w:cs="Arial"/>
          <w:bCs/>
        </w:rPr>
        <w:t xml:space="preserve">. </w:t>
      </w:r>
    </w:p>
    <w:p w:rsidR="0066045C" w:rsidRPr="00590706" w:rsidRDefault="0066045C" w:rsidP="001D24DD">
      <w:pPr>
        <w:pStyle w:val="Padro"/>
        <w:tabs>
          <w:tab w:val="left" w:pos="3831"/>
          <w:tab w:val="right" w:pos="9746"/>
        </w:tabs>
        <w:spacing w:after="0" w:line="240" w:lineRule="auto"/>
        <w:jc w:val="right"/>
        <w:rPr>
          <w:rFonts w:ascii="Arial" w:hAnsi="Arial" w:cs="Arial"/>
          <w:bCs/>
          <w:color w:val="auto"/>
        </w:rPr>
      </w:pPr>
    </w:p>
    <w:p w:rsidR="00B23E11" w:rsidRDefault="00B23E11" w:rsidP="001D24DD">
      <w:pPr>
        <w:pStyle w:val="Padro"/>
        <w:tabs>
          <w:tab w:val="left" w:pos="3831"/>
          <w:tab w:val="right" w:pos="9746"/>
        </w:tabs>
        <w:spacing w:after="0" w:line="240" w:lineRule="auto"/>
        <w:jc w:val="center"/>
        <w:rPr>
          <w:rFonts w:ascii="Arial" w:hAnsi="Arial" w:cs="Arial"/>
          <w:bCs/>
          <w:color w:val="auto"/>
        </w:rPr>
      </w:pPr>
    </w:p>
    <w:p w:rsidR="00E01CCB" w:rsidRDefault="00E01CCB" w:rsidP="001D24DD">
      <w:pPr>
        <w:pStyle w:val="Padro"/>
        <w:tabs>
          <w:tab w:val="left" w:pos="3831"/>
          <w:tab w:val="right" w:pos="9746"/>
        </w:tabs>
        <w:spacing w:after="0" w:line="240" w:lineRule="auto"/>
        <w:jc w:val="center"/>
        <w:rPr>
          <w:rFonts w:ascii="Arial" w:hAnsi="Arial" w:cs="Arial"/>
          <w:bCs/>
          <w:color w:val="auto"/>
        </w:rPr>
      </w:pPr>
    </w:p>
    <w:p w:rsidR="00E01CCB" w:rsidRPr="00590706" w:rsidRDefault="00E01CCB" w:rsidP="001D24DD">
      <w:pPr>
        <w:pStyle w:val="Padro"/>
        <w:tabs>
          <w:tab w:val="left" w:pos="3831"/>
          <w:tab w:val="right" w:pos="9746"/>
        </w:tabs>
        <w:spacing w:after="0" w:line="240" w:lineRule="auto"/>
        <w:jc w:val="center"/>
        <w:rPr>
          <w:rFonts w:ascii="Arial" w:hAnsi="Arial" w:cs="Arial"/>
          <w:bCs/>
          <w:color w:val="auto"/>
        </w:rPr>
      </w:pPr>
    </w:p>
    <w:p w:rsidR="0066045C" w:rsidRPr="00590706" w:rsidRDefault="0066045C" w:rsidP="001D24DD">
      <w:pPr>
        <w:spacing w:after="0" w:line="240" w:lineRule="auto"/>
        <w:jc w:val="center"/>
        <w:rPr>
          <w:rFonts w:ascii="Arial" w:eastAsia="Calibri" w:hAnsi="Arial" w:cs="Arial"/>
          <w:lang w:eastAsia="en-US"/>
        </w:rPr>
      </w:pPr>
      <w:r w:rsidRPr="00590706">
        <w:rPr>
          <w:rFonts w:ascii="Arial" w:eastAsia="Calibri" w:hAnsi="Arial" w:cs="Arial"/>
          <w:lang w:eastAsia="en-US"/>
        </w:rPr>
        <w:t xml:space="preserve">Leonir </w:t>
      </w:r>
      <w:proofErr w:type="spellStart"/>
      <w:r w:rsidRPr="00590706">
        <w:rPr>
          <w:rFonts w:ascii="Arial" w:eastAsia="Calibri" w:hAnsi="Arial" w:cs="Arial"/>
          <w:lang w:eastAsia="en-US"/>
        </w:rPr>
        <w:t>Aldrighi</w:t>
      </w:r>
      <w:proofErr w:type="spellEnd"/>
      <w:r w:rsidRPr="00590706">
        <w:rPr>
          <w:rFonts w:ascii="Arial" w:eastAsia="Calibri" w:hAnsi="Arial" w:cs="Arial"/>
          <w:lang w:eastAsia="en-US"/>
        </w:rPr>
        <w:t xml:space="preserve"> </w:t>
      </w:r>
      <w:proofErr w:type="spellStart"/>
      <w:r w:rsidRPr="00590706">
        <w:rPr>
          <w:rFonts w:ascii="Arial" w:eastAsia="Calibri" w:hAnsi="Arial" w:cs="Arial"/>
          <w:lang w:eastAsia="en-US"/>
        </w:rPr>
        <w:t>Baschi</w:t>
      </w:r>
      <w:proofErr w:type="spellEnd"/>
    </w:p>
    <w:p w:rsidR="0066045C" w:rsidRPr="00590706" w:rsidRDefault="0066045C" w:rsidP="001D24DD">
      <w:pPr>
        <w:spacing w:after="0" w:line="240" w:lineRule="auto"/>
        <w:jc w:val="center"/>
        <w:rPr>
          <w:rFonts w:ascii="Arial" w:eastAsia="Calibri" w:hAnsi="Arial" w:cs="Arial"/>
          <w:lang w:eastAsia="en-US"/>
        </w:rPr>
      </w:pPr>
      <w:r w:rsidRPr="00590706">
        <w:rPr>
          <w:rFonts w:ascii="Arial" w:eastAsia="Calibri" w:hAnsi="Arial" w:cs="Arial"/>
          <w:lang w:eastAsia="en-US"/>
        </w:rPr>
        <w:t>Prefeito Municipal</w:t>
      </w:r>
    </w:p>
    <w:p w:rsidR="00982327" w:rsidRDefault="00982327" w:rsidP="001D24DD">
      <w:pPr>
        <w:spacing w:after="0" w:line="240" w:lineRule="auto"/>
        <w:jc w:val="center"/>
        <w:rPr>
          <w:rFonts w:ascii="Arial" w:eastAsia="Calibri" w:hAnsi="Arial" w:cs="Arial"/>
          <w:lang w:eastAsia="en-US"/>
        </w:rPr>
      </w:pPr>
    </w:p>
    <w:p w:rsidR="00E01CCB" w:rsidRDefault="00E01CCB" w:rsidP="001D24DD">
      <w:pPr>
        <w:spacing w:after="0" w:line="240" w:lineRule="auto"/>
        <w:jc w:val="center"/>
        <w:rPr>
          <w:rFonts w:ascii="Arial" w:eastAsia="Calibri" w:hAnsi="Arial" w:cs="Arial"/>
          <w:lang w:eastAsia="en-US"/>
        </w:rPr>
      </w:pPr>
    </w:p>
    <w:p w:rsidR="00E01CCB" w:rsidRDefault="00E01CCB" w:rsidP="001D24DD">
      <w:pPr>
        <w:spacing w:after="0" w:line="240" w:lineRule="auto"/>
        <w:jc w:val="center"/>
        <w:rPr>
          <w:rFonts w:ascii="Arial" w:eastAsia="Calibri" w:hAnsi="Arial" w:cs="Arial"/>
          <w:lang w:eastAsia="en-US"/>
        </w:rPr>
      </w:pPr>
    </w:p>
    <w:p w:rsidR="00E01CCB" w:rsidRPr="00590706" w:rsidRDefault="00E01CCB" w:rsidP="001D24DD">
      <w:pPr>
        <w:spacing w:after="0" w:line="240" w:lineRule="auto"/>
        <w:jc w:val="center"/>
        <w:rPr>
          <w:rFonts w:ascii="Arial" w:eastAsia="Calibri" w:hAnsi="Arial" w:cs="Arial"/>
          <w:lang w:eastAsia="en-US"/>
        </w:rPr>
      </w:pPr>
    </w:p>
    <w:p w:rsidR="0003276F" w:rsidRPr="00590706" w:rsidRDefault="003E2D0C" w:rsidP="001D24DD">
      <w:pPr>
        <w:pStyle w:val="Padro"/>
        <w:tabs>
          <w:tab w:val="left" w:pos="3831"/>
          <w:tab w:val="right" w:pos="9746"/>
        </w:tabs>
        <w:spacing w:after="0" w:line="240" w:lineRule="auto"/>
        <w:rPr>
          <w:rFonts w:ascii="Arial" w:hAnsi="Arial" w:cs="Arial"/>
          <w:b/>
          <w:bCs/>
          <w:i/>
          <w:color w:val="auto"/>
        </w:rPr>
      </w:pPr>
      <w:r w:rsidRPr="00590706">
        <w:rPr>
          <w:rFonts w:ascii="Arial" w:hAnsi="Arial" w:cs="Arial"/>
          <w:b/>
          <w:bCs/>
          <w:i/>
          <w:color w:val="auto"/>
        </w:rPr>
        <w:t>Ao Sr.</w:t>
      </w:r>
    </w:p>
    <w:p w:rsidR="009826CC" w:rsidRPr="00590706" w:rsidRDefault="00214D53" w:rsidP="001D24DD">
      <w:pPr>
        <w:pStyle w:val="Padro"/>
        <w:tabs>
          <w:tab w:val="left" w:pos="3831"/>
          <w:tab w:val="right" w:pos="9746"/>
        </w:tabs>
        <w:spacing w:after="0" w:line="240" w:lineRule="auto"/>
        <w:rPr>
          <w:rFonts w:ascii="Arial" w:hAnsi="Arial" w:cs="Arial"/>
          <w:b/>
          <w:bCs/>
          <w:i/>
          <w:color w:val="auto"/>
          <w:u w:val="single"/>
        </w:rPr>
      </w:pPr>
      <w:r w:rsidRPr="00590706">
        <w:rPr>
          <w:rFonts w:ascii="Arial" w:hAnsi="Arial" w:cs="Arial"/>
          <w:b/>
          <w:bCs/>
          <w:i/>
          <w:color w:val="auto"/>
        </w:rPr>
        <w:t xml:space="preserve">Dário </w:t>
      </w:r>
      <w:proofErr w:type="spellStart"/>
      <w:r w:rsidRPr="00590706">
        <w:rPr>
          <w:rFonts w:ascii="Arial" w:hAnsi="Arial" w:cs="Arial"/>
          <w:b/>
          <w:bCs/>
          <w:i/>
          <w:color w:val="auto"/>
        </w:rPr>
        <w:t>Venzke</w:t>
      </w:r>
      <w:proofErr w:type="spellEnd"/>
    </w:p>
    <w:p w:rsidR="003E2D0C" w:rsidRPr="00590706" w:rsidRDefault="003E2D0C" w:rsidP="001D24DD">
      <w:pPr>
        <w:spacing w:after="0" w:line="240" w:lineRule="auto"/>
        <w:rPr>
          <w:rFonts w:ascii="Arial" w:hAnsi="Arial" w:cs="Arial"/>
          <w:b/>
          <w:i/>
        </w:rPr>
      </w:pPr>
      <w:r w:rsidRPr="00590706">
        <w:rPr>
          <w:rFonts w:ascii="Arial" w:hAnsi="Arial" w:cs="Arial"/>
          <w:b/>
          <w:i/>
        </w:rPr>
        <w:t>Presidente da Câmara Municipal de</w:t>
      </w:r>
      <w:r w:rsidR="008926C0" w:rsidRPr="00590706">
        <w:rPr>
          <w:rFonts w:ascii="Arial" w:hAnsi="Arial" w:cs="Arial"/>
          <w:b/>
          <w:i/>
        </w:rPr>
        <w:t xml:space="preserve"> Vereadores</w:t>
      </w:r>
    </w:p>
    <w:p w:rsidR="0086531A" w:rsidRPr="00590706" w:rsidRDefault="003E2D0C" w:rsidP="001D24DD">
      <w:pPr>
        <w:spacing w:after="0" w:line="240" w:lineRule="auto"/>
        <w:rPr>
          <w:rFonts w:ascii="Arial" w:hAnsi="Arial" w:cs="Arial"/>
          <w:b/>
          <w:i/>
        </w:rPr>
      </w:pPr>
      <w:r w:rsidRPr="00590706">
        <w:rPr>
          <w:rFonts w:ascii="Arial" w:hAnsi="Arial" w:cs="Arial"/>
          <w:b/>
          <w:i/>
        </w:rPr>
        <w:t>Arroio do Padre/RS</w:t>
      </w:r>
    </w:p>
    <w:p w:rsidR="00C54942" w:rsidRPr="00590706" w:rsidRDefault="00C54942" w:rsidP="001D24DD">
      <w:pPr>
        <w:spacing w:after="0" w:line="240" w:lineRule="auto"/>
        <w:rPr>
          <w:rFonts w:ascii="Arial" w:hAnsi="Arial" w:cs="Arial"/>
          <w:b/>
          <w:i/>
        </w:rPr>
      </w:pPr>
    </w:p>
    <w:p w:rsidR="0090338F" w:rsidRPr="00590706" w:rsidRDefault="009A6418" w:rsidP="001D24DD">
      <w:pPr>
        <w:spacing w:after="0" w:line="240" w:lineRule="auto"/>
        <w:rPr>
          <w:rFonts w:ascii="Arial" w:hAnsi="Arial" w:cs="Arial"/>
        </w:rPr>
      </w:pPr>
      <w:r w:rsidRPr="00590706">
        <w:rPr>
          <w:rFonts w:ascii="Arial" w:hAnsi="Arial" w:cs="Arial"/>
          <w:noProof/>
        </w:rPr>
        <w:drawing>
          <wp:anchor distT="0" distB="0" distL="0" distR="0" simplePos="0" relativeHeight="251657216" behindDoc="0" locked="0" layoutInCell="1" allowOverlap="1" wp14:anchorId="12E6D7DB" wp14:editId="3CF39E29">
            <wp:simplePos x="0" y="0"/>
            <wp:positionH relativeFrom="margin">
              <wp:align>center</wp:align>
            </wp:positionH>
            <wp:positionV relativeFrom="line">
              <wp:posOffset>0</wp:posOffset>
            </wp:positionV>
            <wp:extent cx="952500" cy="1100455"/>
            <wp:effectExtent l="0" t="0" r="0" b="444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BE2" w:rsidRPr="00590706" w:rsidRDefault="000C2BE2" w:rsidP="001D24DD">
      <w:pPr>
        <w:spacing w:after="0" w:line="240" w:lineRule="auto"/>
        <w:rPr>
          <w:rFonts w:ascii="Arial" w:hAnsi="Arial" w:cs="Arial"/>
        </w:rPr>
      </w:pPr>
    </w:p>
    <w:p w:rsidR="009A6418" w:rsidRPr="00590706" w:rsidRDefault="009A6418" w:rsidP="001D24DD">
      <w:pPr>
        <w:spacing w:after="0" w:line="240" w:lineRule="auto"/>
        <w:rPr>
          <w:rFonts w:ascii="Arial" w:hAnsi="Arial" w:cs="Arial"/>
        </w:rPr>
      </w:pPr>
    </w:p>
    <w:p w:rsidR="0090338F" w:rsidRPr="00590706" w:rsidRDefault="0090338F" w:rsidP="001D24DD">
      <w:pPr>
        <w:spacing w:after="0" w:line="240" w:lineRule="auto"/>
        <w:rPr>
          <w:rFonts w:ascii="Arial" w:hAnsi="Arial" w:cs="Arial"/>
        </w:rPr>
      </w:pPr>
    </w:p>
    <w:p w:rsidR="003F1E75" w:rsidRPr="00590706" w:rsidRDefault="003F1E75" w:rsidP="00961CE4">
      <w:pPr>
        <w:spacing w:after="0" w:line="240" w:lineRule="auto"/>
        <w:jc w:val="center"/>
        <w:rPr>
          <w:rFonts w:ascii="Arial" w:hAnsi="Arial" w:cs="Arial"/>
          <w:b/>
        </w:rPr>
      </w:pPr>
    </w:p>
    <w:p w:rsidR="003F1E75" w:rsidRPr="00590706" w:rsidRDefault="003F1E75" w:rsidP="00961CE4">
      <w:pPr>
        <w:spacing w:after="0" w:line="240" w:lineRule="auto"/>
        <w:jc w:val="center"/>
        <w:rPr>
          <w:rFonts w:ascii="Arial" w:hAnsi="Arial" w:cs="Arial"/>
          <w:b/>
        </w:rPr>
      </w:pPr>
    </w:p>
    <w:p w:rsidR="009A6418" w:rsidRPr="00590706" w:rsidRDefault="009A6418" w:rsidP="00961CE4">
      <w:pPr>
        <w:spacing w:after="0" w:line="240" w:lineRule="auto"/>
        <w:jc w:val="center"/>
        <w:rPr>
          <w:rFonts w:ascii="Arial" w:hAnsi="Arial" w:cs="Arial"/>
          <w:b/>
        </w:rPr>
      </w:pPr>
    </w:p>
    <w:p w:rsidR="00D864DA" w:rsidRPr="00590706" w:rsidRDefault="00D864DA" w:rsidP="00961CE4">
      <w:pPr>
        <w:spacing w:after="0" w:line="240" w:lineRule="auto"/>
        <w:jc w:val="center"/>
        <w:rPr>
          <w:rFonts w:ascii="Arial" w:hAnsi="Arial" w:cs="Arial"/>
          <w:b/>
        </w:rPr>
      </w:pPr>
      <w:r w:rsidRPr="00590706">
        <w:rPr>
          <w:rFonts w:ascii="Arial" w:hAnsi="Arial" w:cs="Arial"/>
          <w:b/>
        </w:rPr>
        <w:t>ESTADO DO RIO GRANDE DO SUL</w:t>
      </w:r>
    </w:p>
    <w:p w:rsidR="00D864DA" w:rsidRPr="00590706" w:rsidRDefault="00D864DA" w:rsidP="001D24DD">
      <w:pPr>
        <w:spacing w:after="0" w:line="240" w:lineRule="auto"/>
        <w:jc w:val="center"/>
        <w:rPr>
          <w:rFonts w:ascii="Arial" w:hAnsi="Arial" w:cs="Arial"/>
          <w:b/>
        </w:rPr>
      </w:pPr>
      <w:r w:rsidRPr="00590706">
        <w:rPr>
          <w:rFonts w:ascii="Arial" w:hAnsi="Arial" w:cs="Arial"/>
          <w:b/>
        </w:rPr>
        <w:t>MUNICÍPIO DE ARROIO DO PADRE</w:t>
      </w:r>
    </w:p>
    <w:p w:rsidR="00D864DA" w:rsidRPr="00590706" w:rsidRDefault="00D864DA" w:rsidP="001D24DD">
      <w:pPr>
        <w:spacing w:after="0" w:line="240" w:lineRule="auto"/>
        <w:jc w:val="center"/>
        <w:rPr>
          <w:rFonts w:ascii="Arial" w:hAnsi="Arial" w:cs="Arial"/>
          <w:b/>
        </w:rPr>
      </w:pPr>
      <w:r w:rsidRPr="00590706">
        <w:rPr>
          <w:rFonts w:ascii="Arial" w:hAnsi="Arial" w:cs="Arial"/>
          <w:b/>
        </w:rPr>
        <w:t>GABINETE DO PREFEITO</w:t>
      </w:r>
    </w:p>
    <w:p w:rsidR="00053B3F" w:rsidRPr="00590706" w:rsidRDefault="00053B3F" w:rsidP="001D24DD">
      <w:pPr>
        <w:spacing w:after="0" w:line="240" w:lineRule="auto"/>
        <w:jc w:val="center"/>
        <w:rPr>
          <w:rFonts w:ascii="Arial" w:hAnsi="Arial" w:cs="Arial"/>
          <w:b/>
        </w:rPr>
      </w:pPr>
    </w:p>
    <w:p w:rsidR="00D864DA" w:rsidRPr="00590706" w:rsidRDefault="00D864DA" w:rsidP="001D24DD">
      <w:pPr>
        <w:pStyle w:val="Padro"/>
        <w:spacing w:after="0" w:line="240" w:lineRule="auto"/>
        <w:rPr>
          <w:rFonts w:ascii="Arial" w:hAnsi="Arial" w:cs="Arial"/>
          <w:b/>
          <w:bCs/>
          <w:color w:val="auto"/>
        </w:rPr>
      </w:pPr>
    </w:p>
    <w:p w:rsidR="00D864DA" w:rsidRPr="00590706" w:rsidRDefault="00D864DA" w:rsidP="001D24DD">
      <w:pPr>
        <w:pStyle w:val="Padro"/>
        <w:tabs>
          <w:tab w:val="left" w:pos="3831"/>
          <w:tab w:val="right" w:pos="9746"/>
        </w:tabs>
        <w:spacing w:after="0" w:line="240" w:lineRule="auto"/>
        <w:jc w:val="right"/>
        <w:rPr>
          <w:rFonts w:ascii="Arial" w:hAnsi="Arial" w:cs="Arial"/>
          <w:color w:val="auto"/>
        </w:rPr>
      </w:pPr>
      <w:r w:rsidRPr="00590706">
        <w:rPr>
          <w:rFonts w:ascii="Arial" w:hAnsi="Arial" w:cs="Arial"/>
          <w:b/>
          <w:bCs/>
          <w:color w:val="auto"/>
          <w:u w:val="single"/>
        </w:rPr>
        <w:t xml:space="preserve">PROJETO DE LEI Nº </w:t>
      </w:r>
      <w:r w:rsidR="00E01CCB">
        <w:rPr>
          <w:rFonts w:ascii="Arial" w:hAnsi="Arial" w:cs="Arial"/>
          <w:b/>
          <w:bCs/>
          <w:color w:val="auto"/>
          <w:u w:val="single"/>
        </w:rPr>
        <w:t>74</w:t>
      </w:r>
      <w:r w:rsidR="00AD7521" w:rsidRPr="00590706">
        <w:rPr>
          <w:rFonts w:ascii="Arial" w:hAnsi="Arial" w:cs="Arial"/>
          <w:b/>
          <w:bCs/>
          <w:color w:val="auto"/>
          <w:u w:val="single"/>
        </w:rPr>
        <w:t>,</w:t>
      </w:r>
      <w:r w:rsidR="00E15996" w:rsidRPr="00590706">
        <w:rPr>
          <w:rFonts w:ascii="Arial" w:hAnsi="Arial" w:cs="Arial"/>
          <w:b/>
          <w:bCs/>
          <w:color w:val="auto"/>
          <w:u w:val="single"/>
        </w:rPr>
        <w:t xml:space="preserve"> DE </w:t>
      </w:r>
      <w:r w:rsidR="00E01CCB">
        <w:rPr>
          <w:rFonts w:ascii="Arial" w:hAnsi="Arial" w:cs="Arial"/>
          <w:b/>
          <w:bCs/>
          <w:color w:val="auto"/>
          <w:u w:val="single"/>
        </w:rPr>
        <w:t>08</w:t>
      </w:r>
      <w:r w:rsidR="007936DC" w:rsidRPr="00590706">
        <w:rPr>
          <w:rFonts w:ascii="Arial" w:hAnsi="Arial" w:cs="Arial"/>
          <w:b/>
          <w:bCs/>
          <w:color w:val="auto"/>
          <w:u w:val="single"/>
        </w:rPr>
        <w:t xml:space="preserve"> </w:t>
      </w:r>
      <w:r w:rsidR="00DF51E8" w:rsidRPr="00590706">
        <w:rPr>
          <w:rFonts w:ascii="Arial" w:hAnsi="Arial" w:cs="Arial"/>
          <w:b/>
          <w:bCs/>
          <w:color w:val="auto"/>
          <w:u w:val="single"/>
        </w:rPr>
        <w:t xml:space="preserve">DE </w:t>
      </w:r>
      <w:r w:rsidR="00E01CCB">
        <w:rPr>
          <w:rFonts w:ascii="Arial" w:hAnsi="Arial" w:cs="Arial"/>
          <w:b/>
          <w:bCs/>
          <w:color w:val="auto"/>
          <w:u w:val="single"/>
        </w:rPr>
        <w:t>OUTUBRO</w:t>
      </w:r>
      <w:r w:rsidRPr="00590706">
        <w:rPr>
          <w:rFonts w:ascii="Arial" w:hAnsi="Arial" w:cs="Arial"/>
          <w:b/>
          <w:bCs/>
          <w:color w:val="auto"/>
          <w:u w:val="single"/>
        </w:rPr>
        <w:t xml:space="preserve"> DE 201</w:t>
      </w:r>
      <w:r w:rsidR="00E15996" w:rsidRPr="00590706">
        <w:rPr>
          <w:rFonts w:ascii="Arial" w:hAnsi="Arial" w:cs="Arial"/>
          <w:b/>
          <w:bCs/>
          <w:color w:val="auto"/>
          <w:u w:val="single"/>
        </w:rPr>
        <w:t>8</w:t>
      </w:r>
      <w:r w:rsidRPr="00590706">
        <w:rPr>
          <w:rFonts w:ascii="Arial" w:hAnsi="Arial" w:cs="Arial"/>
          <w:b/>
          <w:bCs/>
          <w:color w:val="auto"/>
          <w:u w:val="single"/>
        </w:rPr>
        <w:t>.</w:t>
      </w:r>
    </w:p>
    <w:p w:rsidR="000C2BE2" w:rsidRPr="00590706" w:rsidRDefault="000C2BE2" w:rsidP="00E01CCB">
      <w:pPr>
        <w:pStyle w:val="Standard"/>
        <w:ind w:left="4111" w:firstLine="567"/>
        <w:jc w:val="both"/>
        <w:rPr>
          <w:rFonts w:ascii="Arial" w:hAnsi="Arial" w:cs="Arial"/>
          <w:sz w:val="22"/>
          <w:szCs w:val="22"/>
        </w:rPr>
      </w:pPr>
      <w:r w:rsidRPr="00590706">
        <w:rPr>
          <w:rFonts w:ascii="Arial" w:hAnsi="Arial" w:cs="Arial"/>
          <w:sz w:val="22"/>
          <w:szCs w:val="22"/>
        </w:rPr>
        <w:t>Autoriza o Município de Arroio do Padre a realizar abertura de Crédito Adicional Especial no Orçamento Municipal de 2018.</w:t>
      </w:r>
    </w:p>
    <w:p w:rsidR="000C2BE2" w:rsidRPr="00590706" w:rsidRDefault="000C2BE2" w:rsidP="000C2BE2">
      <w:pPr>
        <w:pStyle w:val="Standard"/>
        <w:ind w:left="4678"/>
        <w:jc w:val="both"/>
        <w:rPr>
          <w:rFonts w:ascii="Arial" w:hAnsi="Arial" w:cs="Arial"/>
          <w:sz w:val="22"/>
          <w:szCs w:val="22"/>
        </w:rPr>
      </w:pPr>
    </w:p>
    <w:p w:rsidR="000C2BE2" w:rsidRPr="00590706" w:rsidRDefault="000C2BE2" w:rsidP="00D72802">
      <w:pPr>
        <w:pStyle w:val="Standard"/>
        <w:spacing w:after="120"/>
        <w:jc w:val="both"/>
        <w:rPr>
          <w:rFonts w:ascii="Arial" w:hAnsi="Arial" w:cs="Arial"/>
          <w:sz w:val="22"/>
          <w:szCs w:val="22"/>
        </w:rPr>
      </w:pPr>
      <w:r w:rsidRPr="00590706">
        <w:rPr>
          <w:rFonts w:ascii="Arial" w:hAnsi="Arial" w:cs="Arial"/>
          <w:b/>
          <w:bCs/>
          <w:sz w:val="22"/>
          <w:szCs w:val="22"/>
        </w:rPr>
        <w:t xml:space="preserve">Art. 1° </w:t>
      </w:r>
      <w:r w:rsidRPr="00590706">
        <w:rPr>
          <w:rFonts w:ascii="Arial" w:hAnsi="Arial" w:cs="Arial"/>
          <w:sz w:val="22"/>
          <w:szCs w:val="22"/>
        </w:rPr>
        <w:t>Fica autorizado o Município de Arroio do Padre, Poder Executivo, a realizar abertura de Crédito Adicional Especial no Orçamento do Município para o exercício de 2018, no</w:t>
      </w:r>
      <w:r w:rsidR="001F3CCB">
        <w:rPr>
          <w:rFonts w:ascii="Arial" w:hAnsi="Arial" w:cs="Arial"/>
          <w:sz w:val="22"/>
          <w:szCs w:val="22"/>
        </w:rPr>
        <w:t>s</w:t>
      </w:r>
      <w:r w:rsidRPr="00590706">
        <w:rPr>
          <w:rFonts w:ascii="Arial" w:hAnsi="Arial" w:cs="Arial"/>
          <w:sz w:val="22"/>
          <w:szCs w:val="22"/>
        </w:rPr>
        <w:t xml:space="preserve"> seguinte</w:t>
      </w:r>
      <w:r w:rsidR="001F3CCB">
        <w:rPr>
          <w:rFonts w:ascii="Arial" w:hAnsi="Arial" w:cs="Arial"/>
          <w:sz w:val="22"/>
          <w:szCs w:val="22"/>
        </w:rPr>
        <w:t>s</w:t>
      </w:r>
      <w:r w:rsidRPr="00590706">
        <w:rPr>
          <w:rFonts w:ascii="Arial" w:hAnsi="Arial" w:cs="Arial"/>
          <w:sz w:val="22"/>
          <w:szCs w:val="22"/>
        </w:rPr>
        <w:t xml:space="preserve"> programa</w:t>
      </w:r>
      <w:r w:rsidR="001F3CCB">
        <w:rPr>
          <w:rFonts w:ascii="Arial" w:hAnsi="Arial" w:cs="Arial"/>
          <w:sz w:val="22"/>
          <w:szCs w:val="22"/>
        </w:rPr>
        <w:t>s</w:t>
      </w:r>
      <w:r w:rsidRPr="00590706">
        <w:rPr>
          <w:rFonts w:ascii="Arial" w:hAnsi="Arial" w:cs="Arial"/>
          <w:sz w:val="22"/>
          <w:szCs w:val="22"/>
        </w:rPr>
        <w:t xml:space="preserve"> de trabalho e respectivas categorias econômicas e conforme a</w:t>
      </w:r>
      <w:r w:rsidR="00376D74">
        <w:rPr>
          <w:rFonts w:ascii="Arial" w:hAnsi="Arial" w:cs="Arial"/>
          <w:sz w:val="22"/>
          <w:szCs w:val="22"/>
        </w:rPr>
        <w:t>s</w:t>
      </w:r>
      <w:r w:rsidRPr="00590706">
        <w:rPr>
          <w:rFonts w:ascii="Arial" w:hAnsi="Arial" w:cs="Arial"/>
          <w:sz w:val="22"/>
          <w:szCs w:val="22"/>
        </w:rPr>
        <w:t xml:space="preserve"> quantia</w:t>
      </w:r>
      <w:r w:rsidR="00376D74">
        <w:rPr>
          <w:rFonts w:ascii="Arial" w:hAnsi="Arial" w:cs="Arial"/>
          <w:sz w:val="22"/>
          <w:szCs w:val="22"/>
        </w:rPr>
        <w:t>s</w:t>
      </w:r>
      <w:r w:rsidRPr="00590706">
        <w:rPr>
          <w:rFonts w:ascii="Arial" w:hAnsi="Arial" w:cs="Arial"/>
          <w:sz w:val="22"/>
          <w:szCs w:val="22"/>
        </w:rPr>
        <w:t xml:space="preserve"> indicada</w:t>
      </w:r>
      <w:r w:rsidR="00376D74">
        <w:rPr>
          <w:rFonts w:ascii="Arial" w:hAnsi="Arial" w:cs="Arial"/>
          <w:sz w:val="22"/>
          <w:szCs w:val="22"/>
        </w:rPr>
        <w:t>s</w:t>
      </w:r>
      <w:r w:rsidRPr="00590706">
        <w:rPr>
          <w:rFonts w:ascii="Arial" w:hAnsi="Arial" w:cs="Arial"/>
          <w:sz w:val="22"/>
          <w:szCs w:val="22"/>
        </w:rPr>
        <w:t>:</w:t>
      </w:r>
    </w:p>
    <w:p w:rsidR="003B01F7" w:rsidRPr="0060251E" w:rsidRDefault="003B01F7" w:rsidP="003B01F7">
      <w:pPr>
        <w:pStyle w:val="Standard"/>
        <w:jc w:val="both"/>
        <w:rPr>
          <w:rFonts w:ascii="Arial" w:hAnsi="Arial" w:cs="Arial"/>
          <w:sz w:val="22"/>
          <w:szCs w:val="22"/>
        </w:rPr>
      </w:pPr>
      <w:r w:rsidRPr="0060251E">
        <w:rPr>
          <w:rFonts w:ascii="Arial" w:hAnsi="Arial" w:cs="Arial"/>
          <w:sz w:val="22"/>
          <w:szCs w:val="22"/>
        </w:rPr>
        <w:t>05 – Secretaria de Saúde e Desenvolvimento Social</w:t>
      </w:r>
    </w:p>
    <w:p w:rsidR="003B01F7" w:rsidRPr="0060251E" w:rsidRDefault="003B01F7" w:rsidP="003B01F7">
      <w:pPr>
        <w:pStyle w:val="Standard"/>
        <w:jc w:val="both"/>
        <w:rPr>
          <w:rFonts w:ascii="Arial" w:hAnsi="Arial" w:cs="Arial"/>
          <w:sz w:val="22"/>
          <w:szCs w:val="22"/>
        </w:rPr>
      </w:pPr>
      <w:r>
        <w:rPr>
          <w:rFonts w:ascii="Arial" w:hAnsi="Arial" w:cs="Arial"/>
          <w:sz w:val="22"/>
          <w:szCs w:val="22"/>
        </w:rPr>
        <w:t>03</w:t>
      </w:r>
      <w:r w:rsidRPr="0060251E">
        <w:rPr>
          <w:rFonts w:ascii="Arial" w:hAnsi="Arial" w:cs="Arial"/>
          <w:sz w:val="22"/>
          <w:szCs w:val="22"/>
        </w:rPr>
        <w:t xml:space="preserve"> – Fundo Municipal da Saúde – Rec. </w:t>
      </w:r>
      <w:proofErr w:type="spellStart"/>
      <w:r>
        <w:rPr>
          <w:rFonts w:ascii="Arial" w:hAnsi="Arial" w:cs="Arial"/>
          <w:sz w:val="22"/>
          <w:szCs w:val="22"/>
        </w:rPr>
        <w:t>Vinc</w:t>
      </w:r>
      <w:proofErr w:type="spellEnd"/>
      <w:r>
        <w:rPr>
          <w:rFonts w:ascii="Arial" w:hAnsi="Arial" w:cs="Arial"/>
          <w:sz w:val="22"/>
          <w:szCs w:val="22"/>
        </w:rPr>
        <w:t>.</w:t>
      </w:r>
    </w:p>
    <w:p w:rsidR="003B01F7" w:rsidRPr="0060251E" w:rsidRDefault="003B01F7" w:rsidP="003B01F7">
      <w:pPr>
        <w:pStyle w:val="Standard"/>
        <w:jc w:val="both"/>
        <w:rPr>
          <w:rFonts w:ascii="Arial" w:hAnsi="Arial" w:cs="Arial"/>
          <w:sz w:val="22"/>
          <w:szCs w:val="22"/>
        </w:rPr>
      </w:pPr>
      <w:r w:rsidRPr="0060251E">
        <w:rPr>
          <w:rFonts w:ascii="Arial" w:hAnsi="Arial" w:cs="Arial"/>
          <w:sz w:val="22"/>
          <w:szCs w:val="22"/>
        </w:rPr>
        <w:t>10 – Saúde</w:t>
      </w:r>
    </w:p>
    <w:p w:rsidR="003B01F7" w:rsidRPr="0060251E" w:rsidRDefault="003B01F7" w:rsidP="003B01F7">
      <w:pPr>
        <w:pStyle w:val="Standard"/>
        <w:jc w:val="both"/>
        <w:rPr>
          <w:rFonts w:ascii="Arial" w:hAnsi="Arial" w:cs="Arial"/>
          <w:sz w:val="22"/>
          <w:szCs w:val="22"/>
        </w:rPr>
      </w:pPr>
      <w:r w:rsidRPr="0060251E">
        <w:rPr>
          <w:rFonts w:ascii="Arial" w:hAnsi="Arial" w:cs="Arial"/>
          <w:sz w:val="22"/>
          <w:szCs w:val="22"/>
        </w:rPr>
        <w:t>301 – Atenção Básica</w:t>
      </w:r>
    </w:p>
    <w:p w:rsidR="003B01F7" w:rsidRPr="0060251E" w:rsidRDefault="003B01F7" w:rsidP="003B01F7">
      <w:pPr>
        <w:pStyle w:val="Standard"/>
        <w:jc w:val="both"/>
        <w:rPr>
          <w:rFonts w:ascii="Arial" w:hAnsi="Arial" w:cs="Arial"/>
          <w:sz w:val="22"/>
          <w:szCs w:val="22"/>
        </w:rPr>
      </w:pPr>
      <w:r w:rsidRPr="0060251E">
        <w:rPr>
          <w:rFonts w:ascii="Arial" w:hAnsi="Arial" w:cs="Arial"/>
          <w:sz w:val="22"/>
          <w:szCs w:val="22"/>
        </w:rPr>
        <w:t>0502 – Atenção à Saúde</w:t>
      </w:r>
    </w:p>
    <w:p w:rsidR="003B01F7" w:rsidRDefault="00AD45EF" w:rsidP="003B01F7">
      <w:pPr>
        <w:pStyle w:val="Standard"/>
        <w:jc w:val="both"/>
        <w:rPr>
          <w:rFonts w:ascii="Arial" w:hAnsi="Arial" w:cs="Arial"/>
          <w:sz w:val="22"/>
          <w:szCs w:val="22"/>
        </w:rPr>
      </w:pPr>
      <w:r>
        <w:rPr>
          <w:rFonts w:ascii="Arial" w:hAnsi="Arial" w:cs="Arial"/>
          <w:sz w:val="22"/>
          <w:szCs w:val="22"/>
        </w:rPr>
        <w:t>1.530</w:t>
      </w:r>
      <w:r w:rsidR="003B01F7">
        <w:rPr>
          <w:rFonts w:ascii="Arial" w:hAnsi="Arial" w:cs="Arial"/>
          <w:sz w:val="22"/>
          <w:szCs w:val="22"/>
        </w:rPr>
        <w:t xml:space="preserve"> – </w:t>
      </w:r>
      <w:r>
        <w:rPr>
          <w:rFonts w:ascii="Arial" w:hAnsi="Arial" w:cs="Arial"/>
          <w:sz w:val="22"/>
          <w:szCs w:val="22"/>
        </w:rPr>
        <w:t>Aquisição de Equipamentos Para a</w:t>
      </w:r>
      <w:r w:rsidR="004A0E28">
        <w:rPr>
          <w:rFonts w:ascii="Arial" w:hAnsi="Arial" w:cs="Arial"/>
          <w:sz w:val="22"/>
          <w:szCs w:val="22"/>
        </w:rPr>
        <w:t xml:space="preserve"> UBS</w:t>
      </w:r>
      <w:r w:rsidR="003B01F7">
        <w:rPr>
          <w:rFonts w:ascii="Arial" w:hAnsi="Arial" w:cs="Arial"/>
          <w:sz w:val="22"/>
          <w:szCs w:val="22"/>
        </w:rPr>
        <w:t xml:space="preserve"> </w:t>
      </w:r>
    </w:p>
    <w:p w:rsidR="00EA66B0" w:rsidRPr="0092045B" w:rsidRDefault="00AD45EF" w:rsidP="003B01F7">
      <w:pPr>
        <w:pStyle w:val="Standard"/>
        <w:jc w:val="both"/>
        <w:rPr>
          <w:rFonts w:ascii="Arial" w:hAnsi="Arial" w:cs="Arial"/>
          <w:sz w:val="22"/>
          <w:szCs w:val="22"/>
        </w:rPr>
      </w:pPr>
      <w:r>
        <w:rPr>
          <w:rFonts w:ascii="Arial" w:hAnsi="Arial" w:cs="Arial"/>
          <w:sz w:val="22"/>
          <w:szCs w:val="22"/>
        </w:rPr>
        <w:t>4.4.90.52</w:t>
      </w:r>
      <w:r w:rsidR="003B01F7">
        <w:rPr>
          <w:rFonts w:ascii="Arial" w:hAnsi="Arial" w:cs="Arial"/>
          <w:sz w:val="22"/>
          <w:szCs w:val="22"/>
        </w:rPr>
        <w:t xml:space="preserve">.00.00.00 – </w:t>
      </w:r>
      <w:r>
        <w:rPr>
          <w:rFonts w:ascii="Arial" w:hAnsi="Arial" w:cs="Arial"/>
          <w:sz w:val="22"/>
          <w:szCs w:val="22"/>
        </w:rPr>
        <w:t>Equipamentos e Material Permanente. R$ 99.920,00 (noventa e nove mil, novecentos e vinte reais)</w:t>
      </w:r>
    </w:p>
    <w:p w:rsidR="00EB70E8" w:rsidRDefault="00EB70E8" w:rsidP="00EA66B0">
      <w:pPr>
        <w:pStyle w:val="Standard"/>
        <w:spacing w:after="120"/>
        <w:jc w:val="both"/>
        <w:rPr>
          <w:rFonts w:ascii="Arial" w:hAnsi="Arial" w:cs="Arial"/>
          <w:sz w:val="22"/>
          <w:szCs w:val="22"/>
        </w:rPr>
      </w:pPr>
      <w:r w:rsidRPr="0092045B">
        <w:rPr>
          <w:rFonts w:ascii="Arial" w:hAnsi="Arial" w:cs="Arial"/>
          <w:sz w:val="22"/>
          <w:szCs w:val="22"/>
        </w:rPr>
        <w:t xml:space="preserve">Fonte de Recurso: </w:t>
      </w:r>
      <w:r w:rsidR="00AD45EF">
        <w:rPr>
          <w:rFonts w:ascii="Arial" w:hAnsi="Arial" w:cs="Arial"/>
          <w:sz w:val="22"/>
          <w:szCs w:val="22"/>
        </w:rPr>
        <w:t>4931 - Aquisição de Equipamentos e Material Permanente</w:t>
      </w:r>
    </w:p>
    <w:p w:rsidR="00EA66B0" w:rsidRDefault="00EA66B0" w:rsidP="00EA66B0">
      <w:pPr>
        <w:pStyle w:val="Standard"/>
        <w:jc w:val="both"/>
        <w:rPr>
          <w:rFonts w:ascii="Arial" w:hAnsi="Arial" w:cs="Arial"/>
          <w:sz w:val="22"/>
          <w:szCs w:val="22"/>
        </w:rPr>
      </w:pPr>
      <w:r>
        <w:rPr>
          <w:rFonts w:ascii="Arial" w:hAnsi="Arial" w:cs="Arial"/>
          <w:sz w:val="22"/>
          <w:szCs w:val="22"/>
        </w:rPr>
        <w:t>4.4.90.52.00.00.00 – Equipamentos e Material Permanente. R$ 1.000,00 (um mil reais)</w:t>
      </w:r>
    </w:p>
    <w:p w:rsidR="00EA66B0" w:rsidRPr="0092045B" w:rsidRDefault="00EA66B0" w:rsidP="009B0280">
      <w:pPr>
        <w:pStyle w:val="Standard"/>
        <w:spacing w:after="120"/>
        <w:jc w:val="both"/>
        <w:rPr>
          <w:rFonts w:ascii="Arial" w:hAnsi="Arial" w:cs="Arial"/>
          <w:sz w:val="22"/>
          <w:szCs w:val="22"/>
        </w:rPr>
      </w:pPr>
      <w:r>
        <w:rPr>
          <w:rFonts w:ascii="Arial" w:hAnsi="Arial" w:cs="Arial"/>
          <w:sz w:val="22"/>
          <w:szCs w:val="22"/>
        </w:rPr>
        <w:t>Fonte de Recurso: 0040 - ASPS</w:t>
      </w:r>
    </w:p>
    <w:p w:rsidR="00EA66B0" w:rsidRDefault="00EA66B0" w:rsidP="003B01F7">
      <w:pPr>
        <w:pStyle w:val="Standard"/>
        <w:jc w:val="both"/>
        <w:rPr>
          <w:rFonts w:ascii="Arial" w:hAnsi="Arial" w:cs="Arial"/>
          <w:sz w:val="22"/>
          <w:szCs w:val="22"/>
        </w:rPr>
      </w:pPr>
    </w:p>
    <w:p w:rsidR="00E358C4" w:rsidRPr="0060251E" w:rsidRDefault="00E358C4" w:rsidP="00E358C4">
      <w:pPr>
        <w:pStyle w:val="Standard"/>
        <w:jc w:val="both"/>
        <w:rPr>
          <w:rFonts w:ascii="Arial" w:hAnsi="Arial" w:cs="Arial"/>
          <w:sz w:val="22"/>
          <w:szCs w:val="22"/>
        </w:rPr>
      </w:pPr>
      <w:r w:rsidRPr="0060251E">
        <w:rPr>
          <w:rFonts w:ascii="Arial" w:hAnsi="Arial" w:cs="Arial"/>
          <w:sz w:val="22"/>
          <w:szCs w:val="22"/>
        </w:rPr>
        <w:t>05 – Secretaria de Saúde e Desenvolvimento Social</w:t>
      </w:r>
    </w:p>
    <w:p w:rsidR="00E358C4" w:rsidRPr="0060251E" w:rsidRDefault="00E358C4" w:rsidP="00E358C4">
      <w:pPr>
        <w:pStyle w:val="Standard"/>
        <w:jc w:val="both"/>
        <w:rPr>
          <w:rFonts w:ascii="Arial" w:hAnsi="Arial" w:cs="Arial"/>
          <w:sz w:val="22"/>
          <w:szCs w:val="22"/>
        </w:rPr>
      </w:pPr>
      <w:r>
        <w:rPr>
          <w:rFonts w:ascii="Arial" w:hAnsi="Arial" w:cs="Arial"/>
          <w:sz w:val="22"/>
          <w:szCs w:val="22"/>
        </w:rPr>
        <w:t>03</w:t>
      </w:r>
      <w:r w:rsidRPr="0060251E">
        <w:rPr>
          <w:rFonts w:ascii="Arial" w:hAnsi="Arial" w:cs="Arial"/>
          <w:sz w:val="22"/>
          <w:szCs w:val="22"/>
        </w:rPr>
        <w:t xml:space="preserve"> – Fundo Municipal da Saúde – Rec. </w:t>
      </w:r>
      <w:proofErr w:type="spellStart"/>
      <w:r>
        <w:rPr>
          <w:rFonts w:ascii="Arial" w:hAnsi="Arial" w:cs="Arial"/>
          <w:sz w:val="22"/>
          <w:szCs w:val="22"/>
        </w:rPr>
        <w:t>Vinc</w:t>
      </w:r>
      <w:proofErr w:type="spellEnd"/>
      <w:r>
        <w:rPr>
          <w:rFonts w:ascii="Arial" w:hAnsi="Arial" w:cs="Arial"/>
          <w:sz w:val="22"/>
          <w:szCs w:val="22"/>
        </w:rPr>
        <w:t>.</w:t>
      </w:r>
    </w:p>
    <w:p w:rsidR="00E358C4" w:rsidRPr="0060251E" w:rsidRDefault="00E358C4" w:rsidP="00E358C4">
      <w:pPr>
        <w:pStyle w:val="Standard"/>
        <w:jc w:val="both"/>
        <w:rPr>
          <w:rFonts w:ascii="Arial" w:hAnsi="Arial" w:cs="Arial"/>
          <w:sz w:val="22"/>
          <w:szCs w:val="22"/>
        </w:rPr>
      </w:pPr>
      <w:r w:rsidRPr="0060251E">
        <w:rPr>
          <w:rFonts w:ascii="Arial" w:hAnsi="Arial" w:cs="Arial"/>
          <w:sz w:val="22"/>
          <w:szCs w:val="22"/>
        </w:rPr>
        <w:t>10 – Saúde</w:t>
      </w:r>
    </w:p>
    <w:p w:rsidR="00E358C4" w:rsidRPr="0060251E" w:rsidRDefault="00E358C4" w:rsidP="00E358C4">
      <w:pPr>
        <w:pStyle w:val="Standard"/>
        <w:jc w:val="both"/>
        <w:rPr>
          <w:rFonts w:ascii="Arial" w:hAnsi="Arial" w:cs="Arial"/>
          <w:sz w:val="22"/>
          <w:szCs w:val="22"/>
        </w:rPr>
      </w:pPr>
      <w:r w:rsidRPr="0060251E">
        <w:rPr>
          <w:rFonts w:ascii="Arial" w:hAnsi="Arial" w:cs="Arial"/>
          <w:sz w:val="22"/>
          <w:szCs w:val="22"/>
        </w:rPr>
        <w:t>301 – Atenção Básica</w:t>
      </w:r>
    </w:p>
    <w:p w:rsidR="00E358C4" w:rsidRPr="0060251E" w:rsidRDefault="00E358C4" w:rsidP="00E358C4">
      <w:pPr>
        <w:pStyle w:val="Standard"/>
        <w:jc w:val="both"/>
        <w:rPr>
          <w:rFonts w:ascii="Arial" w:hAnsi="Arial" w:cs="Arial"/>
          <w:sz w:val="22"/>
          <w:szCs w:val="22"/>
        </w:rPr>
      </w:pPr>
      <w:r w:rsidRPr="0060251E">
        <w:rPr>
          <w:rFonts w:ascii="Arial" w:hAnsi="Arial" w:cs="Arial"/>
          <w:sz w:val="22"/>
          <w:szCs w:val="22"/>
        </w:rPr>
        <w:t>0502 – Atenção à Saúde</w:t>
      </w:r>
    </w:p>
    <w:p w:rsidR="00E358C4" w:rsidRDefault="00E358C4" w:rsidP="00E358C4">
      <w:pPr>
        <w:pStyle w:val="Standard"/>
        <w:jc w:val="both"/>
        <w:rPr>
          <w:rFonts w:ascii="Arial" w:hAnsi="Arial" w:cs="Arial"/>
          <w:sz w:val="22"/>
          <w:szCs w:val="22"/>
        </w:rPr>
      </w:pPr>
      <w:r>
        <w:rPr>
          <w:rFonts w:ascii="Arial" w:hAnsi="Arial" w:cs="Arial"/>
          <w:sz w:val="22"/>
          <w:szCs w:val="22"/>
        </w:rPr>
        <w:t>1.531 – Aquisição de Gabinete Odontológico</w:t>
      </w:r>
    </w:p>
    <w:p w:rsidR="00E358C4" w:rsidRPr="0092045B" w:rsidRDefault="00E358C4" w:rsidP="00E358C4">
      <w:pPr>
        <w:pStyle w:val="Standard"/>
        <w:jc w:val="both"/>
        <w:rPr>
          <w:rFonts w:ascii="Arial" w:hAnsi="Arial" w:cs="Arial"/>
          <w:sz w:val="22"/>
          <w:szCs w:val="22"/>
        </w:rPr>
      </w:pPr>
      <w:r>
        <w:rPr>
          <w:rFonts w:ascii="Arial" w:hAnsi="Arial" w:cs="Arial"/>
          <w:sz w:val="22"/>
          <w:szCs w:val="22"/>
        </w:rPr>
        <w:t>4.4.90.52.00.00.00 – Equipamentos e Material Permanente. R$ 25.000,00 (vinte e cinco mil reais)</w:t>
      </w:r>
    </w:p>
    <w:p w:rsidR="00E358C4" w:rsidRDefault="00E358C4" w:rsidP="00EA66B0">
      <w:pPr>
        <w:pStyle w:val="Standard"/>
        <w:spacing w:after="120"/>
        <w:jc w:val="both"/>
        <w:rPr>
          <w:rFonts w:ascii="Arial" w:hAnsi="Arial" w:cs="Arial"/>
          <w:sz w:val="22"/>
          <w:szCs w:val="22"/>
        </w:rPr>
      </w:pPr>
      <w:r w:rsidRPr="0092045B">
        <w:rPr>
          <w:rFonts w:ascii="Arial" w:hAnsi="Arial" w:cs="Arial"/>
          <w:sz w:val="22"/>
          <w:szCs w:val="22"/>
        </w:rPr>
        <w:t xml:space="preserve">Fonte de Recurso: </w:t>
      </w:r>
      <w:r>
        <w:rPr>
          <w:rFonts w:ascii="Arial" w:hAnsi="Arial" w:cs="Arial"/>
          <w:sz w:val="22"/>
          <w:szCs w:val="22"/>
        </w:rPr>
        <w:t>4931 - Aquisição de Equipamentos e Material Permanente</w:t>
      </w:r>
    </w:p>
    <w:p w:rsidR="00EA66B0" w:rsidRDefault="00EA66B0" w:rsidP="00EA66B0">
      <w:pPr>
        <w:pStyle w:val="Standard"/>
        <w:jc w:val="both"/>
        <w:rPr>
          <w:rFonts w:ascii="Arial" w:hAnsi="Arial" w:cs="Arial"/>
          <w:sz w:val="22"/>
          <w:szCs w:val="22"/>
        </w:rPr>
      </w:pPr>
      <w:r>
        <w:rPr>
          <w:rFonts w:ascii="Arial" w:hAnsi="Arial" w:cs="Arial"/>
          <w:sz w:val="22"/>
          <w:szCs w:val="22"/>
        </w:rPr>
        <w:t>4.4.90.52.00.00.00 – Equipamentos e Material Permanente. R$ 1.000,00 (um mil reais)</w:t>
      </w:r>
    </w:p>
    <w:p w:rsidR="00EA66B0" w:rsidRPr="0092045B" w:rsidRDefault="00EA66B0" w:rsidP="009B0280">
      <w:pPr>
        <w:pStyle w:val="Standard"/>
        <w:spacing w:after="120"/>
        <w:jc w:val="both"/>
        <w:rPr>
          <w:rFonts w:ascii="Arial" w:hAnsi="Arial" w:cs="Arial"/>
          <w:sz w:val="22"/>
          <w:szCs w:val="22"/>
        </w:rPr>
      </w:pPr>
      <w:r>
        <w:rPr>
          <w:rFonts w:ascii="Arial" w:hAnsi="Arial" w:cs="Arial"/>
          <w:sz w:val="22"/>
          <w:szCs w:val="22"/>
        </w:rPr>
        <w:t>Fonte de Recurso: 0040 - ASPS</w:t>
      </w:r>
    </w:p>
    <w:p w:rsidR="00EA66B0" w:rsidRDefault="00EA66B0" w:rsidP="00E358C4">
      <w:pPr>
        <w:pStyle w:val="Standard"/>
        <w:jc w:val="both"/>
        <w:rPr>
          <w:rFonts w:ascii="Arial" w:hAnsi="Arial" w:cs="Arial"/>
          <w:sz w:val="22"/>
          <w:szCs w:val="22"/>
        </w:rPr>
      </w:pPr>
    </w:p>
    <w:p w:rsidR="00E358C4" w:rsidRPr="002C5655" w:rsidRDefault="00E358C4" w:rsidP="00E358C4">
      <w:pPr>
        <w:pStyle w:val="Standard"/>
        <w:tabs>
          <w:tab w:val="left" w:pos="709"/>
        </w:tabs>
        <w:jc w:val="both"/>
        <w:rPr>
          <w:rFonts w:ascii="Arial" w:hAnsi="Arial" w:cs="Arial"/>
          <w:sz w:val="22"/>
          <w:szCs w:val="22"/>
        </w:rPr>
      </w:pPr>
      <w:r w:rsidRPr="002C5655">
        <w:rPr>
          <w:rFonts w:ascii="Arial" w:hAnsi="Arial" w:cs="Arial"/>
          <w:sz w:val="22"/>
          <w:szCs w:val="22"/>
        </w:rPr>
        <w:t>06 - Secretaria de Agricultura, Meio Ambiente e Desenvolvimento</w:t>
      </w:r>
    </w:p>
    <w:p w:rsidR="00E358C4" w:rsidRPr="002C5655" w:rsidRDefault="00E358C4" w:rsidP="00E358C4">
      <w:pPr>
        <w:pStyle w:val="Standard"/>
        <w:tabs>
          <w:tab w:val="left" w:pos="709"/>
        </w:tabs>
        <w:jc w:val="both"/>
        <w:rPr>
          <w:rFonts w:ascii="Arial" w:hAnsi="Arial" w:cs="Arial"/>
          <w:sz w:val="22"/>
          <w:szCs w:val="22"/>
        </w:rPr>
      </w:pPr>
      <w:r w:rsidRPr="002C5655">
        <w:rPr>
          <w:rFonts w:ascii="Arial" w:hAnsi="Arial" w:cs="Arial"/>
          <w:sz w:val="22"/>
          <w:szCs w:val="22"/>
        </w:rPr>
        <w:t>02 – Serviços de Atendimento a Produção</w:t>
      </w:r>
    </w:p>
    <w:p w:rsidR="00E358C4" w:rsidRPr="002C5655" w:rsidRDefault="00E358C4" w:rsidP="00E358C4">
      <w:pPr>
        <w:pStyle w:val="Standard"/>
        <w:tabs>
          <w:tab w:val="left" w:pos="709"/>
        </w:tabs>
        <w:jc w:val="both"/>
        <w:rPr>
          <w:rFonts w:ascii="Arial" w:hAnsi="Arial" w:cs="Arial"/>
          <w:sz w:val="22"/>
          <w:szCs w:val="22"/>
        </w:rPr>
      </w:pPr>
      <w:r w:rsidRPr="002C5655">
        <w:rPr>
          <w:rFonts w:ascii="Arial" w:hAnsi="Arial" w:cs="Arial"/>
          <w:sz w:val="22"/>
          <w:szCs w:val="22"/>
        </w:rPr>
        <w:t>20 – Agricultura</w:t>
      </w:r>
    </w:p>
    <w:p w:rsidR="00E358C4" w:rsidRPr="002C5655" w:rsidRDefault="00E358C4" w:rsidP="00E358C4">
      <w:pPr>
        <w:pStyle w:val="Standard"/>
        <w:tabs>
          <w:tab w:val="left" w:pos="709"/>
        </w:tabs>
        <w:jc w:val="both"/>
        <w:rPr>
          <w:rFonts w:ascii="Arial" w:hAnsi="Arial" w:cs="Arial"/>
          <w:sz w:val="22"/>
          <w:szCs w:val="22"/>
        </w:rPr>
      </w:pPr>
      <w:r w:rsidRPr="002C5655">
        <w:rPr>
          <w:rFonts w:ascii="Arial" w:hAnsi="Arial" w:cs="Arial"/>
          <w:sz w:val="22"/>
          <w:szCs w:val="22"/>
        </w:rPr>
        <w:t>608 – Promoção da Produção Agropecuária</w:t>
      </w:r>
    </w:p>
    <w:p w:rsidR="00E358C4" w:rsidRPr="002C5655" w:rsidRDefault="00E358C4" w:rsidP="00E358C4">
      <w:pPr>
        <w:pStyle w:val="Standard"/>
        <w:tabs>
          <w:tab w:val="left" w:pos="709"/>
        </w:tabs>
        <w:jc w:val="both"/>
        <w:rPr>
          <w:rFonts w:ascii="Arial" w:hAnsi="Arial" w:cs="Arial"/>
          <w:sz w:val="22"/>
          <w:szCs w:val="22"/>
        </w:rPr>
      </w:pPr>
      <w:r w:rsidRPr="002C5655">
        <w:rPr>
          <w:rFonts w:ascii="Arial" w:hAnsi="Arial" w:cs="Arial"/>
          <w:sz w:val="22"/>
          <w:szCs w:val="22"/>
        </w:rPr>
        <w:t>0602 – Fortalecendo a Agricultura Familiar</w:t>
      </w:r>
    </w:p>
    <w:p w:rsidR="00E358C4" w:rsidRDefault="00E358C4" w:rsidP="00E358C4">
      <w:pPr>
        <w:pStyle w:val="Standard"/>
        <w:tabs>
          <w:tab w:val="left" w:pos="709"/>
        </w:tabs>
        <w:jc w:val="both"/>
        <w:rPr>
          <w:rFonts w:ascii="Arial" w:hAnsi="Arial" w:cs="Arial"/>
          <w:sz w:val="22"/>
          <w:szCs w:val="22"/>
        </w:rPr>
      </w:pPr>
      <w:r w:rsidRPr="002C5655">
        <w:rPr>
          <w:rFonts w:ascii="Arial" w:hAnsi="Arial" w:cs="Arial"/>
          <w:sz w:val="22"/>
          <w:szCs w:val="22"/>
        </w:rPr>
        <w:t>1.61</w:t>
      </w:r>
      <w:r>
        <w:rPr>
          <w:rFonts w:ascii="Arial" w:hAnsi="Arial" w:cs="Arial"/>
          <w:sz w:val="22"/>
          <w:szCs w:val="22"/>
        </w:rPr>
        <w:t>9</w:t>
      </w:r>
      <w:r w:rsidRPr="002C5655">
        <w:rPr>
          <w:rFonts w:ascii="Arial" w:hAnsi="Arial" w:cs="Arial"/>
          <w:sz w:val="22"/>
          <w:szCs w:val="22"/>
        </w:rPr>
        <w:t xml:space="preserve"> – </w:t>
      </w:r>
      <w:r>
        <w:rPr>
          <w:rFonts w:ascii="Arial" w:hAnsi="Arial" w:cs="Arial"/>
          <w:sz w:val="22"/>
          <w:szCs w:val="22"/>
        </w:rPr>
        <w:t>Aquisição de Implementos Agrícolas</w:t>
      </w:r>
    </w:p>
    <w:p w:rsidR="00E358C4" w:rsidRDefault="00E358C4" w:rsidP="00E358C4">
      <w:pPr>
        <w:pStyle w:val="Standard"/>
        <w:jc w:val="both"/>
        <w:rPr>
          <w:rFonts w:ascii="Arial" w:hAnsi="Arial" w:cs="Arial"/>
          <w:sz w:val="22"/>
          <w:szCs w:val="22"/>
        </w:rPr>
      </w:pPr>
      <w:r>
        <w:rPr>
          <w:rFonts w:ascii="Arial" w:hAnsi="Arial" w:cs="Arial"/>
          <w:sz w:val="22"/>
          <w:szCs w:val="22"/>
        </w:rPr>
        <w:t>4.4.90.52.00.00.00 – Equipamentos e Material Permanente.</w:t>
      </w:r>
      <w:r w:rsidRPr="00E358C4">
        <w:rPr>
          <w:rFonts w:ascii="Arial" w:hAnsi="Arial" w:cs="Arial"/>
          <w:sz w:val="22"/>
          <w:szCs w:val="22"/>
        </w:rPr>
        <w:t xml:space="preserve"> </w:t>
      </w:r>
      <w:r>
        <w:rPr>
          <w:rFonts w:ascii="Arial" w:hAnsi="Arial" w:cs="Arial"/>
          <w:sz w:val="22"/>
          <w:szCs w:val="22"/>
        </w:rPr>
        <w:t>R$ 88.062,62 (oitenta e oito mil, sessenta e dois reais e sessenta e dois centavos)</w:t>
      </w:r>
    </w:p>
    <w:p w:rsidR="00E358C4" w:rsidRDefault="00E358C4" w:rsidP="00E358C4">
      <w:pPr>
        <w:pStyle w:val="Standard"/>
        <w:spacing w:after="120"/>
        <w:jc w:val="both"/>
        <w:rPr>
          <w:rFonts w:ascii="Arial" w:hAnsi="Arial" w:cs="Arial"/>
          <w:sz w:val="22"/>
          <w:szCs w:val="22"/>
        </w:rPr>
      </w:pPr>
      <w:r>
        <w:rPr>
          <w:rFonts w:ascii="Arial" w:hAnsi="Arial" w:cs="Arial"/>
          <w:sz w:val="22"/>
          <w:szCs w:val="22"/>
        </w:rPr>
        <w:t>Fonte de Recurso: 1071 - MAPA</w:t>
      </w:r>
    </w:p>
    <w:p w:rsidR="00E358C4" w:rsidRPr="0092045B" w:rsidRDefault="00E358C4" w:rsidP="00E358C4">
      <w:pPr>
        <w:pStyle w:val="Standard"/>
        <w:jc w:val="both"/>
        <w:rPr>
          <w:rFonts w:ascii="Arial" w:hAnsi="Arial" w:cs="Arial"/>
          <w:sz w:val="22"/>
          <w:szCs w:val="22"/>
        </w:rPr>
      </w:pPr>
      <w:r>
        <w:rPr>
          <w:rFonts w:ascii="Arial" w:hAnsi="Arial" w:cs="Arial"/>
          <w:sz w:val="22"/>
          <w:szCs w:val="22"/>
        </w:rPr>
        <w:t>4.4.90.52.00.00.00 – Equipamentos e Material Permanente</w:t>
      </w:r>
      <w:r w:rsidRPr="00E358C4">
        <w:rPr>
          <w:rFonts w:ascii="Arial" w:hAnsi="Arial" w:cs="Arial"/>
          <w:sz w:val="22"/>
          <w:szCs w:val="22"/>
        </w:rPr>
        <w:t xml:space="preserve"> </w:t>
      </w:r>
      <w:r w:rsidRPr="0092045B">
        <w:rPr>
          <w:rFonts w:ascii="Arial" w:hAnsi="Arial" w:cs="Arial"/>
          <w:sz w:val="22"/>
          <w:szCs w:val="22"/>
        </w:rPr>
        <w:t xml:space="preserve">R$ </w:t>
      </w:r>
      <w:r>
        <w:rPr>
          <w:rFonts w:ascii="Arial" w:hAnsi="Arial" w:cs="Arial"/>
          <w:sz w:val="22"/>
          <w:szCs w:val="22"/>
        </w:rPr>
        <w:t>18.457,38 (dezoito mil, quatrocentos e cinquenta e sete reais e trinta e oito centavos)</w:t>
      </w:r>
    </w:p>
    <w:p w:rsidR="00E358C4" w:rsidRPr="002A3D66" w:rsidRDefault="00E358C4" w:rsidP="00E358C4">
      <w:pPr>
        <w:pStyle w:val="Standard"/>
        <w:spacing w:after="120"/>
        <w:jc w:val="both"/>
        <w:rPr>
          <w:rFonts w:ascii="Arial" w:hAnsi="Arial" w:cs="Arial"/>
          <w:sz w:val="22"/>
          <w:szCs w:val="22"/>
        </w:rPr>
      </w:pPr>
      <w:r w:rsidRPr="0092045B">
        <w:rPr>
          <w:rFonts w:ascii="Arial" w:hAnsi="Arial" w:cs="Arial"/>
          <w:sz w:val="22"/>
          <w:szCs w:val="22"/>
        </w:rPr>
        <w:t xml:space="preserve">Fonte de Recurso: </w:t>
      </w:r>
      <w:r>
        <w:rPr>
          <w:rFonts w:ascii="Arial" w:hAnsi="Arial" w:cs="Arial"/>
          <w:sz w:val="22"/>
          <w:szCs w:val="22"/>
        </w:rPr>
        <w:t>0001 - Livre</w:t>
      </w:r>
    </w:p>
    <w:p w:rsidR="003B01F7" w:rsidRDefault="003B01F7" w:rsidP="00C35D5D">
      <w:pPr>
        <w:pStyle w:val="Standard"/>
        <w:jc w:val="both"/>
        <w:rPr>
          <w:rFonts w:ascii="Arial" w:hAnsi="Arial" w:cs="Arial"/>
          <w:sz w:val="22"/>
          <w:szCs w:val="22"/>
        </w:rPr>
      </w:pPr>
    </w:p>
    <w:p w:rsidR="00320E87" w:rsidRDefault="00320E87" w:rsidP="00C35D5D">
      <w:pPr>
        <w:pStyle w:val="Standard"/>
        <w:jc w:val="both"/>
        <w:rPr>
          <w:rFonts w:ascii="Arial" w:hAnsi="Arial" w:cs="Arial"/>
          <w:sz w:val="22"/>
          <w:szCs w:val="22"/>
        </w:rPr>
      </w:pPr>
      <w:r>
        <w:rPr>
          <w:rFonts w:ascii="Arial" w:hAnsi="Arial" w:cs="Arial"/>
          <w:sz w:val="22"/>
          <w:szCs w:val="22"/>
        </w:rPr>
        <w:t xml:space="preserve">Valor total do Crédito Adicional Especial: R$ </w:t>
      </w:r>
      <w:r w:rsidR="000911FD">
        <w:rPr>
          <w:rFonts w:ascii="Arial" w:hAnsi="Arial" w:cs="Arial"/>
          <w:sz w:val="22"/>
          <w:szCs w:val="22"/>
        </w:rPr>
        <w:t>23</w:t>
      </w:r>
      <w:r w:rsidR="000650C2">
        <w:rPr>
          <w:rFonts w:ascii="Arial" w:hAnsi="Arial" w:cs="Arial"/>
          <w:sz w:val="22"/>
          <w:szCs w:val="22"/>
        </w:rPr>
        <w:t>3.440,00 (duzentos e trinta e três</w:t>
      </w:r>
      <w:r w:rsidR="000911FD">
        <w:rPr>
          <w:rFonts w:ascii="Arial" w:hAnsi="Arial" w:cs="Arial"/>
          <w:sz w:val="22"/>
          <w:szCs w:val="22"/>
        </w:rPr>
        <w:t xml:space="preserve"> mil, quatrocentos e quarenta reais).</w:t>
      </w:r>
    </w:p>
    <w:p w:rsidR="000911FD" w:rsidRDefault="000911FD" w:rsidP="00C35D5D">
      <w:pPr>
        <w:pStyle w:val="Standard"/>
        <w:jc w:val="both"/>
        <w:rPr>
          <w:rFonts w:ascii="Arial" w:hAnsi="Arial" w:cs="Arial"/>
          <w:sz w:val="22"/>
          <w:szCs w:val="22"/>
        </w:rPr>
      </w:pPr>
    </w:p>
    <w:p w:rsidR="000911FD" w:rsidRDefault="000911FD" w:rsidP="00C35D5D">
      <w:pPr>
        <w:pStyle w:val="Standard"/>
        <w:jc w:val="both"/>
        <w:rPr>
          <w:rFonts w:ascii="Arial" w:hAnsi="Arial" w:cs="Arial"/>
          <w:sz w:val="22"/>
          <w:szCs w:val="22"/>
        </w:rPr>
      </w:pPr>
    </w:p>
    <w:p w:rsidR="00C35D5D" w:rsidRDefault="00C35D5D" w:rsidP="00590706">
      <w:pPr>
        <w:pStyle w:val="Standard"/>
        <w:jc w:val="both"/>
        <w:rPr>
          <w:rFonts w:ascii="Arial" w:hAnsi="Arial" w:cs="Arial"/>
          <w:sz w:val="22"/>
          <w:szCs w:val="22"/>
        </w:rPr>
      </w:pPr>
    </w:p>
    <w:p w:rsidR="00076CCB" w:rsidRPr="00980D7E" w:rsidRDefault="00076CCB" w:rsidP="00076CCB">
      <w:pPr>
        <w:pStyle w:val="Standard"/>
        <w:jc w:val="both"/>
        <w:rPr>
          <w:rFonts w:ascii="Arial" w:hAnsi="Arial" w:cs="Arial"/>
          <w:sz w:val="22"/>
          <w:szCs w:val="22"/>
        </w:rPr>
      </w:pPr>
      <w:r w:rsidRPr="00980D7E">
        <w:rPr>
          <w:rFonts w:ascii="Arial" w:hAnsi="Arial" w:cs="Arial"/>
          <w:b/>
          <w:bCs/>
          <w:sz w:val="22"/>
          <w:szCs w:val="22"/>
        </w:rPr>
        <w:t xml:space="preserve">Art. 2° </w:t>
      </w:r>
      <w:r w:rsidR="004B6552" w:rsidRPr="00E854E1">
        <w:rPr>
          <w:rFonts w:ascii="Arial" w:hAnsi="Arial" w:cs="Arial"/>
          <w:sz w:val="22"/>
          <w:szCs w:val="22"/>
        </w:rPr>
        <w:t>Servirão de cobertura para o Crédito Adicional Especial d</w:t>
      </w:r>
      <w:r w:rsidR="004B6552">
        <w:rPr>
          <w:rFonts w:ascii="Arial" w:hAnsi="Arial" w:cs="Arial"/>
          <w:sz w:val="22"/>
          <w:szCs w:val="22"/>
        </w:rPr>
        <w:t>e que trata o art. 1° desta Lei</w:t>
      </w:r>
      <w:r w:rsidRPr="00980D7E">
        <w:rPr>
          <w:rFonts w:ascii="Arial" w:hAnsi="Arial" w:cs="Arial"/>
          <w:sz w:val="22"/>
          <w:szCs w:val="22"/>
        </w:rPr>
        <w:t xml:space="preserve">, recursos financeiros provenientes do excesso de arrecadação verificados no exercício de 2018, na Fonte de Recurso: </w:t>
      </w:r>
      <w:r w:rsidR="000911FD">
        <w:rPr>
          <w:rFonts w:ascii="Arial" w:hAnsi="Arial" w:cs="Arial"/>
          <w:sz w:val="22"/>
          <w:szCs w:val="22"/>
        </w:rPr>
        <w:t>4931 - Aquisição de Equipamentos e Material Permanente</w:t>
      </w:r>
      <w:r w:rsidR="00EB70E8">
        <w:rPr>
          <w:rFonts w:ascii="Arial" w:hAnsi="Arial" w:cs="Arial"/>
          <w:sz w:val="22"/>
          <w:szCs w:val="22"/>
        </w:rPr>
        <w:t>, no valor de R</w:t>
      </w:r>
      <w:r w:rsidR="000911FD">
        <w:rPr>
          <w:rFonts w:ascii="Arial" w:hAnsi="Arial" w:cs="Arial"/>
          <w:sz w:val="22"/>
          <w:szCs w:val="22"/>
        </w:rPr>
        <w:t>$ 124.920,00 (cento e vinte e quatro mil, novecentos e vinte reais) e recursos provenientes do excesso de arrecadação projetados para o exercício de 2018, na fonte de recurso: 1071 – MAPA</w:t>
      </w:r>
      <w:r w:rsidR="005941D1">
        <w:rPr>
          <w:rFonts w:ascii="Arial" w:hAnsi="Arial" w:cs="Arial"/>
          <w:sz w:val="22"/>
          <w:szCs w:val="22"/>
        </w:rPr>
        <w:t>, no valor de</w:t>
      </w:r>
      <w:r w:rsidR="000911FD">
        <w:rPr>
          <w:rFonts w:ascii="Arial" w:hAnsi="Arial" w:cs="Arial"/>
          <w:sz w:val="22"/>
          <w:szCs w:val="22"/>
        </w:rPr>
        <w:t xml:space="preserve"> </w:t>
      </w:r>
      <w:r w:rsidR="005941D1">
        <w:rPr>
          <w:rFonts w:ascii="Arial" w:hAnsi="Arial" w:cs="Arial"/>
          <w:sz w:val="22"/>
          <w:szCs w:val="22"/>
        </w:rPr>
        <w:t>R$ 88.062,62 (oitenta e oito mil, sessenta e dois reais e sessenta e dois centavos)</w:t>
      </w:r>
      <w:r w:rsidR="000650C2">
        <w:rPr>
          <w:rFonts w:ascii="Arial" w:hAnsi="Arial" w:cs="Arial"/>
          <w:sz w:val="22"/>
          <w:szCs w:val="22"/>
        </w:rPr>
        <w:t>.</w:t>
      </w:r>
    </w:p>
    <w:p w:rsidR="00076CCB" w:rsidRPr="00980D7E" w:rsidRDefault="00076CCB" w:rsidP="00076CCB">
      <w:pPr>
        <w:pStyle w:val="Standard"/>
        <w:jc w:val="both"/>
        <w:rPr>
          <w:rFonts w:ascii="Arial" w:hAnsi="Arial" w:cs="Arial"/>
          <w:sz w:val="22"/>
          <w:szCs w:val="22"/>
        </w:rPr>
      </w:pPr>
    </w:p>
    <w:p w:rsidR="00076CCB" w:rsidRDefault="00076CCB" w:rsidP="00076CCB">
      <w:pPr>
        <w:pStyle w:val="Standard"/>
        <w:jc w:val="both"/>
        <w:rPr>
          <w:rFonts w:ascii="Arial" w:hAnsi="Arial" w:cs="Arial"/>
          <w:sz w:val="22"/>
          <w:szCs w:val="22"/>
        </w:rPr>
      </w:pPr>
      <w:r w:rsidRPr="00980D7E">
        <w:rPr>
          <w:rFonts w:ascii="Arial" w:hAnsi="Arial" w:cs="Arial"/>
          <w:b/>
          <w:bCs/>
          <w:sz w:val="22"/>
          <w:szCs w:val="22"/>
        </w:rPr>
        <w:t xml:space="preserve">Art. 3° </w:t>
      </w:r>
      <w:r w:rsidR="001A7E7E" w:rsidRPr="00E854E1">
        <w:rPr>
          <w:rFonts w:ascii="Arial" w:hAnsi="Arial" w:cs="Arial"/>
          <w:sz w:val="22"/>
          <w:szCs w:val="22"/>
        </w:rPr>
        <w:t>Servirão</w:t>
      </w:r>
      <w:r w:rsidR="009F3736">
        <w:rPr>
          <w:rFonts w:ascii="Arial" w:hAnsi="Arial" w:cs="Arial"/>
          <w:sz w:val="22"/>
          <w:szCs w:val="22"/>
        </w:rPr>
        <w:t xml:space="preserve"> ainda</w:t>
      </w:r>
      <w:r w:rsidR="001A7E7E" w:rsidRPr="00E854E1">
        <w:rPr>
          <w:rFonts w:ascii="Arial" w:hAnsi="Arial" w:cs="Arial"/>
          <w:sz w:val="22"/>
          <w:szCs w:val="22"/>
        </w:rPr>
        <w:t xml:space="preserve"> de cobertura para o Crédito Adicional Especial d</w:t>
      </w:r>
      <w:r w:rsidR="001A7E7E">
        <w:rPr>
          <w:rFonts w:ascii="Arial" w:hAnsi="Arial" w:cs="Arial"/>
          <w:sz w:val="22"/>
          <w:szCs w:val="22"/>
        </w:rPr>
        <w:t>e que trata o art. 1° desta Lei</w:t>
      </w:r>
      <w:r w:rsidRPr="00980D7E">
        <w:rPr>
          <w:rFonts w:ascii="Arial" w:hAnsi="Arial" w:cs="Arial"/>
          <w:sz w:val="22"/>
          <w:szCs w:val="22"/>
        </w:rPr>
        <w:t>, recur</w:t>
      </w:r>
      <w:r w:rsidR="005941D1">
        <w:rPr>
          <w:rFonts w:ascii="Arial" w:hAnsi="Arial" w:cs="Arial"/>
          <w:sz w:val="22"/>
          <w:szCs w:val="22"/>
        </w:rPr>
        <w:t>sos financeiros provenientes da redução da</w:t>
      </w:r>
      <w:r w:rsidR="000650C2">
        <w:rPr>
          <w:rFonts w:ascii="Arial" w:hAnsi="Arial" w:cs="Arial"/>
          <w:sz w:val="22"/>
          <w:szCs w:val="22"/>
        </w:rPr>
        <w:t>s</w:t>
      </w:r>
      <w:r w:rsidR="005941D1">
        <w:rPr>
          <w:rFonts w:ascii="Arial" w:hAnsi="Arial" w:cs="Arial"/>
          <w:sz w:val="22"/>
          <w:szCs w:val="22"/>
        </w:rPr>
        <w:t xml:space="preserve"> seguinte</w:t>
      </w:r>
      <w:r w:rsidR="000650C2">
        <w:rPr>
          <w:rFonts w:ascii="Arial" w:hAnsi="Arial" w:cs="Arial"/>
          <w:sz w:val="22"/>
          <w:szCs w:val="22"/>
        </w:rPr>
        <w:t>s dotações</w:t>
      </w:r>
      <w:r w:rsidR="005941D1">
        <w:rPr>
          <w:rFonts w:ascii="Arial" w:hAnsi="Arial" w:cs="Arial"/>
          <w:sz w:val="22"/>
          <w:szCs w:val="22"/>
        </w:rPr>
        <w:t xml:space="preserve"> orçamentária</w:t>
      </w:r>
      <w:r w:rsidR="000650C2">
        <w:rPr>
          <w:rFonts w:ascii="Arial" w:hAnsi="Arial" w:cs="Arial"/>
          <w:sz w:val="22"/>
          <w:szCs w:val="22"/>
        </w:rPr>
        <w:t>s</w:t>
      </w:r>
      <w:bookmarkStart w:id="0" w:name="_GoBack"/>
      <w:bookmarkEnd w:id="0"/>
      <w:r w:rsidR="005941D1">
        <w:rPr>
          <w:rFonts w:ascii="Arial" w:hAnsi="Arial" w:cs="Arial"/>
          <w:sz w:val="22"/>
          <w:szCs w:val="22"/>
        </w:rPr>
        <w:t>:</w:t>
      </w:r>
    </w:p>
    <w:p w:rsidR="005941D1" w:rsidRDefault="005941D1" w:rsidP="00076CCB">
      <w:pPr>
        <w:pStyle w:val="Standard"/>
        <w:jc w:val="both"/>
        <w:rPr>
          <w:rFonts w:ascii="Arial" w:hAnsi="Arial" w:cs="Arial"/>
          <w:sz w:val="22"/>
          <w:szCs w:val="22"/>
        </w:rPr>
      </w:pPr>
    </w:p>
    <w:p w:rsidR="00546CFA" w:rsidRPr="002C5655" w:rsidRDefault="00546CFA" w:rsidP="00546CFA">
      <w:pPr>
        <w:pStyle w:val="Standard"/>
        <w:jc w:val="both"/>
        <w:rPr>
          <w:rFonts w:ascii="Arial" w:hAnsi="Arial" w:cs="Arial"/>
          <w:sz w:val="22"/>
          <w:szCs w:val="22"/>
        </w:rPr>
      </w:pPr>
      <w:r w:rsidRPr="002C5655">
        <w:rPr>
          <w:rFonts w:ascii="Arial" w:hAnsi="Arial" w:cs="Arial"/>
          <w:sz w:val="22"/>
          <w:szCs w:val="22"/>
        </w:rPr>
        <w:t>05 – Secretaria de Saúde e Desenvolvimento Social</w:t>
      </w:r>
    </w:p>
    <w:p w:rsidR="00546CFA" w:rsidRPr="002C5655" w:rsidRDefault="00546CFA" w:rsidP="00546CFA">
      <w:pPr>
        <w:pStyle w:val="Standard"/>
        <w:jc w:val="both"/>
        <w:rPr>
          <w:rFonts w:ascii="Arial" w:hAnsi="Arial" w:cs="Arial"/>
          <w:sz w:val="22"/>
          <w:szCs w:val="22"/>
        </w:rPr>
      </w:pPr>
      <w:r w:rsidRPr="002C5655">
        <w:rPr>
          <w:rFonts w:ascii="Arial" w:hAnsi="Arial" w:cs="Arial"/>
          <w:sz w:val="22"/>
          <w:szCs w:val="22"/>
        </w:rPr>
        <w:t>02 – Fundo Municipal da Saúde – Rec. Próprios</w:t>
      </w:r>
    </w:p>
    <w:p w:rsidR="00546CFA" w:rsidRPr="002C5655" w:rsidRDefault="00546CFA" w:rsidP="00546CFA">
      <w:pPr>
        <w:pStyle w:val="Standard"/>
        <w:jc w:val="both"/>
        <w:rPr>
          <w:rFonts w:ascii="Arial" w:hAnsi="Arial" w:cs="Arial"/>
          <w:sz w:val="22"/>
          <w:szCs w:val="22"/>
        </w:rPr>
      </w:pPr>
      <w:r w:rsidRPr="002C5655">
        <w:rPr>
          <w:rFonts w:ascii="Arial" w:hAnsi="Arial" w:cs="Arial"/>
          <w:sz w:val="22"/>
          <w:szCs w:val="22"/>
        </w:rPr>
        <w:t>10 – Saúde</w:t>
      </w:r>
    </w:p>
    <w:p w:rsidR="00546CFA" w:rsidRPr="002C5655" w:rsidRDefault="00546CFA" w:rsidP="00546CFA">
      <w:pPr>
        <w:pStyle w:val="Standard"/>
        <w:jc w:val="both"/>
        <w:rPr>
          <w:rFonts w:ascii="Arial" w:hAnsi="Arial" w:cs="Arial"/>
          <w:sz w:val="22"/>
          <w:szCs w:val="22"/>
        </w:rPr>
      </w:pPr>
      <w:r w:rsidRPr="002C5655">
        <w:rPr>
          <w:rFonts w:ascii="Arial" w:hAnsi="Arial" w:cs="Arial"/>
          <w:sz w:val="22"/>
          <w:szCs w:val="22"/>
        </w:rPr>
        <w:t>301 – Atenção Básica</w:t>
      </w:r>
    </w:p>
    <w:p w:rsidR="00546CFA" w:rsidRPr="002C5655" w:rsidRDefault="00546CFA" w:rsidP="00546CFA">
      <w:pPr>
        <w:pStyle w:val="Standard"/>
        <w:jc w:val="both"/>
        <w:rPr>
          <w:rFonts w:ascii="Arial" w:hAnsi="Arial" w:cs="Arial"/>
          <w:sz w:val="22"/>
          <w:szCs w:val="22"/>
        </w:rPr>
      </w:pPr>
      <w:r w:rsidRPr="002C5655">
        <w:rPr>
          <w:rFonts w:ascii="Arial" w:hAnsi="Arial" w:cs="Arial"/>
          <w:sz w:val="22"/>
          <w:szCs w:val="22"/>
        </w:rPr>
        <w:t>0502 – Atenção à Saúde</w:t>
      </w:r>
    </w:p>
    <w:p w:rsidR="00546CFA" w:rsidRPr="002C5655" w:rsidRDefault="00546CFA" w:rsidP="00546CFA">
      <w:pPr>
        <w:pStyle w:val="Standard"/>
        <w:jc w:val="both"/>
        <w:rPr>
          <w:rFonts w:ascii="Arial" w:hAnsi="Arial" w:cs="Arial"/>
          <w:sz w:val="22"/>
          <w:szCs w:val="22"/>
        </w:rPr>
      </w:pPr>
      <w:r>
        <w:rPr>
          <w:rFonts w:ascii="Arial" w:hAnsi="Arial" w:cs="Arial"/>
          <w:sz w:val="22"/>
          <w:szCs w:val="22"/>
        </w:rPr>
        <w:t>1</w:t>
      </w:r>
      <w:r w:rsidRPr="002C5655">
        <w:rPr>
          <w:rFonts w:ascii="Arial" w:hAnsi="Arial" w:cs="Arial"/>
          <w:sz w:val="22"/>
          <w:szCs w:val="22"/>
        </w:rPr>
        <w:t>.526 – Reforma e Pintura da UBS</w:t>
      </w:r>
    </w:p>
    <w:p w:rsidR="00546CFA" w:rsidRPr="002C5655" w:rsidRDefault="00546CFA" w:rsidP="00546CFA">
      <w:pPr>
        <w:pStyle w:val="Standard"/>
        <w:jc w:val="both"/>
        <w:rPr>
          <w:rFonts w:ascii="Arial" w:hAnsi="Arial" w:cs="Arial"/>
          <w:sz w:val="22"/>
          <w:szCs w:val="22"/>
        </w:rPr>
      </w:pPr>
      <w:r w:rsidRPr="002C5655">
        <w:rPr>
          <w:rFonts w:ascii="Arial" w:hAnsi="Arial" w:cs="Arial"/>
          <w:sz w:val="22"/>
          <w:szCs w:val="22"/>
        </w:rPr>
        <w:t>3.3.90.39.00.00.00 - Outros Serviços de Terceiros – Pessoa Jurídica. R</w:t>
      </w:r>
      <w:r w:rsidRPr="002C5655">
        <w:rPr>
          <w:rFonts w:ascii="Arial" w:hAnsi="Arial" w:cs="Arial"/>
          <w:sz w:val="22"/>
          <w:szCs w:val="22"/>
          <w:shd w:val="clear" w:color="auto" w:fill="FFFFFF"/>
        </w:rPr>
        <w:t xml:space="preserve">$ </w:t>
      </w:r>
      <w:r>
        <w:rPr>
          <w:rFonts w:ascii="Arial" w:hAnsi="Arial" w:cs="Arial"/>
          <w:sz w:val="22"/>
          <w:szCs w:val="22"/>
          <w:shd w:val="clear" w:color="auto" w:fill="FFFFFF"/>
        </w:rPr>
        <w:t>2.000,00 (dois mil reais)</w:t>
      </w:r>
    </w:p>
    <w:p w:rsidR="00546CFA" w:rsidRDefault="00546CFA" w:rsidP="00076CCB">
      <w:pPr>
        <w:pStyle w:val="Standard"/>
        <w:jc w:val="both"/>
        <w:rPr>
          <w:rFonts w:ascii="Arial" w:hAnsi="Arial" w:cs="Arial"/>
          <w:sz w:val="22"/>
          <w:szCs w:val="22"/>
        </w:rPr>
      </w:pPr>
      <w:r w:rsidRPr="002C5655">
        <w:rPr>
          <w:rFonts w:ascii="Arial" w:hAnsi="Arial" w:cs="Arial"/>
          <w:sz w:val="22"/>
          <w:szCs w:val="22"/>
        </w:rPr>
        <w:t>Fonte de Recurso: 0040 – ASPS</w:t>
      </w:r>
    </w:p>
    <w:p w:rsidR="00546CFA" w:rsidRDefault="00546CFA" w:rsidP="00076CCB">
      <w:pPr>
        <w:pStyle w:val="Standard"/>
        <w:jc w:val="both"/>
        <w:rPr>
          <w:rFonts w:ascii="Arial" w:hAnsi="Arial" w:cs="Arial"/>
          <w:sz w:val="22"/>
          <w:szCs w:val="22"/>
        </w:rPr>
      </w:pPr>
    </w:p>
    <w:p w:rsidR="005941D1" w:rsidRPr="00EF52D6" w:rsidRDefault="005941D1" w:rsidP="005941D1">
      <w:pPr>
        <w:pStyle w:val="Standard"/>
        <w:jc w:val="both"/>
        <w:rPr>
          <w:rFonts w:ascii="Arial" w:hAnsi="Arial" w:cs="Arial"/>
          <w:sz w:val="22"/>
          <w:szCs w:val="22"/>
        </w:rPr>
      </w:pPr>
      <w:r w:rsidRPr="00EF52D6">
        <w:rPr>
          <w:rFonts w:ascii="Arial" w:hAnsi="Arial" w:cs="Arial"/>
          <w:sz w:val="22"/>
          <w:szCs w:val="22"/>
        </w:rPr>
        <w:t>06 – Secretaria da Agricultura, Meio Ambiente e Desenvolvimento</w:t>
      </w:r>
    </w:p>
    <w:p w:rsidR="005941D1" w:rsidRPr="00EF52D6" w:rsidRDefault="005941D1" w:rsidP="005941D1">
      <w:pPr>
        <w:pStyle w:val="Standard"/>
        <w:jc w:val="both"/>
        <w:rPr>
          <w:rFonts w:ascii="Arial" w:hAnsi="Arial" w:cs="Arial"/>
          <w:sz w:val="22"/>
          <w:szCs w:val="22"/>
        </w:rPr>
      </w:pPr>
      <w:r w:rsidRPr="00EF52D6">
        <w:rPr>
          <w:rFonts w:ascii="Arial" w:hAnsi="Arial" w:cs="Arial"/>
          <w:sz w:val="22"/>
          <w:szCs w:val="22"/>
        </w:rPr>
        <w:t>02 – Serviços de Atendimento a Produção</w:t>
      </w:r>
    </w:p>
    <w:p w:rsidR="005941D1" w:rsidRPr="00EF52D6" w:rsidRDefault="005941D1" w:rsidP="005941D1">
      <w:pPr>
        <w:pStyle w:val="Standard"/>
        <w:jc w:val="both"/>
        <w:rPr>
          <w:rFonts w:ascii="Arial" w:hAnsi="Arial" w:cs="Arial"/>
          <w:sz w:val="22"/>
          <w:szCs w:val="22"/>
        </w:rPr>
      </w:pPr>
      <w:r w:rsidRPr="00EF52D6">
        <w:rPr>
          <w:rFonts w:ascii="Arial" w:hAnsi="Arial" w:cs="Arial"/>
          <w:sz w:val="22"/>
          <w:szCs w:val="22"/>
        </w:rPr>
        <w:t xml:space="preserve">20 – Agricultura </w:t>
      </w:r>
    </w:p>
    <w:p w:rsidR="005941D1" w:rsidRPr="00EF52D6" w:rsidRDefault="005941D1" w:rsidP="005941D1">
      <w:pPr>
        <w:pStyle w:val="Standard"/>
        <w:jc w:val="both"/>
        <w:rPr>
          <w:rFonts w:ascii="Arial" w:hAnsi="Arial" w:cs="Arial"/>
          <w:sz w:val="22"/>
          <w:szCs w:val="22"/>
        </w:rPr>
      </w:pPr>
      <w:r>
        <w:rPr>
          <w:rFonts w:ascii="Arial" w:hAnsi="Arial" w:cs="Arial"/>
          <w:sz w:val="22"/>
          <w:szCs w:val="22"/>
        </w:rPr>
        <w:t>609</w:t>
      </w:r>
      <w:r w:rsidRPr="00EF52D6">
        <w:rPr>
          <w:rFonts w:ascii="Arial" w:hAnsi="Arial" w:cs="Arial"/>
          <w:sz w:val="22"/>
          <w:szCs w:val="22"/>
        </w:rPr>
        <w:t xml:space="preserve"> – </w:t>
      </w:r>
      <w:r>
        <w:rPr>
          <w:rFonts w:ascii="Arial" w:hAnsi="Arial" w:cs="Arial"/>
          <w:sz w:val="22"/>
          <w:szCs w:val="22"/>
        </w:rPr>
        <w:t>Defesa Agropecuária</w:t>
      </w:r>
    </w:p>
    <w:p w:rsidR="005941D1" w:rsidRPr="00EF52D6" w:rsidRDefault="005941D1" w:rsidP="005941D1">
      <w:pPr>
        <w:pStyle w:val="Standard"/>
        <w:jc w:val="both"/>
        <w:rPr>
          <w:rFonts w:ascii="Arial" w:hAnsi="Arial" w:cs="Arial"/>
          <w:sz w:val="22"/>
          <w:szCs w:val="22"/>
        </w:rPr>
      </w:pPr>
      <w:r w:rsidRPr="00EF52D6">
        <w:rPr>
          <w:rFonts w:ascii="Arial" w:hAnsi="Arial" w:cs="Arial"/>
          <w:sz w:val="22"/>
          <w:szCs w:val="22"/>
        </w:rPr>
        <w:t>0602 – Fortalecendo a Agricultura Familiar</w:t>
      </w:r>
    </w:p>
    <w:p w:rsidR="005941D1" w:rsidRPr="00EF52D6" w:rsidRDefault="005941D1" w:rsidP="005941D1">
      <w:pPr>
        <w:pStyle w:val="Standard"/>
        <w:jc w:val="both"/>
        <w:rPr>
          <w:rFonts w:ascii="Arial" w:hAnsi="Arial" w:cs="Arial"/>
          <w:sz w:val="22"/>
          <w:szCs w:val="22"/>
        </w:rPr>
      </w:pPr>
      <w:r>
        <w:rPr>
          <w:rFonts w:ascii="Arial" w:hAnsi="Arial" w:cs="Arial"/>
          <w:sz w:val="22"/>
          <w:szCs w:val="22"/>
        </w:rPr>
        <w:t>2.606</w:t>
      </w:r>
      <w:r w:rsidRPr="00EF52D6">
        <w:rPr>
          <w:rFonts w:ascii="Arial" w:hAnsi="Arial" w:cs="Arial"/>
          <w:sz w:val="22"/>
          <w:szCs w:val="22"/>
        </w:rPr>
        <w:t xml:space="preserve"> – Manutenção </w:t>
      </w:r>
      <w:r>
        <w:rPr>
          <w:rFonts w:ascii="Arial" w:hAnsi="Arial" w:cs="Arial"/>
          <w:sz w:val="22"/>
          <w:szCs w:val="22"/>
        </w:rPr>
        <w:t>do Serviço de Inspeção Municipal</w:t>
      </w:r>
    </w:p>
    <w:p w:rsidR="005941D1" w:rsidRDefault="005941D1" w:rsidP="005941D1">
      <w:pPr>
        <w:pStyle w:val="Standard"/>
        <w:jc w:val="both"/>
        <w:rPr>
          <w:rFonts w:ascii="Arial" w:hAnsi="Arial" w:cs="Arial"/>
          <w:sz w:val="22"/>
          <w:szCs w:val="22"/>
        </w:rPr>
      </w:pPr>
      <w:r>
        <w:rPr>
          <w:rFonts w:ascii="Arial" w:hAnsi="Arial" w:cs="Arial"/>
          <w:sz w:val="22"/>
          <w:szCs w:val="22"/>
        </w:rPr>
        <w:t>3.1.90.11</w:t>
      </w:r>
      <w:r w:rsidRPr="00EF52D6">
        <w:rPr>
          <w:rFonts w:ascii="Arial" w:hAnsi="Arial" w:cs="Arial"/>
          <w:sz w:val="22"/>
          <w:szCs w:val="22"/>
        </w:rPr>
        <w:t xml:space="preserve">.00.00.00 – </w:t>
      </w:r>
      <w:r>
        <w:rPr>
          <w:rFonts w:ascii="Arial" w:hAnsi="Arial" w:cs="Arial"/>
          <w:sz w:val="22"/>
          <w:szCs w:val="22"/>
        </w:rPr>
        <w:t>Vencimentos e Vantagens Fixas. R$ 18.457,38 (dezoito mil, quatrocentos e cinquenta e sete reais e trinta e oito centavos)</w:t>
      </w:r>
    </w:p>
    <w:p w:rsidR="005941D1" w:rsidRPr="00EF52D6" w:rsidRDefault="005941D1" w:rsidP="005941D1">
      <w:pPr>
        <w:pStyle w:val="Standard"/>
        <w:jc w:val="both"/>
        <w:rPr>
          <w:rFonts w:ascii="Arial" w:hAnsi="Arial" w:cs="Arial"/>
          <w:sz w:val="22"/>
          <w:szCs w:val="22"/>
        </w:rPr>
      </w:pPr>
      <w:r w:rsidRPr="00EF52D6">
        <w:rPr>
          <w:rFonts w:ascii="Arial" w:hAnsi="Arial" w:cs="Arial"/>
          <w:sz w:val="22"/>
          <w:szCs w:val="22"/>
        </w:rPr>
        <w:t>Fonte de Recurso: 0001 – Livre</w:t>
      </w:r>
    </w:p>
    <w:p w:rsidR="005941D1" w:rsidRDefault="005941D1" w:rsidP="00076CCB">
      <w:pPr>
        <w:pStyle w:val="Standard"/>
        <w:jc w:val="both"/>
        <w:rPr>
          <w:rFonts w:ascii="Arial" w:hAnsi="Arial" w:cs="Arial"/>
          <w:sz w:val="22"/>
          <w:szCs w:val="22"/>
        </w:rPr>
      </w:pPr>
    </w:p>
    <w:p w:rsidR="00FD0A22" w:rsidRDefault="00CD0F5C" w:rsidP="00076CCB">
      <w:pPr>
        <w:pStyle w:val="Standard"/>
        <w:jc w:val="both"/>
        <w:rPr>
          <w:rFonts w:ascii="Arial" w:hAnsi="Arial" w:cs="Arial"/>
          <w:sz w:val="22"/>
          <w:szCs w:val="22"/>
        </w:rPr>
      </w:pPr>
      <w:r>
        <w:rPr>
          <w:rFonts w:ascii="Arial" w:hAnsi="Arial" w:cs="Arial"/>
          <w:sz w:val="22"/>
          <w:szCs w:val="22"/>
        </w:rPr>
        <w:t>Valor total das reduções orçamentárias: R$ 20.457,38 (vinte mil, quatrocentos e cinquenta e sete reais e trinta e oito centavos)</w:t>
      </w:r>
    </w:p>
    <w:p w:rsidR="00CD0F5C" w:rsidRPr="00980D7E" w:rsidRDefault="00CD0F5C" w:rsidP="00076CCB">
      <w:pPr>
        <w:pStyle w:val="Standard"/>
        <w:jc w:val="both"/>
        <w:rPr>
          <w:rFonts w:ascii="Arial" w:hAnsi="Arial" w:cs="Arial"/>
          <w:sz w:val="22"/>
          <w:szCs w:val="22"/>
        </w:rPr>
      </w:pPr>
    </w:p>
    <w:p w:rsidR="002401C0" w:rsidRPr="00590706" w:rsidRDefault="000C2BE2" w:rsidP="007E3B54">
      <w:pPr>
        <w:pStyle w:val="WW-Padro"/>
        <w:tabs>
          <w:tab w:val="left" w:pos="1543"/>
          <w:tab w:val="left" w:pos="5460"/>
        </w:tabs>
        <w:spacing w:after="120" w:line="240" w:lineRule="auto"/>
        <w:jc w:val="both"/>
        <w:rPr>
          <w:rFonts w:ascii="Arial" w:hAnsi="Arial" w:cs="Arial"/>
          <w:color w:val="auto"/>
        </w:rPr>
      </w:pPr>
      <w:r w:rsidRPr="00590706">
        <w:rPr>
          <w:rFonts w:ascii="Arial" w:hAnsi="Arial" w:cs="Arial"/>
          <w:b/>
          <w:bCs/>
          <w:color w:val="auto"/>
        </w:rPr>
        <w:t xml:space="preserve">Art. </w:t>
      </w:r>
      <w:r w:rsidR="00653EA7">
        <w:rPr>
          <w:rFonts w:ascii="Arial" w:hAnsi="Arial" w:cs="Arial"/>
          <w:b/>
          <w:bCs/>
          <w:color w:val="auto"/>
        </w:rPr>
        <w:t>4</w:t>
      </w:r>
      <w:r w:rsidRPr="00590706">
        <w:rPr>
          <w:rFonts w:ascii="Arial" w:hAnsi="Arial" w:cs="Arial"/>
          <w:b/>
          <w:bCs/>
          <w:color w:val="auto"/>
        </w:rPr>
        <w:t xml:space="preserve">° </w:t>
      </w:r>
      <w:r w:rsidRPr="00590706">
        <w:rPr>
          <w:rFonts w:ascii="Arial" w:hAnsi="Arial" w:cs="Arial"/>
          <w:color w:val="auto"/>
        </w:rPr>
        <w:t>Esta Lei entra em vigor na data de sua publicação.</w:t>
      </w:r>
      <w:r w:rsidR="00CB1E2B" w:rsidRPr="00590706">
        <w:rPr>
          <w:rFonts w:ascii="Arial" w:hAnsi="Arial" w:cs="Arial"/>
          <w:color w:val="auto"/>
        </w:rPr>
        <w:t xml:space="preserve"> </w:t>
      </w:r>
    </w:p>
    <w:p w:rsidR="00D71AD5" w:rsidRPr="00590706" w:rsidRDefault="0027123B" w:rsidP="00D71AD5">
      <w:pPr>
        <w:pStyle w:val="Padro"/>
        <w:spacing w:after="0" w:line="240" w:lineRule="auto"/>
        <w:jc w:val="right"/>
        <w:rPr>
          <w:rFonts w:ascii="Arial" w:hAnsi="Arial" w:cs="Arial"/>
          <w:color w:val="auto"/>
        </w:rPr>
      </w:pPr>
      <w:r w:rsidRPr="00590706">
        <w:rPr>
          <w:rFonts w:ascii="Arial" w:hAnsi="Arial" w:cs="Arial"/>
          <w:color w:val="auto"/>
        </w:rPr>
        <w:t xml:space="preserve">Arroio do Padre, </w:t>
      </w:r>
      <w:r w:rsidR="00AF112F">
        <w:rPr>
          <w:rFonts w:ascii="Arial" w:hAnsi="Arial" w:cs="Arial"/>
          <w:color w:val="auto"/>
        </w:rPr>
        <w:t>08</w:t>
      </w:r>
      <w:r w:rsidR="006E4C8B" w:rsidRPr="00590706">
        <w:rPr>
          <w:rFonts w:ascii="Arial" w:hAnsi="Arial" w:cs="Arial"/>
          <w:color w:val="auto"/>
        </w:rPr>
        <w:t xml:space="preserve"> de</w:t>
      </w:r>
      <w:r w:rsidR="00076CCB">
        <w:rPr>
          <w:rFonts w:ascii="Arial" w:hAnsi="Arial" w:cs="Arial"/>
          <w:color w:val="auto"/>
        </w:rPr>
        <w:t xml:space="preserve"> </w:t>
      </w:r>
      <w:r w:rsidR="00AF112F">
        <w:rPr>
          <w:rFonts w:ascii="Arial" w:hAnsi="Arial" w:cs="Arial"/>
          <w:bCs/>
          <w:color w:val="auto"/>
        </w:rPr>
        <w:t>outubro</w:t>
      </w:r>
      <w:r w:rsidRPr="00590706">
        <w:rPr>
          <w:rFonts w:ascii="Arial" w:hAnsi="Arial" w:cs="Arial"/>
          <w:color w:val="auto"/>
        </w:rPr>
        <w:t xml:space="preserve"> </w:t>
      </w:r>
      <w:r w:rsidR="00624C8D" w:rsidRPr="00590706">
        <w:rPr>
          <w:rFonts w:ascii="Arial" w:hAnsi="Arial" w:cs="Arial"/>
          <w:color w:val="auto"/>
        </w:rPr>
        <w:t>de 201</w:t>
      </w:r>
      <w:r w:rsidRPr="00590706">
        <w:rPr>
          <w:rFonts w:ascii="Arial" w:hAnsi="Arial" w:cs="Arial"/>
          <w:color w:val="auto"/>
        </w:rPr>
        <w:t>8</w:t>
      </w:r>
      <w:r w:rsidR="00D71AD5" w:rsidRPr="00590706">
        <w:rPr>
          <w:rFonts w:ascii="Arial" w:hAnsi="Arial" w:cs="Arial"/>
          <w:color w:val="auto"/>
        </w:rPr>
        <w:t xml:space="preserve">. </w:t>
      </w:r>
    </w:p>
    <w:p w:rsidR="00D71AD5" w:rsidRPr="00590706" w:rsidRDefault="00D71AD5" w:rsidP="00D71AD5">
      <w:pPr>
        <w:pStyle w:val="Padro"/>
        <w:spacing w:after="0" w:line="240" w:lineRule="auto"/>
        <w:rPr>
          <w:rFonts w:ascii="Arial" w:hAnsi="Arial" w:cs="Arial"/>
          <w:color w:val="auto"/>
        </w:rPr>
      </w:pPr>
      <w:r w:rsidRPr="00590706">
        <w:rPr>
          <w:rFonts w:ascii="Arial" w:hAnsi="Arial" w:cs="Arial"/>
          <w:color w:val="auto"/>
        </w:rPr>
        <w:t>Visto técnico</w:t>
      </w:r>
      <w:r w:rsidR="006703D4" w:rsidRPr="00590706">
        <w:rPr>
          <w:rFonts w:ascii="Arial" w:hAnsi="Arial" w:cs="Arial"/>
          <w:color w:val="auto"/>
        </w:rPr>
        <w:t>:</w:t>
      </w:r>
    </w:p>
    <w:p w:rsidR="006703D4" w:rsidRPr="00590706" w:rsidRDefault="006703D4" w:rsidP="00D71AD5">
      <w:pPr>
        <w:pStyle w:val="Padro"/>
        <w:spacing w:after="0" w:line="240" w:lineRule="auto"/>
        <w:rPr>
          <w:rFonts w:ascii="Arial" w:hAnsi="Arial" w:cs="Arial"/>
          <w:color w:val="auto"/>
        </w:rPr>
      </w:pPr>
    </w:p>
    <w:p w:rsidR="00D71AD5" w:rsidRPr="00590706" w:rsidRDefault="00D71AD5" w:rsidP="00D71AD5">
      <w:pPr>
        <w:pStyle w:val="Padro"/>
        <w:spacing w:after="0" w:line="240" w:lineRule="auto"/>
        <w:rPr>
          <w:rFonts w:ascii="Arial" w:hAnsi="Arial" w:cs="Arial"/>
          <w:color w:val="auto"/>
        </w:rPr>
      </w:pPr>
      <w:proofErr w:type="spellStart"/>
      <w:r w:rsidRPr="00590706">
        <w:rPr>
          <w:rFonts w:ascii="Arial" w:hAnsi="Arial" w:cs="Arial"/>
          <w:color w:val="auto"/>
        </w:rPr>
        <w:t>Loutar</w:t>
      </w:r>
      <w:proofErr w:type="spellEnd"/>
      <w:r w:rsidRPr="00590706">
        <w:rPr>
          <w:rFonts w:ascii="Arial" w:hAnsi="Arial" w:cs="Arial"/>
          <w:color w:val="auto"/>
        </w:rPr>
        <w:t xml:space="preserve"> </w:t>
      </w:r>
      <w:proofErr w:type="spellStart"/>
      <w:r w:rsidRPr="00590706">
        <w:rPr>
          <w:rFonts w:ascii="Arial" w:hAnsi="Arial" w:cs="Arial"/>
          <w:color w:val="auto"/>
        </w:rPr>
        <w:t>Prieb</w:t>
      </w:r>
      <w:proofErr w:type="spellEnd"/>
    </w:p>
    <w:p w:rsidR="00D71AD5" w:rsidRPr="00590706" w:rsidRDefault="00D71AD5" w:rsidP="00D71AD5">
      <w:pPr>
        <w:pStyle w:val="Padro"/>
        <w:spacing w:after="0" w:line="240" w:lineRule="auto"/>
        <w:rPr>
          <w:rFonts w:ascii="Arial" w:hAnsi="Arial" w:cs="Arial"/>
          <w:color w:val="auto"/>
        </w:rPr>
      </w:pPr>
      <w:r w:rsidRPr="00590706">
        <w:rPr>
          <w:rFonts w:ascii="Arial" w:hAnsi="Arial" w:cs="Arial"/>
          <w:color w:val="auto"/>
        </w:rPr>
        <w:t xml:space="preserve">Secretário de Administração, Planejamento,                     </w:t>
      </w:r>
    </w:p>
    <w:p w:rsidR="00D71AD5" w:rsidRPr="00590706" w:rsidRDefault="00D71AD5" w:rsidP="00D71AD5">
      <w:pPr>
        <w:pStyle w:val="Padro"/>
        <w:spacing w:after="0" w:line="240" w:lineRule="auto"/>
        <w:rPr>
          <w:rFonts w:ascii="Arial" w:hAnsi="Arial" w:cs="Arial"/>
          <w:color w:val="auto"/>
        </w:rPr>
      </w:pPr>
      <w:r w:rsidRPr="00590706">
        <w:rPr>
          <w:rFonts w:ascii="Arial" w:hAnsi="Arial" w:cs="Arial"/>
          <w:color w:val="auto"/>
        </w:rPr>
        <w:t xml:space="preserve">Finanças, Gestão e Tributos                                                 </w:t>
      </w:r>
    </w:p>
    <w:p w:rsidR="006703D4" w:rsidRDefault="006703D4" w:rsidP="00D71AD5">
      <w:pPr>
        <w:pStyle w:val="Padro"/>
        <w:spacing w:after="0" w:line="240" w:lineRule="auto"/>
        <w:ind w:left="1701"/>
        <w:jc w:val="center"/>
        <w:rPr>
          <w:rFonts w:ascii="Arial" w:hAnsi="Arial" w:cs="Arial"/>
          <w:color w:val="auto"/>
        </w:rPr>
      </w:pPr>
    </w:p>
    <w:p w:rsidR="005941D1" w:rsidRDefault="005941D1" w:rsidP="00D71AD5">
      <w:pPr>
        <w:pStyle w:val="Padro"/>
        <w:spacing w:after="0" w:line="240" w:lineRule="auto"/>
        <w:ind w:left="1701"/>
        <w:jc w:val="center"/>
        <w:rPr>
          <w:rFonts w:ascii="Arial" w:hAnsi="Arial" w:cs="Arial"/>
          <w:color w:val="auto"/>
        </w:rPr>
      </w:pPr>
    </w:p>
    <w:p w:rsidR="005941D1" w:rsidRPr="00590706" w:rsidRDefault="005941D1" w:rsidP="00D71AD5">
      <w:pPr>
        <w:pStyle w:val="Padro"/>
        <w:spacing w:after="0" w:line="240" w:lineRule="auto"/>
        <w:ind w:left="1701"/>
        <w:jc w:val="center"/>
        <w:rPr>
          <w:rFonts w:ascii="Arial" w:hAnsi="Arial" w:cs="Arial"/>
          <w:color w:val="auto"/>
        </w:rPr>
      </w:pPr>
    </w:p>
    <w:p w:rsidR="00D71AD5" w:rsidRPr="00590706" w:rsidRDefault="00D71AD5" w:rsidP="00D71AD5">
      <w:pPr>
        <w:pStyle w:val="Padro"/>
        <w:spacing w:after="0" w:line="240" w:lineRule="auto"/>
        <w:ind w:left="1701"/>
        <w:jc w:val="center"/>
        <w:rPr>
          <w:rFonts w:ascii="Arial" w:hAnsi="Arial" w:cs="Arial"/>
          <w:color w:val="auto"/>
        </w:rPr>
      </w:pPr>
      <w:r w:rsidRPr="00590706">
        <w:rPr>
          <w:rFonts w:ascii="Arial" w:hAnsi="Arial" w:cs="Arial"/>
          <w:color w:val="auto"/>
        </w:rPr>
        <w:t xml:space="preserve">Leonir </w:t>
      </w:r>
      <w:proofErr w:type="spellStart"/>
      <w:r w:rsidRPr="00590706">
        <w:rPr>
          <w:rFonts w:ascii="Arial" w:hAnsi="Arial" w:cs="Arial"/>
          <w:color w:val="auto"/>
        </w:rPr>
        <w:t>Aldrighi</w:t>
      </w:r>
      <w:proofErr w:type="spellEnd"/>
      <w:r w:rsidRPr="00590706">
        <w:rPr>
          <w:rFonts w:ascii="Arial" w:hAnsi="Arial" w:cs="Arial"/>
          <w:color w:val="auto"/>
        </w:rPr>
        <w:t xml:space="preserve"> </w:t>
      </w:r>
      <w:proofErr w:type="spellStart"/>
      <w:r w:rsidRPr="00590706">
        <w:rPr>
          <w:rFonts w:ascii="Arial" w:hAnsi="Arial" w:cs="Arial"/>
          <w:color w:val="auto"/>
        </w:rPr>
        <w:t>Baschi</w:t>
      </w:r>
      <w:proofErr w:type="spellEnd"/>
    </w:p>
    <w:p w:rsidR="004F38FC" w:rsidRPr="00590706" w:rsidRDefault="00D71AD5" w:rsidP="007E3B54">
      <w:pPr>
        <w:pStyle w:val="Padro"/>
        <w:spacing w:after="0" w:line="240" w:lineRule="auto"/>
        <w:ind w:left="1701"/>
        <w:jc w:val="center"/>
        <w:rPr>
          <w:rFonts w:ascii="Arial" w:eastAsia="Calibri" w:hAnsi="Arial" w:cs="Arial"/>
          <w:color w:val="auto"/>
        </w:rPr>
      </w:pPr>
      <w:r w:rsidRPr="00590706">
        <w:rPr>
          <w:rFonts w:ascii="Arial" w:hAnsi="Arial" w:cs="Arial"/>
          <w:color w:val="auto"/>
        </w:rPr>
        <w:t>Prefeito Municipal</w:t>
      </w:r>
    </w:p>
    <w:p w:rsidR="00590706" w:rsidRPr="00590706" w:rsidRDefault="00590706">
      <w:pPr>
        <w:pStyle w:val="Padro"/>
        <w:spacing w:after="0" w:line="240" w:lineRule="auto"/>
        <w:ind w:left="1701"/>
        <w:jc w:val="center"/>
        <w:rPr>
          <w:rFonts w:ascii="Arial" w:eastAsia="Calibri" w:hAnsi="Arial" w:cs="Arial"/>
          <w:color w:val="auto"/>
        </w:rPr>
      </w:pPr>
    </w:p>
    <w:sectPr w:rsidR="00590706" w:rsidRPr="00590706" w:rsidSect="00F15AE4">
      <w:headerReference w:type="default" r:id="rId9"/>
      <w:pgSz w:w="11906" w:h="16838"/>
      <w:pgMar w:top="-709" w:right="1080" w:bottom="1135"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AE2" w:rsidRDefault="00B34AE2">
      <w:pPr>
        <w:spacing w:after="0" w:line="240" w:lineRule="auto"/>
      </w:pPr>
      <w:r>
        <w:separator/>
      </w:r>
    </w:p>
  </w:endnote>
  <w:endnote w:type="continuationSeparator" w:id="0">
    <w:p w:rsidR="00B34AE2" w:rsidRDefault="00B3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AE2" w:rsidRDefault="00B34AE2">
      <w:pPr>
        <w:spacing w:after="0" w:line="240" w:lineRule="auto"/>
      </w:pPr>
      <w:r>
        <w:separator/>
      </w:r>
    </w:p>
  </w:footnote>
  <w:footnote w:type="continuationSeparator" w:id="0">
    <w:p w:rsidR="00B34AE2" w:rsidRDefault="00B34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84C5D3E"/>
    <w:multiLevelType w:val="hybridMultilevel"/>
    <w:tmpl w:val="CB5283D2"/>
    <w:lvl w:ilvl="0" w:tplc="B06A54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1C343899"/>
    <w:multiLevelType w:val="hybridMultilevel"/>
    <w:tmpl w:val="6E9E229A"/>
    <w:lvl w:ilvl="0" w:tplc="C6D6A71C">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DE26E7"/>
    <w:multiLevelType w:val="hybridMultilevel"/>
    <w:tmpl w:val="BE6AA346"/>
    <w:lvl w:ilvl="0" w:tplc="4AC60E4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9"/>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0"/>
  </w:num>
  <w:num w:numId="9">
    <w:abstractNumId w:val="3"/>
  </w:num>
  <w:num w:numId="10">
    <w:abstractNumId w:val="8"/>
  </w:num>
  <w:num w:numId="11">
    <w:abstractNumId w:val="7"/>
  </w:num>
  <w:num w:numId="12">
    <w:abstractNumId w:val="1"/>
  </w:num>
  <w:num w:numId="13">
    <w:abstractNumId w:val="0"/>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A31"/>
    <w:rsid w:val="00001E7C"/>
    <w:rsid w:val="00010928"/>
    <w:rsid w:val="000113B2"/>
    <w:rsid w:val="00012595"/>
    <w:rsid w:val="0001269D"/>
    <w:rsid w:val="000158AD"/>
    <w:rsid w:val="000158CD"/>
    <w:rsid w:val="0003213B"/>
    <w:rsid w:val="0003276F"/>
    <w:rsid w:val="0003701E"/>
    <w:rsid w:val="000412B6"/>
    <w:rsid w:val="000419A2"/>
    <w:rsid w:val="00051771"/>
    <w:rsid w:val="00053B3F"/>
    <w:rsid w:val="0005480A"/>
    <w:rsid w:val="00057EB6"/>
    <w:rsid w:val="000650C2"/>
    <w:rsid w:val="000660E5"/>
    <w:rsid w:val="00067B83"/>
    <w:rsid w:val="00071CC8"/>
    <w:rsid w:val="00072593"/>
    <w:rsid w:val="00076CCB"/>
    <w:rsid w:val="00081FB1"/>
    <w:rsid w:val="000848F7"/>
    <w:rsid w:val="00085F6D"/>
    <w:rsid w:val="0008655F"/>
    <w:rsid w:val="000911FD"/>
    <w:rsid w:val="000962D1"/>
    <w:rsid w:val="000964F4"/>
    <w:rsid w:val="00096DA8"/>
    <w:rsid w:val="000A4E7A"/>
    <w:rsid w:val="000A66E3"/>
    <w:rsid w:val="000B2B40"/>
    <w:rsid w:val="000B2B65"/>
    <w:rsid w:val="000B4393"/>
    <w:rsid w:val="000B512E"/>
    <w:rsid w:val="000B5F55"/>
    <w:rsid w:val="000B6FAC"/>
    <w:rsid w:val="000B7ACA"/>
    <w:rsid w:val="000C0D6E"/>
    <w:rsid w:val="000C2AC5"/>
    <w:rsid w:val="000C2B8A"/>
    <w:rsid w:val="000C2BE2"/>
    <w:rsid w:val="000C48C0"/>
    <w:rsid w:val="000C4E89"/>
    <w:rsid w:val="000D10F6"/>
    <w:rsid w:val="000D4E0D"/>
    <w:rsid w:val="00104841"/>
    <w:rsid w:val="00104D63"/>
    <w:rsid w:val="0010614A"/>
    <w:rsid w:val="0011529A"/>
    <w:rsid w:val="0012050E"/>
    <w:rsid w:val="0012496F"/>
    <w:rsid w:val="00125C7E"/>
    <w:rsid w:val="001262A1"/>
    <w:rsid w:val="00126D46"/>
    <w:rsid w:val="00134A7A"/>
    <w:rsid w:val="00136EC5"/>
    <w:rsid w:val="00142C99"/>
    <w:rsid w:val="001567B7"/>
    <w:rsid w:val="0016111F"/>
    <w:rsid w:val="0016179B"/>
    <w:rsid w:val="001634D5"/>
    <w:rsid w:val="001646CC"/>
    <w:rsid w:val="001725AD"/>
    <w:rsid w:val="00184124"/>
    <w:rsid w:val="00191B86"/>
    <w:rsid w:val="00193D98"/>
    <w:rsid w:val="001978BC"/>
    <w:rsid w:val="001A2ABA"/>
    <w:rsid w:val="001A7E7E"/>
    <w:rsid w:val="001A7FAE"/>
    <w:rsid w:val="001B0742"/>
    <w:rsid w:val="001B0762"/>
    <w:rsid w:val="001B7CA7"/>
    <w:rsid w:val="001C19E6"/>
    <w:rsid w:val="001C1A7A"/>
    <w:rsid w:val="001D24DD"/>
    <w:rsid w:val="001D63E8"/>
    <w:rsid w:val="001E1919"/>
    <w:rsid w:val="001E5D94"/>
    <w:rsid w:val="001F29F2"/>
    <w:rsid w:val="001F3B7D"/>
    <w:rsid w:val="001F3CCB"/>
    <w:rsid w:val="002047A3"/>
    <w:rsid w:val="00204AA9"/>
    <w:rsid w:val="0021044A"/>
    <w:rsid w:val="002149DC"/>
    <w:rsid w:val="00214D53"/>
    <w:rsid w:val="00215375"/>
    <w:rsid w:val="00220BAA"/>
    <w:rsid w:val="0023259C"/>
    <w:rsid w:val="002401C0"/>
    <w:rsid w:val="00244851"/>
    <w:rsid w:val="00251605"/>
    <w:rsid w:val="00254627"/>
    <w:rsid w:val="00260967"/>
    <w:rsid w:val="00260C0B"/>
    <w:rsid w:val="002651D4"/>
    <w:rsid w:val="0026626B"/>
    <w:rsid w:val="002700A8"/>
    <w:rsid w:val="0027117B"/>
    <w:rsid w:val="0027123B"/>
    <w:rsid w:val="00271D7F"/>
    <w:rsid w:val="00272CF1"/>
    <w:rsid w:val="00274B8D"/>
    <w:rsid w:val="002803D3"/>
    <w:rsid w:val="00282FE4"/>
    <w:rsid w:val="00283B23"/>
    <w:rsid w:val="00286B58"/>
    <w:rsid w:val="0029034E"/>
    <w:rsid w:val="002B31E5"/>
    <w:rsid w:val="002B5275"/>
    <w:rsid w:val="002B5A03"/>
    <w:rsid w:val="002B6293"/>
    <w:rsid w:val="002C0362"/>
    <w:rsid w:val="002C09B8"/>
    <w:rsid w:val="002C46F9"/>
    <w:rsid w:val="002D0BDD"/>
    <w:rsid w:val="002D73EA"/>
    <w:rsid w:val="002E5BCF"/>
    <w:rsid w:val="002E60D1"/>
    <w:rsid w:val="002F1CC3"/>
    <w:rsid w:val="002F70D1"/>
    <w:rsid w:val="003001CB"/>
    <w:rsid w:val="00301D96"/>
    <w:rsid w:val="003022C8"/>
    <w:rsid w:val="003057E5"/>
    <w:rsid w:val="00305E24"/>
    <w:rsid w:val="00315FD8"/>
    <w:rsid w:val="00317DC6"/>
    <w:rsid w:val="00320E87"/>
    <w:rsid w:val="00330FDD"/>
    <w:rsid w:val="003310F0"/>
    <w:rsid w:val="0033275D"/>
    <w:rsid w:val="003410D3"/>
    <w:rsid w:val="003536A9"/>
    <w:rsid w:val="003543AD"/>
    <w:rsid w:val="00365496"/>
    <w:rsid w:val="00376D74"/>
    <w:rsid w:val="003926FE"/>
    <w:rsid w:val="0039541E"/>
    <w:rsid w:val="003A0EE7"/>
    <w:rsid w:val="003A6CDF"/>
    <w:rsid w:val="003A6D6A"/>
    <w:rsid w:val="003B01F7"/>
    <w:rsid w:val="003B4FBC"/>
    <w:rsid w:val="003C261E"/>
    <w:rsid w:val="003C2B74"/>
    <w:rsid w:val="003C49EC"/>
    <w:rsid w:val="003D01C1"/>
    <w:rsid w:val="003E02CA"/>
    <w:rsid w:val="003E1696"/>
    <w:rsid w:val="003E2D0C"/>
    <w:rsid w:val="003E4C4A"/>
    <w:rsid w:val="003F1E75"/>
    <w:rsid w:val="003F2141"/>
    <w:rsid w:val="00406B8B"/>
    <w:rsid w:val="0041442D"/>
    <w:rsid w:val="00414D3C"/>
    <w:rsid w:val="00441ADB"/>
    <w:rsid w:val="00442942"/>
    <w:rsid w:val="00454CC3"/>
    <w:rsid w:val="00466BFC"/>
    <w:rsid w:val="004706F9"/>
    <w:rsid w:val="0047219B"/>
    <w:rsid w:val="004723BE"/>
    <w:rsid w:val="004828A9"/>
    <w:rsid w:val="00483A57"/>
    <w:rsid w:val="00485A4C"/>
    <w:rsid w:val="004926D7"/>
    <w:rsid w:val="004A0E28"/>
    <w:rsid w:val="004B22FE"/>
    <w:rsid w:val="004B2788"/>
    <w:rsid w:val="004B27DF"/>
    <w:rsid w:val="004B4A47"/>
    <w:rsid w:val="004B51F6"/>
    <w:rsid w:val="004B6552"/>
    <w:rsid w:val="004B6F27"/>
    <w:rsid w:val="004C077B"/>
    <w:rsid w:val="004C0ADD"/>
    <w:rsid w:val="004C15EB"/>
    <w:rsid w:val="004C7BE7"/>
    <w:rsid w:val="004C7C53"/>
    <w:rsid w:val="004D5D60"/>
    <w:rsid w:val="004F38FC"/>
    <w:rsid w:val="004F402A"/>
    <w:rsid w:val="004F50E2"/>
    <w:rsid w:val="005012A0"/>
    <w:rsid w:val="00507AC8"/>
    <w:rsid w:val="00515A9A"/>
    <w:rsid w:val="005235AA"/>
    <w:rsid w:val="0052608E"/>
    <w:rsid w:val="0052751A"/>
    <w:rsid w:val="0052763E"/>
    <w:rsid w:val="00527BBE"/>
    <w:rsid w:val="005325AC"/>
    <w:rsid w:val="0053711B"/>
    <w:rsid w:val="0053796E"/>
    <w:rsid w:val="0054021F"/>
    <w:rsid w:val="00542724"/>
    <w:rsid w:val="0054360A"/>
    <w:rsid w:val="00543BB7"/>
    <w:rsid w:val="00543BB8"/>
    <w:rsid w:val="00546CFA"/>
    <w:rsid w:val="00550288"/>
    <w:rsid w:val="00553AD8"/>
    <w:rsid w:val="005545AE"/>
    <w:rsid w:val="00557933"/>
    <w:rsid w:val="00557F82"/>
    <w:rsid w:val="00562680"/>
    <w:rsid w:val="005675BF"/>
    <w:rsid w:val="00571926"/>
    <w:rsid w:val="00571EA8"/>
    <w:rsid w:val="00574F7E"/>
    <w:rsid w:val="005757D0"/>
    <w:rsid w:val="005817E9"/>
    <w:rsid w:val="005827C9"/>
    <w:rsid w:val="00590162"/>
    <w:rsid w:val="00590706"/>
    <w:rsid w:val="005913C8"/>
    <w:rsid w:val="005941D1"/>
    <w:rsid w:val="005A13BE"/>
    <w:rsid w:val="005A7933"/>
    <w:rsid w:val="005B5561"/>
    <w:rsid w:val="005B64E2"/>
    <w:rsid w:val="005C75A8"/>
    <w:rsid w:val="005D1E3F"/>
    <w:rsid w:val="005D36B9"/>
    <w:rsid w:val="005F681B"/>
    <w:rsid w:val="00601B98"/>
    <w:rsid w:val="0060251E"/>
    <w:rsid w:val="00605E72"/>
    <w:rsid w:val="00613B15"/>
    <w:rsid w:val="006164F5"/>
    <w:rsid w:val="00620622"/>
    <w:rsid w:val="00622F8E"/>
    <w:rsid w:val="00624ADE"/>
    <w:rsid w:val="00624C8D"/>
    <w:rsid w:val="00627E03"/>
    <w:rsid w:val="00631729"/>
    <w:rsid w:val="00636076"/>
    <w:rsid w:val="00643248"/>
    <w:rsid w:val="00644469"/>
    <w:rsid w:val="00644484"/>
    <w:rsid w:val="006448A1"/>
    <w:rsid w:val="00653EA7"/>
    <w:rsid w:val="0066045C"/>
    <w:rsid w:val="00662427"/>
    <w:rsid w:val="00663F79"/>
    <w:rsid w:val="00665883"/>
    <w:rsid w:val="006661C4"/>
    <w:rsid w:val="006670ED"/>
    <w:rsid w:val="00667F3C"/>
    <w:rsid w:val="006703D4"/>
    <w:rsid w:val="00674BE4"/>
    <w:rsid w:val="0067676E"/>
    <w:rsid w:val="00676EC1"/>
    <w:rsid w:val="0068198A"/>
    <w:rsid w:val="0068702A"/>
    <w:rsid w:val="00691482"/>
    <w:rsid w:val="0069398D"/>
    <w:rsid w:val="006A1ACD"/>
    <w:rsid w:val="006A218A"/>
    <w:rsid w:val="006A2992"/>
    <w:rsid w:val="006A42A0"/>
    <w:rsid w:val="006A49A5"/>
    <w:rsid w:val="006A54E0"/>
    <w:rsid w:val="006B2871"/>
    <w:rsid w:val="006C167E"/>
    <w:rsid w:val="006C2AD6"/>
    <w:rsid w:val="006C410B"/>
    <w:rsid w:val="006C5D7E"/>
    <w:rsid w:val="006C6C94"/>
    <w:rsid w:val="006D0D23"/>
    <w:rsid w:val="006D121B"/>
    <w:rsid w:val="006D5AF0"/>
    <w:rsid w:val="006E18FA"/>
    <w:rsid w:val="006E4C8B"/>
    <w:rsid w:val="006E628A"/>
    <w:rsid w:val="006E706D"/>
    <w:rsid w:val="006F0172"/>
    <w:rsid w:val="006F163D"/>
    <w:rsid w:val="006F5B1A"/>
    <w:rsid w:val="00700779"/>
    <w:rsid w:val="0071017B"/>
    <w:rsid w:val="00722694"/>
    <w:rsid w:val="00725DD8"/>
    <w:rsid w:val="007279C1"/>
    <w:rsid w:val="00727A09"/>
    <w:rsid w:val="00733CE2"/>
    <w:rsid w:val="007416B1"/>
    <w:rsid w:val="00743879"/>
    <w:rsid w:val="007455E8"/>
    <w:rsid w:val="00751472"/>
    <w:rsid w:val="0075222A"/>
    <w:rsid w:val="00762839"/>
    <w:rsid w:val="0076638D"/>
    <w:rsid w:val="00775318"/>
    <w:rsid w:val="007760EC"/>
    <w:rsid w:val="007823CA"/>
    <w:rsid w:val="00783DE4"/>
    <w:rsid w:val="00786A86"/>
    <w:rsid w:val="007936DC"/>
    <w:rsid w:val="00796A97"/>
    <w:rsid w:val="007B0C25"/>
    <w:rsid w:val="007B1786"/>
    <w:rsid w:val="007B3BE2"/>
    <w:rsid w:val="007B3E41"/>
    <w:rsid w:val="007B41CC"/>
    <w:rsid w:val="007C09F2"/>
    <w:rsid w:val="007C202E"/>
    <w:rsid w:val="007C4C09"/>
    <w:rsid w:val="007C5DAE"/>
    <w:rsid w:val="007C75C8"/>
    <w:rsid w:val="007E3AD6"/>
    <w:rsid w:val="007E3B54"/>
    <w:rsid w:val="007E53ED"/>
    <w:rsid w:val="007E7AE4"/>
    <w:rsid w:val="007F6770"/>
    <w:rsid w:val="00800CB7"/>
    <w:rsid w:val="008051C9"/>
    <w:rsid w:val="00807C65"/>
    <w:rsid w:val="00812D51"/>
    <w:rsid w:val="008153FD"/>
    <w:rsid w:val="00817BED"/>
    <w:rsid w:val="00831FC4"/>
    <w:rsid w:val="0083544C"/>
    <w:rsid w:val="00836A19"/>
    <w:rsid w:val="00837252"/>
    <w:rsid w:val="00846325"/>
    <w:rsid w:val="008477C0"/>
    <w:rsid w:val="00861758"/>
    <w:rsid w:val="00863442"/>
    <w:rsid w:val="0086531A"/>
    <w:rsid w:val="00866E54"/>
    <w:rsid w:val="00876C77"/>
    <w:rsid w:val="0088113F"/>
    <w:rsid w:val="0088462A"/>
    <w:rsid w:val="00885AB0"/>
    <w:rsid w:val="008921DC"/>
    <w:rsid w:val="008926C0"/>
    <w:rsid w:val="00892781"/>
    <w:rsid w:val="0089390F"/>
    <w:rsid w:val="008A1135"/>
    <w:rsid w:val="008A1DE0"/>
    <w:rsid w:val="008A756F"/>
    <w:rsid w:val="008C267D"/>
    <w:rsid w:val="008C43E1"/>
    <w:rsid w:val="008D188A"/>
    <w:rsid w:val="008D2676"/>
    <w:rsid w:val="008D2D85"/>
    <w:rsid w:val="008D348C"/>
    <w:rsid w:val="008D6328"/>
    <w:rsid w:val="008E0B03"/>
    <w:rsid w:val="008E0FC4"/>
    <w:rsid w:val="008E308D"/>
    <w:rsid w:val="008E722C"/>
    <w:rsid w:val="008F084D"/>
    <w:rsid w:val="008F1972"/>
    <w:rsid w:val="008F615E"/>
    <w:rsid w:val="0090285F"/>
    <w:rsid w:val="0090338F"/>
    <w:rsid w:val="00913487"/>
    <w:rsid w:val="00914870"/>
    <w:rsid w:val="00914D21"/>
    <w:rsid w:val="00923E04"/>
    <w:rsid w:val="00924E8B"/>
    <w:rsid w:val="0092778F"/>
    <w:rsid w:val="00941F5E"/>
    <w:rsid w:val="00952354"/>
    <w:rsid w:val="00956470"/>
    <w:rsid w:val="00961CE4"/>
    <w:rsid w:val="009637FE"/>
    <w:rsid w:val="00964402"/>
    <w:rsid w:val="00965568"/>
    <w:rsid w:val="00972AAA"/>
    <w:rsid w:val="00977CF8"/>
    <w:rsid w:val="0098026A"/>
    <w:rsid w:val="00980DB1"/>
    <w:rsid w:val="00982327"/>
    <w:rsid w:val="009826CC"/>
    <w:rsid w:val="00986B5A"/>
    <w:rsid w:val="00991330"/>
    <w:rsid w:val="00992D7E"/>
    <w:rsid w:val="00992EDB"/>
    <w:rsid w:val="00994B7C"/>
    <w:rsid w:val="00994D4D"/>
    <w:rsid w:val="00997ACE"/>
    <w:rsid w:val="009A429F"/>
    <w:rsid w:val="009A6418"/>
    <w:rsid w:val="009A7001"/>
    <w:rsid w:val="009B0280"/>
    <w:rsid w:val="009B26CC"/>
    <w:rsid w:val="009B325B"/>
    <w:rsid w:val="009B66EA"/>
    <w:rsid w:val="009C0BA8"/>
    <w:rsid w:val="009C1588"/>
    <w:rsid w:val="009D1044"/>
    <w:rsid w:val="009D2FE3"/>
    <w:rsid w:val="009D4355"/>
    <w:rsid w:val="009D62A1"/>
    <w:rsid w:val="009E1F4F"/>
    <w:rsid w:val="009E6043"/>
    <w:rsid w:val="009E66AD"/>
    <w:rsid w:val="009F35F6"/>
    <w:rsid w:val="009F3736"/>
    <w:rsid w:val="009F39E1"/>
    <w:rsid w:val="009F4064"/>
    <w:rsid w:val="00A01BDB"/>
    <w:rsid w:val="00A01F06"/>
    <w:rsid w:val="00A02980"/>
    <w:rsid w:val="00A061AD"/>
    <w:rsid w:val="00A112E6"/>
    <w:rsid w:val="00A378DF"/>
    <w:rsid w:val="00A41366"/>
    <w:rsid w:val="00A50E1C"/>
    <w:rsid w:val="00A6222C"/>
    <w:rsid w:val="00A65877"/>
    <w:rsid w:val="00A710E9"/>
    <w:rsid w:val="00A8011E"/>
    <w:rsid w:val="00A8034C"/>
    <w:rsid w:val="00A8303F"/>
    <w:rsid w:val="00A83479"/>
    <w:rsid w:val="00A8438A"/>
    <w:rsid w:val="00A92CA7"/>
    <w:rsid w:val="00A94048"/>
    <w:rsid w:val="00A94EDE"/>
    <w:rsid w:val="00AA1025"/>
    <w:rsid w:val="00AA7F4C"/>
    <w:rsid w:val="00AB1053"/>
    <w:rsid w:val="00AB1171"/>
    <w:rsid w:val="00AC4C86"/>
    <w:rsid w:val="00AD02C7"/>
    <w:rsid w:val="00AD45EF"/>
    <w:rsid w:val="00AD53F4"/>
    <w:rsid w:val="00AD7521"/>
    <w:rsid w:val="00AE10E5"/>
    <w:rsid w:val="00AE535B"/>
    <w:rsid w:val="00AE5DEE"/>
    <w:rsid w:val="00AE6DDE"/>
    <w:rsid w:val="00AE7DEB"/>
    <w:rsid w:val="00AF009B"/>
    <w:rsid w:val="00AF0E31"/>
    <w:rsid w:val="00AF112F"/>
    <w:rsid w:val="00AF41A3"/>
    <w:rsid w:val="00AF77C0"/>
    <w:rsid w:val="00B01663"/>
    <w:rsid w:val="00B027C7"/>
    <w:rsid w:val="00B03085"/>
    <w:rsid w:val="00B0414D"/>
    <w:rsid w:val="00B07403"/>
    <w:rsid w:val="00B07C0D"/>
    <w:rsid w:val="00B215C1"/>
    <w:rsid w:val="00B23E11"/>
    <w:rsid w:val="00B249BC"/>
    <w:rsid w:val="00B25883"/>
    <w:rsid w:val="00B26E36"/>
    <w:rsid w:val="00B27973"/>
    <w:rsid w:val="00B31358"/>
    <w:rsid w:val="00B34AE2"/>
    <w:rsid w:val="00B405F6"/>
    <w:rsid w:val="00B42F4B"/>
    <w:rsid w:val="00B451DB"/>
    <w:rsid w:val="00B52A26"/>
    <w:rsid w:val="00B61B80"/>
    <w:rsid w:val="00B673D2"/>
    <w:rsid w:val="00B742F8"/>
    <w:rsid w:val="00B8401D"/>
    <w:rsid w:val="00B87133"/>
    <w:rsid w:val="00B922B1"/>
    <w:rsid w:val="00B9485A"/>
    <w:rsid w:val="00B94BEF"/>
    <w:rsid w:val="00BA26F6"/>
    <w:rsid w:val="00BA3752"/>
    <w:rsid w:val="00BA47F3"/>
    <w:rsid w:val="00BA6404"/>
    <w:rsid w:val="00BB2666"/>
    <w:rsid w:val="00BB4D91"/>
    <w:rsid w:val="00BB5610"/>
    <w:rsid w:val="00BC49FB"/>
    <w:rsid w:val="00BC5205"/>
    <w:rsid w:val="00BD2EE3"/>
    <w:rsid w:val="00BD55B9"/>
    <w:rsid w:val="00BD63EC"/>
    <w:rsid w:val="00C07B00"/>
    <w:rsid w:val="00C11297"/>
    <w:rsid w:val="00C13AE4"/>
    <w:rsid w:val="00C1427A"/>
    <w:rsid w:val="00C17F98"/>
    <w:rsid w:val="00C25E4F"/>
    <w:rsid w:val="00C26E4F"/>
    <w:rsid w:val="00C3281B"/>
    <w:rsid w:val="00C339B7"/>
    <w:rsid w:val="00C35D5D"/>
    <w:rsid w:val="00C40C9E"/>
    <w:rsid w:val="00C523A4"/>
    <w:rsid w:val="00C52E0C"/>
    <w:rsid w:val="00C54942"/>
    <w:rsid w:val="00C56410"/>
    <w:rsid w:val="00C627D0"/>
    <w:rsid w:val="00C6593B"/>
    <w:rsid w:val="00C674AB"/>
    <w:rsid w:val="00C7074C"/>
    <w:rsid w:val="00C733ED"/>
    <w:rsid w:val="00C75202"/>
    <w:rsid w:val="00C82D36"/>
    <w:rsid w:val="00C857D8"/>
    <w:rsid w:val="00C90817"/>
    <w:rsid w:val="00C9145A"/>
    <w:rsid w:val="00C94682"/>
    <w:rsid w:val="00C94C80"/>
    <w:rsid w:val="00C95553"/>
    <w:rsid w:val="00CA28FF"/>
    <w:rsid w:val="00CA4B0C"/>
    <w:rsid w:val="00CA4CDC"/>
    <w:rsid w:val="00CB0138"/>
    <w:rsid w:val="00CB1E2B"/>
    <w:rsid w:val="00CB2417"/>
    <w:rsid w:val="00CB3A4B"/>
    <w:rsid w:val="00CB5358"/>
    <w:rsid w:val="00CC6FB7"/>
    <w:rsid w:val="00CD0F5C"/>
    <w:rsid w:val="00CE1D00"/>
    <w:rsid w:val="00CF1A56"/>
    <w:rsid w:val="00CF1F55"/>
    <w:rsid w:val="00CF2CB3"/>
    <w:rsid w:val="00CF60D5"/>
    <w:rsid w:val="00D02398"/>
    <w:rsid w:val="00D04DE2"/>
    <w:rsid w:val="00D05FC1"/>
    <w:rsid w:val="00D06349"/>
    <w:rsid w:val="00D2073F"/>
    <w:rsid w:val="00D226FA"/>
    <w:rsid w:val="00D2319D"/>
    <w:rsid w:val="00D26433"/>
    <w:rsid w:val="00D315E3"/>
    <w:rsid w:val="00D31CD9"/>
    <w:rsid w:val="00D323F3"/>
    <w:rsid w:val="00D41029"/>
    <w:rsid w:val="00D4236A"/>
    <w:rsid w:val="00D503ED"/>
    <w:rsid w:val="00D518AB"/>
    <w:rsid w:val="00D56027"/>
    <w:rsid w:val="00D60465"/>
    <w:rsid w:val="00D60E20"/>
    <w:rsid w:val="00D71AD5"/>
    <w:rsid w:val="00D72802"/>
    <w:rsid w:val="00D72B14"/>
    <w:rsid w:val="00D72E89"/>
    <w:rsid w:val="00D75B75"/>
    <w:rsid w:val="00D86406"/>
    <w:rsid w:val="00D864DA"/>
    <w:rsid w:val="00D86FAF"/>
    <w:rsid w:val="00D92E01"/>
    <w:rsid w:val="00D940F6"/>
    <w:rsid w:val="00DA043A"/>
    <w:rsid w:val="00DB3F31"/>
    <w:rsid w:val="00DB5915"/>
    <w:rsid w:val="00DC07E2"/>
    <w:rsid w:val="00DC1E72"/>
    <w:rsid w:val="00DC2209"/>
    <w:rsid w:val="00DC2C8A"/>
    <w:rsid w:val="00DC5217"/>
    <w:rsid w:val="00DD3864"/>
    <w:rsid w:val="00DE25CD"/>
    <w:rsid w:val="00DE5FF4"/>
    <w:rsid w:val="00DE6065"/>
    <w:rsid w:val="00DF0804"/>
    <w:rsid w:val="00DF3247"/>
    <w:rsid w:val="00DF51E8"/>
    <w:rsid w:val="00DF54AC"/>
    <w:rsid w:val="00DF7D01"/>
    <w:rsid w:val="00E00663"/>
    <w:rsid w:val="00E01CCB"/>
    <w:rsid w:val="00E042D5"/>
    <w:rsid w:val="00E06B1A"/>
    <w:rsid w:val="00E13369"/>
    <w:rsid w:val="00E15996"/>
    <w:rsid w:val="00E20E83"/>
    <w:rsid w:val="00E20FFD"/>
    <w:rsid w:val="00E21A42"/>
    <w:rsid w:val="00E21CC9"/>
    <w:rsid w:val="00E2330A"/>
    <w:rsid w:val="00E25FE3"/>
    <w:rsid w:val="00E3169D"/>
    <w:rsid w:val="00E351ED"/>
    <w:rsid w:val="00E358C4"/>
    <w:rsid w:val="00E37C0E"/>
    <w:rsid w:val="00E407BD"/>
    <w:rsid w:val="00E42815"/>
    <w:rsid w:val="00E432B5"/>
    <w:rsid w:val="00E43555"/>
    <w:rsid w:val="00E50EEE"/>
    <w:rsid w:val="00E57971"/>
    <w:rsid w:val="00E63B34"/>
    <w:rsid w:val="00E749F0"/>
    <w:rsid w:val="00E75520"/>
    <w:rsid w:val="00E75C46"/>
    <w:rsid w:val="00E80744"/>
    <w:rsid w:val="00E854E1"/>
    <w:rsid w:val="00E86CA9"/>
    <w:rsid w:val="00E86E8F"/>
    <w:rsid w:val="00EA494F"/>
    <w:rsid w:val="00EA5D47"/>
    <w:rsid w:val="00EA66B0"/>
    <w:rsid w:val="00EA681E"/>
    <w:rsid w:val="00EA6B80"/>
    <w:rsid w:val="00EB37CB"/>
    <w:rsid w:val="00EB3FD9"/>
    <w:rsid w:val="00EB70E8"/>
    <w:rsid w:val="00EC3116"/>
    <w:rsid w:val="00EC3CCC"/>
    <w:rsid w:val="00EC40C2"/>
    <w:rsid w:val="00EC7124"/>
    <w:rsid w:val="00ED5DDE"/>
    <w:rsid w:val="00EE25D3"/>
    <w:rsid w:val="00EE4E4A"/>
    <w:rsid w:val="00EE734A"/>
    <w:rsid w:val="00EF3483"/>
    <w:rsid w:val="00F00C6A"/>
    <w:rsid w:val="00F05C40"/>
    <w:rsid w:val="00F11594"/>
    <w:rsid w:val="00F15AE4"/>
    <w:rsid w:val="00F22AB8"/>
    <w:rsid w:val="00F22D6A"/>
    <w:rsid w:val="00F26AD6"/>
    <w:rsid w:val="00F27D27"/>
    <w:rsid w:val="00F3158F"/>
    <w:rsid w:val="00F347F4"/>
    <w:rsid w:val="00F348F5"/>
    <w:rsid w:val="00F34F8D"/>
    <w:rsid w:val="00F35E10"/>
    <w:rsid w:val="00F516A9"/>
    <w:rsid w:val="00F54EA7"/>
    <w:rsid w:val="00F57738"/>
    <w:rsid w:val="00F61711"/>
    <w:rsid w:val="00F61E78"/>
    <w:rsid w:val="00F64ABC"/>
    <w:rsid w:val="00F66329"/>
    <w:rsid w:val="00F7365A"/>
    <w:rsid w:val="00F73D4A"/>
    <w:rsid w:val="00F83DD2"/>
    <w:rsid w:val="00F85585"/>
    <w:rsid w:val="00F875F2"/>
    <w:rsid w:val="00F95A2A"/>
    <w:rsid w:val="00FA2338"/>
    <w:rsid w:val="00FA3453"/>
    <w:rsid w:val="00FB2025"/>
    <w:rsid w:val="00FD0A22"/>
    <w:rsid w:val="00FD2A35"/>
    <w:rsid w:val="00FD519F"/>
    <w:rsid w:val="00FD6052"/>
    <w:rsid w:val="00FE36C2"/>
    <w:rsid w:val="00FF046A"/>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425426320">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C69B-E743-408C-BF52-2985E2A3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930</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47</cp:revision>
  <cp:lastPrinted>2018-10-08T14:35:00Z</cp:lastPrinted>
  <dcterms:created xsi:type="dcterms:W3CDTF">2018-10-08T13:57:00Z</dcterms:created>
  <dcterms:modified xsi:type="dcterms:W3CDTF">2018-10-08T16:26:00Z</dcterms:modified>
</cp:coreProperties>
</file>