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B1D7C" w:rsidRDefault="00FC2185" w:rsidP="001D24DD">
      <w:pPr>
        <w:pStyle w:val="Standard"/>
        <w:rPr>
          <w:rFonts w:ascii="Arial" w:hAnsi="Arial" w:cs="Arial"/>
          <w:sz w:val="22"/>
          <w:szCs w:val="22"/>
        </w:rPr>
      </w:pPr>
      <w:r w:rsidRPr="00CB1D7C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02A4C83F" wp14:editId="06A2C46D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B1D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B1D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B1D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B1D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ESTADO DO RIO GRANDE DO SUL</w:t>
      </w: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MUNICÍPIO DE ARROIO DO PADRE</w:t>
      </w: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GABINETE DO PREFEITO</w:t>
      </w:r>
    </w:p>
    <w:p w:rsidR="009826CC" w:rsidRPr="00CB1D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B1D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05DC2">
        <w:rPr>
          <w:rFonts w:ascii="Arial" w:hAnsi="Arial" w:cs="Arial"/>
          <w:b/>
          <w:bCs/>
          <w:color w:val="auto"/>
          <w:u w:val="single"/>
        </w:rPr>
        <w:t>8</w:t>
      </w:r>
      <w:r w:rsidR="00F6645C">
        <w:rPr>
          <w:rFonts w:ascii="Arial" w:hAnsi="Arial" w:cs="Arial"/>
          <w:b/>
          <w:bCs/>
          <w:color w:val="auto"/>
          <w:u w:val="single"/>
        </w:rPr>
        <w:t>8</w:t>
      </w:r>
      <w:r w:rsidR="00001E7C" w:rsidRPr="00CB1D7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CB1D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A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Senhor Presidente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Senhores Vereadores</w:t>
      </w:r>
    </w:p>
    <w:p w:rsidR="00AB1053" w:rsidRPr="00565FB9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565FB9" w:rsidRDefault="004F38F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6645C" w:rsidRPr="00565FB9" w:rsidRDefault="00F6645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67009" w:rsidRPr="00565FB9" w:rsidRDefault="00367009" w:rsidP="0036700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565FB9">
        <w:rPr>
          <w:rFonts w:ascii="Arial" w:hAnsi="Arial" w:cs="Arial"/>
          <w:shd w:val="clear" w:color="auto" w:fill="FFFFFF"/>
        </w:rPr>
        <w:t>Quero cumprimentá-los e no uso da presente lhes encaminhar para ap</w:t>
      </w:r>
      <w:r w:rsidR="00F6645C" w:rsidRPr="00565FB9">
        <w:rPr>
          <w:rFonts w:ascii="Arial" w:hAnsi="Arial" w:cs="Arial"/>
          <w:shd w:val="clear" w:color="auto" w:fill="FFFFFF"/>
        </w:rPr>
        <w:t>reciação o projeto de lei Nº 88</w:t>
      </w:r>
      <w:r w:rsidRPr="00565FB9">
        <w:rPr>
          <w:rFonts w:ascii="Arial" w:hAnsi="Arial" w:cs="Arial"/>
          <w:shd w:val="clear" w:color="auto" w:fill="FFFFFF"/>
        </w:rPr>
        <w:t>/2018.</w:t>
      </w:r>
    </w:p>
    <w:p w:rsidR="00367009" w:rsidRPr="00565FB9" w:rsidRDefault="00F6645C" w:rsidP="003670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5FB9">
        <w:rPr>
          <w:rFonts w:ascii="Arial" w:hAnsi="Arial" w:cs="Arial"/>
          <w:shd w:val="clear" w:color="auto" w:fill="FFFFFF"/>
        </w:rPr>
        <w:tab/>
        <w:t>O projeto de lei 88</w:t>
      </w:r>
      <w:r w:rsidR="00367009" w:rsidRPr="00565FB9">
        <w:rPr>
          <w:rFonts w:ascii="Arial" w:hAnsi="Arial" w:cs="Arial"/>
          <w:shd w:val="clear" w:color="auto" w:fill="FFFFFF"/>
        </w:rPr>
        <w:t>/2018 tem por objetivo buscar autorização legislativa e estabelecer critérios para o Município confeccionar e distribuir próteses a pessoas que tem vínculo com a</w:t>
      </w:r>
      <w:r w:rsidR="0086040D">
        <w:rPr>
          <w:rFonts w:ascii="Arial" w:hAnsi="Arial" w:cs="Arial"/>
          <w:shd w:val="clear" w:color="auto" w:fill="FFFFFF"/>
        </w:rPr>
        <w:t xml:space="preserve"> Comunidade Quilombola Renascer, aqui organizada.</w:t>
      </w:r>
    </w:p>
    <w:p w:rsidR="00367009" w:rsidRPr="00565FB9" w:rsidRDefault="00367009" w:rsidP="003670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5FB9">
        <w:rPr>
          <w:rFonts w:ascii="Arial" w:hAnsi="Arial" w:cs="Arial"/>
          <w:shd w:val="clear" w:color="auto" w:fill="FFFFFF"/>
        </w:rPr>
        <w:tab/>
        <w:t>A confecção e distribuição destas próteses será suportada com recursos financeiros provenientes de repasses ao Programa Estratégia Saúde da Família para o atendimento de demandas da comunidade acima referida.</w:t>
      </w:r>
    </w:p>
    <w:p w:rsidR="00367009" w:rsidRPr="00565FB9" w:rsidRDefault="00367009" w:rsidP="003670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65FB9">
        <w:rPr>
          <w:rFonts w:ascii="Arial" w:hAnsi="Arial" w:cs="Arial"/>
          <w:shd w:val="clear" w:color="auto" w:fill="FFFFFF"/>
        </w:rPr>
        <w:tab/>
        <w:t>Elaborou-se o presente projeto de lei, de modo a comtemplar as diretrizes necessárias para atender o proposto.</w:t>
      </w:r>
    </w:p>
    <w:p w:rsidR="00B301F4" w:rsidRPr="00565FB9" w:rsidRDefault="00367009" w:rsidP="0036700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565FB9">
        <w:rPr>
          <w:rFonts w:ascii="Arial" w:hAnsi="Arial" w:cs="Arial"/>
          <w:color w:val="auto"/>
          <w:shd w:val="clear" w:color="auto" w:fill="FFFFFF"/>
        </w:rPr>
        <w:tab/>
        <w:t>Sendo o que tinha para este momento.</w:t>
      </w:r>
    </w:p>
    <w:p w:rsidR="00367009" w:rsidRPr="00565FB9" w:rsidRDefault="00367009" w:rsidP="00367009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565FB9">
        <w:rPr>
          <w:rFonts w:ascii="Arial" w:hAnsi="Arial" w:cs="Arial"/>
          <w:color w:val="auto"/>
          <w:shd w:val="clear" w:color="auto" w:fill="FFFFFF"/>
        </w:rPr>
        <w:tab/>
        <w:t>Atenciosamente.</w:t>
      </w:r>
    </w:p>
    <w:p w:rsidR="00367009" w:rsidRPr="00565FB9" w:rsidRDefault="00367009" w:rsidP="0036700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565FB9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565FB9">
        <w:rPr>
          <w:rFonts w:ascii="Arial" w:hAnsi="Arial" w:cs="Arial"/>
          <w:bCs/>
          <w:color w:val="auto"/>
        </w:rPr>
        <w:t>A</w:t>
      </w:r>
      <w:r w:rsidR="00214D53" w:rsidRPr="00565FB9">
        <w:rPr>
          <w:rFonts w:ascii="Arial" w:hAnsi="Arial" w:cs="Arial"/>
          <w:bCs/>
          <w:color w:val="auto"/>
        </w:rPr>
        <w:t xml:space="preserve">rroio do Padre, </w:t>
      </w:r>
      <w:r w:rsidR="00F6645C" w:rsidRPr="00565FB9">
        <w:rPr>
          <w:rFonts w:ascii="Arial" w:hAnsi="Arial" w:cs="Arial"/>
          <w:bCs/>
          <w:color w:val="auto"/>
        </w:rPr>
        <w:t>16</w:t>
      </w:r>
      <w:r w:rsidR="003E2D0C" w:rsidRPr="00565FB9">
        <w:rPr>
          <w:rFonts w:ascii="Arial" w:hAnsi="Arial" w:cs="Arial"/>
          <w:bCs/>
          <w:color w:val="auto"/>
        </w:rPr>
        <w:t xml:space="preserve"> </w:t>
      </w:r>
      <w:r w:rsidR="00DF51E8" w:rsidRPr="00565FB9">
        <w:rPr>
          <w:rFonts w:ascii="Arial" w:hAnsi="Arial" w:cs="Arial"/>
          <w:bCs/>
          <w:color w:val="auto"/>
        </w:rPr>
        <w:t xml:space="preserve">de </w:t>
      </w:r>
      <w:r w:rsidR="00705DC2" w:rsidRPr="00565FB9">
        <w:rPr>
          <w:rFonts w:ascii="Arial" w:hAnsi="Arial" w:cs="Arial"/>
          <w:bCs/>
          <w:color w:val="auto"/>
        </w:rPr>
        <w:t>novem</w:t>
      </w:r>
      <w:r w:rsidR="00CB1D7C" w:rsidRPr="00565FB9">
        <w:rPr>
          <w:rFonts w:ascii="Arial" w:hAnsi="Arial" w:cs="Arial"/>
          <w:bCs/>
          <w:color w:val="auto"/>
        </w:rPr>
        <w:t>bro</w:t>
      </w:r>
      <w:r w:rsidR="000B2B65" w:rsidRPr="00565FB9">
        <w:rPr>
          <w:rFonts w:ascii="Arial" w:hAnsi="Arial" w:cs="Arial"/>
          <w:bCs/>
          <w:color w:val="auto"/>
        </w:rPr>
        <w:t xml:space="preserve"> </w:t>
      </w:r>
      <w:r w:rsidR="00214D53" w:rsidRPr="00565FB9">
        <w:rPr>
          <w:rFonts w:ascii="Arial" w:hAnsi="Arial" w:cs="Arial"/>
          <w:bCs/>
          <w:color w:val="auto"/>
        </w:rPr>
        <w:t>de 2018</w:t>
      </w:r>
      <w:r w:rsidR="0066045C" w:rsidRPr="00565FB9">
        <w:rPr>
          <w:rFonts w:ascii="Arial" w:hAnsi="Arial" w:cs="Arial"/>
          <w:bCs/>
          <w:color w:val="auto"/>
        </w:rPr>
        <w:t xml:space="preserve">. </w:t>
      </w:r>
    </w:p>
    <w:p w:rsidR="0052610B" w:rsidRPr="00CB1D7C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2610B" w:rsidRPr="00CB1D7C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53255" w:rsidRPr="00CB1D7C" w:rsidRDefault="0095325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CB1D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Leonir </w:t>
      </w:r>
      <w:proofErr w:type="spellStart"/>
      <w:r w:rsidRPr="00CB1D7C">
        <w:rPr>
          <w:rFonts w:ascii="Arial" w:hAnsi="Arial" w:cs="Arial"/>
          <w:color w:val="auto"/>
        </w:rPr>
        <w:t>Aldrighi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Baschi</w:t>
      </w:r>
      <w:proofErr w:type="spellEnd"/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p w:rsidR="0052610B" w:rsidRPr="00CB1D7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6F3236" w:rsidRPr="00CB1D7C" w:rsidRDefault="006F3236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2610B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65FB9" w:rsidRPr="00CB1D7C" w:rsidRDefault="00565FB9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953255" w:rsidRPr="00CB1D7C" w:rsidRDefault="00953255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3276F" w:rsidRPr="00CB1D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B1D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B1D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B1D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CB1D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Presidente da Câmara Municipal de</w:t>
      </w:r>
      <w:r w:rsidR="008926C0" w:rsidRPr="00CB1D7C">
        <w:rPr>
          <w:rFonts w:ascii="Arial" w:hAnsi="Arial" w:cs="Arial"/>
          <w:b/>
          <w:i/>
        </w:rPr>
        <w:t xml:space="preserve"> Vereadores</w:t>
      </w:r>
    </w:p>
    <w:p w:rsidR="0086531A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Arroio do Padre/RS</w:t>
      </w: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3236" w:rsidRDefault="006F323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65FB9" w:rsidRPr="00CB1D7C" w:rsidRDefault="00565FB9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CB1D7C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D562B2B" wp14:editId="5DC2E97A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CB1D7C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CB1D7C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CB1D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CB1D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CB1D7C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F6645C" w:rsidRDefault="00F6645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ESTADO DO RIO GRANDE DO SUL</w:t>
      </w: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MUNICÍPIO DE ARROIO DO PADRE</w:t>
      </w: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GABINETE DO PREFEITO</w:t>
      </w:r>
    </w:p>
    <w:p w:rsidR="00243A2B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F6645C" w:rsidRDefault="00F6645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F6645C" w:rsidRPr="00F11438" w:rsidRDefault="00F6645C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11438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6645C" w:rsidRPr="00F11438">
        <w:rPr>
          <w:rFonts w:ascii="Arial" w:hAnsi="Arial" w:cs="Arial"/>
          <w:b/>
          <w:bCs/>
          <w:color w:val="auto"/>
          <w:u w:val="single"/>
        </w:rPr>
        <w:t>88</w:t>
      </w:r>
      <w:r w:rsidR="00BF56C5" w:rsidRPr="00F1143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1143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6645C" w:rsidRPr="00F11438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F1143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D686E" w:rsidRPr="00F11438">
        <w:rPr>
          <w:rFonts w:ascii="Arial" w:hAnsi="Arial" w:cs="Arial"/>
          <w:b/>
          <w:bCs/>
          <w:color w:val="auto"/>
          <w:u w:val="single"/>
        </w:rPr>
        <w:t>DE NOVEMBRO</w:t>
      </w:r>
      <w:r w:rsidRPr="00F1143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F11438">
        <w:rPr>
          <w:rFonts w:ascii="Arial" w:hAnsi="Arial" w:cs="Arial"/>
          <w:b/>
          <w:bCs/>
          <w:color w:val="auto"/>
          <w:u w:val="single"/>
        </w:rPr>
        <w:t>8</w:t>
      </w:r>
      <w:r w:rsidRPr="00F11438">
        <w:rPr>
          <w:rFonts w:ascii="Arial" w:hAnsi="Arial" w:cs="Arial"/>
          <w:b/>
          <w:bCs/>
          <w:color w:val="auto"/>
          <w:u w:val="single"/>
        </w:rPr>
        <w:t>.</w:t>
      </w:r>
    </w:p>
    <w:p w:rsidR="00CD6FAE" w:rsidRPr="00F11438" w:rsidRDefault="00CD6FAE" w:rsidP="00F11438">
      <w:pPr>
        <w:spacing w:after="0" w:line="240" w:lineRule="auto"/>
        <w:ind w:left="3969" w:firstLine="426"/>
        <w:jc w:val="both"/>
        <w:rPr>
          <w:rFonts w:ascii="Arial" w:hAnsi="Arial" w:cs="Arial"/>
        </w:rPr>
      </w:pPr>
      <w:r w:rsidRPr="00F11438">
        <w:rPr>
          <w:rFonts w:ascii="Arial" w:hAnsi="Arial" w:cs="Arial"/>
        </w:rPr>
        <w:t>Autoriza o Município de Arroio do Padre a custear a confecção e distribuição de Próteses</w:t>
      </w:r>
      <w:r w:rsidR="00B2686D">
        <w:rPr>
          <w:rFonts w:ascii="Arial" w:hAnsi="Arial" w:cs="Arial"/>
        </w:rPr>
        <w:t xml:space="preserve"> Dentárias</w:t>
      </w:r>
      <w:r w:rsidRPr="00F11438">
        <w:rPr>
          <w:rFonts w:ascii="Arial" w:hAnsi="Arial" w:cs="Arial"/>
        </w:rPr>
        <w:t xml:space="preserve"> a membros da Comunidade Quilombola Renascer.</w:t>
      </w:r>
    </w:p>
    <w:p w:rsidR="00F6645C" w:rsidRPr="00F11438" w:rsidRDefault="00F6645C" w:rsidP="00F6645C">
      <w:pPr>
        <w:spacing w:after="0" w:line="240" w:lineRule="auto"/>
        <w:ind w:left="4962"/>
        <w:jc w:val="both"/>
        <w:rPr>
          <w:rFonts w:ascii="Arial" w:hAnsi="Arial" w:cs="Arial"/>
        </w:rPr>
      </w:pPr>
    </w:p>
    <w:p w:rsidR="00CD6FAE" w:rsidRPr="00F11438" w:rsidRDefault="00CD6FAE" w:rsidP="00F6645C">
      <w:pPr>
        <w:spacing w:after="120" w:line="240" w:lineRule="auto"/>
        <w:jc w:val="both"/>
        <w:rPr>
          <w:rFonts w:ascii="Arial" w:hAnsi="Arial" w:cs="Arial"/>
        </w:rPr>
      </w:pPr>
      <w:r w:rsidRPr="00F11438">
        <w:rPr>
          <w:rFonts w:ascii="Arial" w:hAnsi="Arial" w:cs="Arial"/>
          <w:b/>
          <w:bCs/>
        </w:rPr>
        <w:t>Art.</w:t>
      </w:r>
      <w:r w:rsidR="00F6645C" w:rsidRPr="00F11438">
        <w:rPr>
          <w:rFonts w:ascii="Arial" w:hAnsi="Arial" w:cs="Arial"/>
          <w:b/>
          <w:bCs/>
        </w:rPr>
        <w:t xml:space="preserve"> </w:t>
      </w:r>
      <w:r w:rsidRPr="00F11438">
        <w:rPr>
          <w:rFonts w:ascii="Arial" w:hAnsi="Arial" w:cs="Arial"/>
          <w:b/>
          <w:bCs/>
        </w:rPr>
        <w:t xml:space="preserve">1º </w:t>
      </w:r>
      <w:r w:rsidRPr="00F11438">
        <w:rPr>
          <w:rFonts w:ascii="Arial" w:hAnsi="Arial" w:cs="Arial"/>
        </w:rPr>
        <w:t xml:space="preserve">A presente Lei autoriza o Município de Arroio do Padre a custear a confecção e a distribuição de próteses </w:t>
      </w:r>
      <w:r w:rsidR="00B2686D">
        <w:rPr>
          <w:rFonts w:ascii="Arial" w:hAnsi="Arial" w:cs="Arial"/>
        </w:rPr>
        <w:t>d</w:t>
      </w:r>
      <w:r w:rsidR="00B2686D">
        <w:rPr>
          <w:rFonts w:ascii="Arial" w:hAnsi="Arial" w:cs="Arial"/>
        </w:rPr>
        <w:t>entárias</w:t>
      </w:r>
      <w:r w:rsidR="00B2686D" w:rsidRPr="00F11438">
        <w:rPr>
          <w:rFonts w:ascii="Arial" w:hAnsi="Arial" w:cs="Arial"/>
        </w:rPr>
        <w:t xml:space="preserve"> </w:t>
      </w:r>
      <w:r w:rsidRPr="00F11438">
        <w:rPr>
          <w:rFonts w:ascii="Arial" w:hAnsi="Arial" w:cs="Arial"/>
        </w:rPr>
        <w:t xml:space="preserve">a membros da </w:t>
      </w:r>
      <w:r w:rsidR="0086040D">
        <w:rPr>
          <w:rFonts w:ascii="Arial" w:hAnsi="Arial" w:cs="Arial"/>
        </w:rPr>
        <w:t>Comunidade Quilombola Renascer, em seu território organizada.</w:t>
      </w:r>
    </w:p>
    <w:p w:rsidR="00CD6FAE" w:rsidRPr="00F11438" w:rsidRDefault="00CD6FAE" w:rsidP="00F6645C">
      <w:pPr>
        <w:spacing w:after="120" w:line="240" w:lineRule="auto"/>
        <w:jc w:val="both"/>
        <w:rPr>
          <w:rFonts w:ascii="Arial" w:hAnsi="Arial" w:cs="Arial"/>
        </w:rPr>
      </w:pPr>
      <w:r w:rsidRPr="00F11438">
        <w:rPr>
          <w:rFonts w:ascii="Arial" w:hAnsi="Arial" w:cs="Arial"/>
          <w:b/>
        </w:rPr>
        <w:t>Art.</w:t>
      </w:r>
      <w:r w:rsidR="00F6645C" w:rsidRPr="00F11438">
        <w:rPr>
          <w:rFonts w:ascii="Arial" w:hAnsi="Arial" w:cs="Arial"/>
          <w:b/>
        </w:rPr>
        <w:t xml:space="preserve"> </w:t>
      </w:r>
      <w:r w:rsidRPr="00F11438">
        <w:rPr>
          <w:rFonts w:ascii="Arial" w:hAnsi="Arial" w:cs="Arial"/>
          <w:b/>
        </w:rPr>
        <w:t xml:space="preserve">2º </w:t>
      </w:r>
      <w:r w:rsidRPr="00F11438">
        <w:rPr>
          <w:rFonts w:ascii="Arial" w:hAnsi="Arial" w:cs="Arial"/>
        </w:rPr>
        <w:t>Para o atendimento do que trata a presente lei o Município poderá contratar o fornecimento de mão obra técnica e material especial necessário para a confecção das próteses.</w:t>
      </w:r>
    </w:p>
    <w:p w:rsidR="00CD6FAE" w:rsidRPr="00F11438" w:rsidRDefault="00CD6FAE" w:rsidP="00F6645C">
      <w:pPr>
        <w:spacing w:after="120" w:line="240" w:lineRule="auto"/>
        <w:jc w:val="both"/>
        <w:rPr>
          <w:rFonts w:ascii="Arial" w:hAnsi="Arial" w:cs="Arial"/>
        </w:rPr>
      </w:pPr>
      <w:r w:rsidRPr="00F11438">
        <w:rPr>
          <w:rFonts w:ascii="Arial" w:hAnsi="Arial" w:cs="Arial"/>
          <w:b/>
        </w:rPr>
        <w:t>Art.</w:t>
      </w:r>
      <w:r w:rsidR="00F6645C" w:rsidRPr="00F11438">
        <w:rPr>
          <w:rFonts w:ascii="Arial" w:hAnsi="Arial" w:cs="Arial"/>
          <w:b/>
        </w:rPr>
        <w:t xml:space="preserve"> </w:t>
      </w:r>
      <w:r w:rsidRPr="00F11438">
        <w:rPr>
          <w:rFonts w:ascii="Arial" w:hAnsi="Arial" w:cs="Arial"/>
          <w:b/>
        </w:rPr>
        <w:t xml:space="preserve">3º </w:t>
      </w:r>
      <w:r w:rsidRPr="00F11438">
        <w:rPr>
          <w:rFonts w:ascii="Arial" w:hAnsi="Arial" w:cs="Arial"/>
        </w:rPr>
        <w:t xml:space="preserve">As </w:t>
      </w:r>
      <w:r w:rsidR="00B2686D">
        <w:rPr>
          <w:rFonts w:ascii="Arial" w:hAnsi="Arial" w:cs="Arial"/>
        </w:rPr>
        <w:t>pessoas</w:t>
      </w:r>
      <w:r w:rsidRPr="00F11438">
        <w:rPr>
          <w:rFonts w:ascii="Arial" w:hAnsi="Arial" w:cs="Arial"/>
        </w:rPr>
        <w:t xml:space="preserve"> a serem beneficiadas serão escolhidas de acordo com a necessidade, apurada pelo departamento Odontológico da Unidade Básica da Saúde</w:t>
      </w:r>
      <w:r w:rsidR="0086040D">
        <w:rPr>
          <w:rFonts w:ascii="Arial" w:hAnsi="Arial" w:cs="Arial"/>
        </w:rPr>
        <w:t xml:space="preserve"> local</w:t>
      </w:r>
      <w:r w:rsidRPr="00F11438">
        <w:rPr>
          <w:rFonts w:ascii="Arial" w:hAnsi="Arial" w:cs="Arial"/>
        </w:rPr>
        <w:t xml:space="preserve"> e a sua indicação deverá ser aprovada pelo Conselho Municipal da Saúde.</w:t>
      </w:r>
    </w:p>
    <w:p w:rsidR="00CD6FAE" w:rsidRPr="00F11438" w:rsidRDefault="00CD6FAE" w:rsidP="00F6645C">
      <w:pPr>
        <w:spacing w:after="120" w:line="240" w:lineRule="auto"/>
        <w:jc w:val="both"/>
        <w:rPr>
          <w:rFonts w:ascii="Arial" w:hAnsi="Arial" w:cs="Arial"/>
          <w:bCs/>
        </w:rPr>
      </w:pPr>
      <w:r w:rsidRPr="00F11438">
        <w:rPr>
          <w:rFonts w:ascii="Arial" w:hAnsi="Arial" w:cs="Arial"/>
          <w:b/>
          <w:bCs/>
        </w:rPr>
        <w:t>Art.</w:t>
      </w:r>
      <w:r w:rsidR="00F6645C" w:rsidRPr="00F11438">
        <w:rPr>
          <w:rFonts w:ascii="Arial" w:hAnsi="Arial" w:cs="Arial"/>
          <w:b/>
          <w:bCs/>
        </w:rPr>
        <w:t xml:space="preserve"> </w:t>
      </w:r>
      <w:r w:rsidRPr="00F11438">
        <w:rPr>
          <w:rFonts w:ascii="Arial" w:hAnsi="Arial" w:cs="Arial"/>
          <w:b/>
          <w:bCs/>
        </w:rPr>
        <w:t>4º</w:t>
      </w:r>
      <w:r w:rsidRPr="00F11438">
        <w:rPr>
          <w:rFonts w:ascii="Arial" w:hAnsi="Arial" w:cs="Arial"/>
          <w:bCs/>
        </w:rPr>
        <w:t xml:space="preserve"> A confecção e a distribuição de próteses </w:t>
      </w:r>
      <w:r w:rsidR="00B2686D">
        <w:rPr>
          <w:rFonts w:ascii="Arial" w:hAnsi="Arial" w:cs="Arial"/>
        </w:rPr>
        <w:t>d</w:t>
      </w:r>
      <w:r w:rsidR="00B2686D">
        <w:rPr>
          <w:rFonts w:ascii="Arial" w:hAnsi="Arial" w:cs="Arial"/>
        </w:rPr>
        <w:t>entárias</w:t>
      </w:r>
      <w:r w:rsidR="00B2686D" w:rsidRPr="00F11438">
        <w:rPr>
          <w:rFonts w:ascii="Arial" w:hAnsi="Arial" w:cs="Arial"/>
          <w:bCs/>
        </w:rPr>
        <w:t xml:space="preserve"> </w:t>
      </w:r>
      <w:r w:rsidRPr="00F11438">
        <w:rPr>
          <w:rFonts w:ascii="Arial" w:hAnsi="Arial" w:cs="Arial"/>
          <w:bCs/>
        </w:rPr>
        <w:t xml:space="preserve">nos termos da presente </w:t>
      </w:r>
      <w:r w:rsidR="0086040D">
        <w:rPr>
          <w:rFonts w:ascii="Arial" w:hAnsi="Arial" w:cs="Arial"/>
          <w:bCs/>
        </w:rPr>
        <w:t>L</w:t>
      </w:r>
      <w:r w:rsidRPr="00F11438">
        <w:rPr>
          <w:rFonts w:ascii="Arial" w:hAnsi="Arial" w:cs="Arial"/>
          <w:bCs/>
        </w:rPr>
        <w:t>ei</w:t>
      </w:r>
      <w:r w:rsidR="0086040D">
        <w:rPr>
          <w:rFonts w:ascii="Arial" w:hAnsi="Arial" w:cs="Arial"/>
          <w:bCs/>
        </w:rPr>
        <w:t>,</w:t>
      </w:r>
      <w:r w:rsidRPr="00F11438">
        <w:rPr>
          <w:rFonts w:ascii="Arial" w:hAnsi="Arial" w:cs="Arial"/>
          <w:bCs/>
        </w:rPr>
        <w:t xml:space="preserve"> fica limitada ainda a disponibilidade dos recursos financeiros para a finalidade prevista.</w:t>
      </w:r>
    </w:p>
    <w:p w:rsidR="00CD6FAE" w:rsidRPr="00F11438" w:rsidRDefault="00CD6FAE" w:rsidP="00F6645C">
      <w:pPr>
        <w:spacing w:after="120" w:line="240" w:lineRule="auto"/>
        <w:jc w:val="both"/>
        <w:rPr>
          <w:rFonts w:ascii="Arial" w:hAnsi="Arial" w:cs="Arial"/>
          <w:bCs/>
        </w:rPr>
      </w:pPr>
      <w:r w:rsidRPr="00F11438">
        <w:rPr>
          <w:rFonts w:ascii="Arial" w:hAnsi="Arial" w:cs="Arial"/>
          <w:b/>
          <w:bCs/>
        </w:rPr>
        <w:t>Art.</w:t>
      </w:r>
      <w:r w:rsidR="00F6645C" w:rsidRPr="00F11438">
        <w:rPr>
          <w:rFonts w:ascii="Arial" w:hAnsi="Arial" w:cs="Arial"/>
          <w:b/>
          <w:bCs/>
        </w:rPr>
        <w:t xml:space="preserve"> </w:t>
      </w:r>
      <w:r w:rsidRPr="00F11438">
        <w:rPr>
          <w:rFonts w:ascii="Arial" w:hAnsi="Arial" w:cs="Arial"/>
          <w:b/>
          <w:bCs/>
        </w:rPr>
        <w:t>5º</w:t>
      </w:r>
      <w:r w:rsidRPr="00F11438">
        <w:rPr>
          <w:rFonts w:ascii="Arial" w:hAnsi="Arial" w:cs="Arial"/>
          <w:bCs/>
        </w:rPr>
        <w:t xml:space="preserve"> As despesas decorrentes da presente lei correrão por dotações orçamentárias especificas a serem consignadas ao orçamento municipal vigente.</w:t>
      </w:r>
    </w:p>
    <w:p w:rsidR="00CD6FAE" w:rsidRPr="00F11438" w:rsidRDefault="00CD6FAE" w:rsidP="00F6645C">
      <w:pPr>
        <w:spacing w:after="120" w:line="240" w:lineRule="auto"/>
        <w:jc w:val="both"/>
        <w:rPr>
          <w:rFonts w:ascii="Arial" w:hAnsi="Arial" w:cs="Arial"/>
          <w:bCs/>
        </w:rPr>
      </w:pPr>
      <w:r w:rsidRPr="00F11438">
        <w:rPr>
          <w:rFonts w:ascii="Arial" w:hAnsi="Arial" w:cs="Arial"/>
          <w:b/>
          <w:bCs/>
        </w:rPr>
        <w:t>Art.</w:t>
      </w:r>
      <w:r w:rsidR="00F6645C" w:rsidRPr="00F11438">
        <w:rPr>
          <w:rFonts w:ascii="Arial" w:hAnsi="Arial" w:cs="Arial"/>
          <w:b/>
          <w:bCs/>
        </w:rPr>
        <w:t xml:space="preserve"> </w:t>
      </w:r>
      <w:r w:rsidRPr="00F11438">
        <w:rPr>
          <w:rFonts w:ascii="Arial" w:hAnsi="Arial" w:cs="Arial"/>
          <w:b/>
          <w:bCs/>
        </w:rPr>
        <w:t>6º</w:t>
      </w:r>
      <w:r w:rsidR="0081519E">
        <w:rPr>
          <w:rFonts w:ascii="Arial" w:hAnsi="Arial" w:cs="Arial"/>
          <w:bCs/>
        </w:rPr>
        <w:t xml:space="preserve"> Esta L</w:t>
      </w:r>
      <w:bookmarkStart w:id="0" w:name="_GoBack"/>
      <w:bookmarkEnd w:id="0"/>
      <w:r w:rsidRPr="00F11438">
        <w:rPr>
          <w:rFonts w:ascii="Arial" w:hAnsi="Arial" w:cs="Arial"/>
          <w:bCs/>
        </w:rPr>
        <w:t>ei entra em vigor na data de sua publicação.</w:t>
      </w:r>
    </w:p>
    <w:p w:rsidR="00360116" w:rsidRPr="00F11438" w:rsidRDefault="00F6645C" w:rsidP="00360116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color w:val="auto"/>
        </w:rPr>
        <w:t>Arroio do Padre, 16</w:t>
      </w:r>
      <w:r w:rsidR="001F382F" w:rsidRPr="00F11438">
        <w:rPr>
          <w:rFonts w:ascii="Arial" w:hAnsi="Arial" w:cs="Arial"/>
          <w:color w:val="auto"/>
        </w:rPr>
        <w:t xml:space="preserve"> de novembro</w:t>
      </w:r>
      <w:r w:rsidR="00360116" w:rsidRPr="00F11438">
        <w:rPr>
          <w:rFonts w:ascii="Arial" w:hAnsi="Arial" w:cs="Arial"/>
          <w:color w:val="auto"/>
        </w:rPr>
        <w:t xml:space="preserve"> de 2018. </w:t>
      </w:r>
    </w:p>
    <w:p w:rsidR="00360116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color w:val="auto"/>
        </w:rPr>
        <w:t>Visto técnico:</w:t>
      </w:r>
    </w:p>
    <w:p w:rsidR="00F6084B" w:rsidRPr="00F11438" w:rsidRDefault="00F6084B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F11438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11438">
        <w:rPr>
          <w:rFonts w:ascii="Arial" w:hAnsi="Arial" w:cs="Arial"/>
          <w:color w:val="auto"/>
        </w:rPr>
        <w:t>Loutar</w:t>
      </w:r>
      <w:proofErr w:type="spellEnd"/>
      <w:r w:rsidRPr="00F11438">
        <w:rPr>
          <w:rFonts w:ascii="Arial" w:hAnsi="Arial" w:cs="Arial"/>
          <w:color w:val="auto"/>
        </w:rPr>
        <w:t xml:space="preserve"> </w:t>
      </w:r>
      <w:proofErr w:type="spellStart"/>
      <w:r w:rsidRPr="00F11438">
        <w:rPr>
          <w:rFonts w:ascii="Arial" w:hAnsi="Arial" w:cs="Arial"/>
          <w:color w:val="auto"/>
        </w:rPr>
        <w:t>Prieb</w:t>
      </w:r>
      <w:proofErr w:type="spellEnd"/>
    </w:p>
    <w:p w:rsidR="00360116" w:rsidRPr="00F11438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F6084B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color w:val="auto"/>
        </w:rPr>
        <w:t xml:space="preserve">Finanças, Gestão e Tributos       </w:t>
      </w:r>
    </w:p>
    <w:p w:rsidR="00360116" w:rsidRPr="00F11438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color w:val="auto"/>
        </w:rPr>
        <w:t xml:space="preserve">  </w:t>
      </w:r>
    </w:p>
    <w:p w:rsidR="002B63F9" w:rsidRPr="00F11438" w:rsidRDefault="002B63F9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F11438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F11438">
        <w:rPr>
          <w:rFonts w:ascii="Arial" w:hAnsi="Arial" w:cs="Arial"/>
          <w:color w:val="auto"/>
        </w:rPr>
        <w:t xml:space="preserve">Leonir </w:t>
      </w:r>
      <w:proofErr w:type="spellStart"/>
      <w:r w:rsidRPr="00F11438">
        <w:rPr>
          <w:rFonts w:ascii="Arial" w:hAnsi="Arial" w:cs="Arial"/>
          <w:color w:val="auto"/>
        </w:rPr>
        <w:t>Aldrighi</w:t>
      </w:r>
      <w:proofErr w:type="spellEnd"/>
      <w:r w:rsidRPr="00F11438">
        <w:rPr>
          <w:rFonts w:ascii="Arial" w:hAnsi="Arial" w:cs="Arial"/>
          <w:color w:val="auto"/>
        </w:rPr>
        <w:t xml:space="preserve"> </w:t>
      </w:r>
      <w:proofErr w:type="spellStart"/>
      <w:r w:rsidRPr="00F11438">
        <w:rPr>
          <w:rFonts w:ascii="Arial" w:hAnsi="Arial" w:cs="Arial"/>
          <w:color w:val="auto"/>
        </w:rPr>
        <w:t>Baschi</w:t>
      </w:r>
      <w:proofErr w:type="spellEnd"/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sectPr w:rsidR="00360116" w:rsidRPr="00CB1D7C" w:rsidSect="00360116">
      <w:headerReference w:type="default" r:id="rId9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A2" w:rsidRDefault="00740EA2">
      <w:pPr>
        <w:spacing w:after="0" w:line="240" w:lineRule="auto"/>
      </w:pPr>
      <w:r>
        <w:separator/>
      </w:r>
    </w:p>
  </w:endnote>
  <w:endnote w:type="continuationSeparator" w:id="0">
    <w:p w:rsidR="00740EA2" w:rsidRDefault="0074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A2" w:rsidRDefault="00740EA2">
      <w:pPr>
        <w:spacing w:after="0" w:line="240" w:lineRule="auto"/>
      </w:pPr>
      <w:r>
        <w:separator/>
      </w:r>
    </w:p>
  </w:footnote>
  <w:footnote w:type="continuationSeparator" w:id="0">
    <w:p w:rsidR="00740EA2" w:rsidRDefault="0074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0F1DD5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1F382F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155B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0B7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0116"/>
    <w:rsid w:val="0036064F"/>
    <w:rsid w:val="00364943"/>
    <w:rsid w:val="00365496"/>
    <w:rsid w:val="00367009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7F17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E0A"/>
    <w:rsid w:val="004D44C6"/>
    <w:rsid w:val="004D5D60"/>
    <w:rsid w:val="004D686E"/>
    <w:rsid w:val="004E603C"/>
    <w:rsid w:val="004F38FC"/>
    <w:rsid w:val="004F50E2"/>
    <w:rsid w:val="005012A0"/>
    <w:rsid w:val="00507AC8"/>
    <w:rsid w:val="00515A9A"/>
    <w:rsid w:val="005168A6"/>
    <w:rsid w:val="005224C4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121"/>
    <w:rsid w:val="005545AE"/>
    <w:rsid w:val="0055784B"/>
    <w:rsid w:val="00557933"/>
    <w:rsid w:val="00565FB9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2DD8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5DC2"/>
    <w:rsid w:val="00706CC7"/>
    <w:rsid w:val="00722694"/>
    <w:rsid w:val="00722E90"/>
    <w:rsid w:val="007279C1"/>
    <w:rsid w:val="00727A09"/>
    <w:rsid w:val="00740EA2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D000B"/>
    <w:rsid w:val="007E4F9E"/>
    <w:rsid w:val="007E53ED"/>
    <w:rsid w:val="007E7AE4"/>
    <w:rsid w:val="00800CB7"/>
    <w:rsid w:val="0081519E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040D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A365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14B"/>
    <w:rsid w:val="00923E04"/>
    <w:rsid w:val="00924E8B"/>
    <w:rsid w:val="0092778F"/>
    <w:rsid w:val="00941F5E"/>
    <w:rsid w:val="00950B2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1802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12AD"/>
    <w:rsid w:val="009D2FE3"/>
    <w:rsid w:val="009D4355"/>
    <w:rsid w:val="009D4461"/>
    <w:rsid w:val="009D62A1"/>
    <w:rsid w:val="009E07DB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4444"/>
    <w:rsid w:val="00A15330"/>
    <w:rsid w:val="00A168A0"/>
    <w:rsid w:val="00A207C4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D40"/>
    <w:rsid w:val="00A97F1A"/>
    <w:rsid w:val="00AA1025"/>
    <w:rsid w:val="00AA6D3F"/>
    <w:rsid w:val="00AA7F4C"/>
    <w:rsid w:val="00AB0AF0"/>
    <w:rsid w:val="00AB1053"/>
    <w:rsid w:val="00AC0F0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2A8F"/>
    <w:rsid w:val="00AF4F7E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2686D"/>
    <w:rsid w:val="00B301F4"/>
    <w:rsid w:val="00B31358"/>
    <w:rsid w:val="00B42F4B"/>
    <w:rsid w:val="00B444FD"/>
    <w:rsid w:val="00B451DB"/>
    <w:rsid w:val="00B45BB5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4C23"/>
    <w:rsid w:val="00C151C4"/>
    <w:rsid w:val="00C17F98"/>
    <w:rsid w:val="00C25E4F"/>
    <w:rsid w:val="00C26E4F"/>
    <w:rsid w:val="00C3281B"/>
    <w:rsid w:val="00C339B7"/>
    <w:rsid w:val="00C4446D"/>
    <w:rsid w:val="00C523A4"/>
    <w:rsid w:val="00C52E0C"/>
    <w:rsid w:val="00C532D7"/>
    <w:rsid w:val="00C54942"/>
    <w:rsid w:val="00C606F2"/>
    <w:rsid w:val="00C627D0"/>
    <w:rsid w:val="00C6593B"/>
    <w:rsid w:val="00C67197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19ED"/>
    <w:rsid w:val="00CA28FF"/>
    <w:rsid w:val="00CA4B0C"/>
    <w:rsid w:val="00CA4CDC"/>
    <w:rsid w:val="00CB0138"/>
    <w:rsid w:val="00CB0374"/>
    <w:rsid w:val="00CB1D7C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D6FAE"/>
    <w:rsid w:val="00CE1D00"/>
    <w:rsid w:val="00CE29E9"/>
    <w:rsid w:val="00CF1A56"/>
    <w:rsid w:val="00CF1F55"/>
    <w:rsid w:val="00CF31E0"/>
    <w:rsid w:val="00CF3BF6"/>
    <w:rsid w:val="00CF46AC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4A06"/>
    <w:rsid w:val="00D85342"/>
    <w:rsid w:val="00D86406"/>
    <w:rsid w:val="00D864DA"/>
    <w:rsid w:val="00D86FAF"/>
    <w:rsid w:val="00D9398D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D68B9"/>
    <w:rsid w:val="00EE25D3"/>
    <w:rsid w:val="00EE4E4A"/>
    <w:rsid w:val="00EE734A"/>
    <w:rsid w:val="00EF3483"/>
    <w:rsid w:val="00EF541B"/>
    <w:rsid w:val="00F00C4A"/>
    <w:rsid w:val="00F00C6A"/>
    <w:rsid w:val="00F04907"/>
    <w:rsid w:val="00F05254"/>
    <w:rsid w:val="00F05C40"/>
    <w:rsid w:val="00F11438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084B"/>
    <w:rsid w:val="00F61711"/>
    <w:rsid w:val="00F61E78"/>
    <w:rsid w:val="00F64ABC"/>
    <w:rsid w:val="00F6645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B7A2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A35E-036E-4212-9118-3B5CF898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14</cp:revision>
  <cp:lastPrinted>2018-10-15T13:28:00Z</cp:lastPrinted>
  <dcterms:created xsi:type="dcterms:W3CDTF">2018-11-12T11:59:00Z</dcterms:created>
  <dcterms:modified xsi:type="dcterms:W3CDTF">2018-11-19T16:37:00Z</dcterms:modified>
</cp:coreProperties>
</file>