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E6FA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E6FA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E6FA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E6FA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E6FA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E6FAB">
        <w:rPr>
          <w:rFonts w:ascii="Arial" w:hAnsi="Arial" w:cs="Arial"/>
          <w:b/>
        </w:rPr>
        <w:t>ESTADO DO RIO GRANDE DO SUL</w:t>
      </w:r>
    </w:p>
    <w:p w:rsidR="00DF54AC" w:rsidRPr="00CE6FA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E6FAB">
        <w:rPr>
          <w:rFonts w:ascii="Arial" w:hAnsi="Arial" w:cs="Arial"/>
          <w:b/>
        </w:rPr>
        <w:t>MUNICÍPIO DE ARROIO DO PADRE</w:t>
      </w:r>
    </w:p>
    <w:p w:rsidR="00DF54AC" w:rsidRPr="00CE6FA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E6FAB">
        <w:rPr>
          <w:rFonts w:ascii="Arial" w:hAnsi="Arial" w:cs="Arial"/>
          <w:b/>
        </w:rPr>
        <w:t>GABINETE DO PREFEITO</w:t>
      </w:r>
    </w:p>
    <w:p w:rsidR="00C9145A" w:rsidRPr="00CE6FA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E6FAB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E6FA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65C99" w:rsidRPr="00CE6FAB">
        <w:rPr>
          <w:rFonts w:ascii="Arial" w:hAnsi="Arial" w:cs="Arial"/>
          <w:b/>
          <w:bCs/>
          <w:color w:val="auto"/>
          <w:u w:val="single"/>
        </w:rPr>
        <w:t>11</w:t>
      </w:r>
      <w:r w:rsidR="00001E7C" w:rsidRPr="00CE6FAB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E6FAB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E6FA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E6FAB">
        <w:rPr>
          <w:rFonts w:ascii="Arial" w:hAnsi="Arial" w:cs="Arial"/>
          <w:b/>
          <w:bCs/>
          <w:color w:val="auto"/>
        </w:rPr>
        <w:t>A</w:t>
      </w:r>
    </w:p>
    <w:p w:rsidR="009826CC" w:rsidRPr="00CE6FA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E6FA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E6FA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E6FAB">
        <w:rPr>
          <w:rFonts w:ascii="Arial" w:hAnsi="Arial" w:cs="Arial"/>
          <w:b/>
          <w:bCs/>
          <w:color w:val="auto"/>
        </w:rPr>
        <w:t>Senhor Presidente</w:t>
      </w:r>
    </w:p>
    <w:p w:rsidR="009826CC" w:rsidRPr="00CE6FAB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E6FAB">
        <w:rPr>
          <w:rFonts w:ascii="Arial" w:hAnsi="Arial" w:cs="Arial"/>
          <w:b/>
          <w:bCs/>
          <w:color w:val="auto"/>
        </w:rPr>
        <w:t>Senhores Vereadores</w:t>
      </w:r>
    </w:p>
    <w:p w:rsidR="00AB1053" w:rsidRPr="00CE6FAB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CE6FAB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65C99" w:rsidRPr="00CE6FAB" w:rsidRDefault="00865C99" w:rsidP="00AF229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E6FAB" w:rsidRPr="00CE6FAB" w:rsidRDefault="00CE6FAB" w:rsidP="00CE6FAB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E6FAB">
        <w:rPr>
          <w:rFonts w:ascii="Arial" w:hAnsi="Arial" w:cs="Arial"/>
          <w:shd w:val="clear" w:color="auto" w:fill="FFFFFF"/>
        </w:rPr>
        <w:t>Atendendo a necessidades de adicionar recursos a dotações orçamentários do orçamentário municipal vigente, encaminho para apreciação desta Casa o projeto de lei 11/2019.</w:t>
      </w:r>
    </w:p>
    <w:p w:rsidR="00CE6FAB" w:rsidRPr="00CE6FAB" w:rsidRDefault="00CE6FAB" w:rsidP="00CE6FAB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E6FAB">
        <w:rPr>
          <w:rFonts w:ascii="Arial" w:hAnsi="Arial" w:cs="Arial"/>
          <w:shd w:val="clear" w:color="auto" w:fill="FFFFFF"/>
        </w:rPr>
        <w:t>Após cumprimentá-los cumpre informá-los que os Créditos Adicionais Suplementares de que trata o presente projeto de lei, destinam-se a complementar a necessária cobertura financeira das atividades previstas nas respectivas dotações orçament</w:t>
      </w:r>
      <w:r w:rsidR="003E7E66">
        <w:rPr>
          <w:rFonts w:ascii="Arial" w:hAnsi="Arial" w:cs="Arial"/>
          <w:shd w:val="clear" w:color="auto" w:fill="FFFFFF"/>
        </w:rPr>
        <w:t>á</w:t>
      </w:r>
      <w:r w:rsidRPr="00CE6FAB">
        <w:rPr>
          <w:rFonts w:ascii="Arial" w:hAnsi="Arial" w:cs="Arial"/>
          <w:shd w:val="clear" w:color="auto" w:fill="FFFFFF"/>
        </w:rPr>
        <w:t xml:space="preserve">rias </w:t>
      </w:r>
      <w:r w:rsidR="003E7E66">
        <w:rPr>
          <w:rFonts w:ascii="Arial" w:hAnsi="Arial" w:cs="Arial"/>
          <w:shd w:val="clear" w:color="auto" w:fill="FFFFFF"/>
        </w:rPr>
        <w:t>para 2019</w:t>
      </w:r>
      <w:r w:rsidR="00A75F49">
        <w:rPr>
          <w:rFonts w:ascii="Arial" w:hAnsi="Arial" w:cs="Arial"/>
          <w:shd w:val="clear" w:color="auto" w:fill="FFFFFF"/>
        </w:rPr>
        <w:t>,</w:t>
      </w:r>
      <w:r w:rsidR="003E7E66">
        <w:rPr>
          <w:rFonts w:ascii="Arial" w:hAnsi="Arial" w:cs="Arial"/>
          <w:shd w:val="clear" w:color="auto" w:fill="FFFFFF"/>
        </w:rPr>
        <w:t xml:space="preserve"> </w:t>
      </w:r>
      <w:r w:rsidRPr="00CE6FAB">
        <w:rPr>
          <w:rFonts w:ascii="Arial" w:hAnsi="Arial" w:cs="Arial"/>
          <w:shd w:val="clear" w:color="auto" w:fill="FFFFFF"/>
        </w:rPr>
        <w:t>que inicialmente constam orçadas com insuficiência. Isto se explica por que na elaboração da peça orçamentária devido a previsão de arrecadação financeira</w:t>
      </w:r>
      <w:r w:rsidR="003E7E66">
        <w:rPr>
          <w:rFonts w:ascii="Arial" w:hAnsi="Arial" w:cs="Arial"/>
          <w:shd w:val="clear" w:color="auto" w:fill="FFFFFF"/>
        </w:rPr>
        <w:t>,</w:t>
      </w:r>
      <w:r w:rsidRPr="00CE6FAB">
        <w:rPr>
          <w:rFonts w:ascii="Arial" w:hAnsi="Arial" w:cs="Arial"/>
          <w:shd w:val="clear" w:color="auto" w:fill="FFFFFF"/>
        </w:rPr>
        <w:t xml:space="preserve"> limitada a realidade existente</w:t>
      </w:r>
      <w:r w:rsidR="003E7E66">
        <w:rPr>
          <w:rFonts w:ascii="Arial" w:hAnsi="Arial" w:cs="Arial"/>
          <w:shd w:val="clear" w:color="auto" w:fill="FFFFFF"/>
        </w:rPr>
        <w:t>,</w:t>
      </w:r>
      <w:r w:rsidRPr="00CE6FAB">
        <w:rPr>
          <w:rFonts w:ascii="Arial" w:hAnsi="Arial" w:cs="Arial"/>
          <w:shd w:val="clear" w:color="auto" w:fill="FFFFFF"/>
        </w:rPr>
        <w:t xml:space="preserve"> não foi possível prever a totalidade da despesa. Neste sentido, conhecendo a situação</w:t>
      </w:r>
      <w:r w:rsidR="003E7E66">
        <w:rPr>
          <w:rFonts w:ascii="Arial" w:hAnsi="Arial" w:cs="Arial"/>
          <w:shd w:val="clear" w:color="auto" w:fill="FFFFFF"/>
        </w:rPr>
        <w:t xml:space="preserve"> do seu orçamento</w:t>
      </w:r>
      <w:r w:rsidRPr="00CE6FAB">
        <w:rPr>
          <w:rFonts w:ascii="Arial" w:hAnsi="Arial" w:cs="Arial"/>
          <w:shd w:val="clear" w:color="auto" w:fill="FFFFFF"/>
        </w:rPr>
        <w:t>, o Poder Executivo na elaboração e apresentação do presente projeto de lei propõe a</w:t>
      </w:r>
      <w:bookmarkStart w:id="0" w:name="_GoBack"/>
      <w:bookmarkEnd w:id="0"/>
      <w:r w:rsidRPr="00CE6FAB">
        <w:rPr>
          <w:rFonts w:ascii="Arial" w:hAnsi="Arial" w:cs="Arial"/>
          <w:shd w:val="clear" w:color="auto" w:fill="FFFFFF"/>
        </w:rPr>
        <w:t xml:space="preserve"> necessária complementação para que o desenvolvimento das ações não tenha, prejuízo. </w:t>
      </w:r>
    </w:p>
    <w:p w:rsidR="00CE6FAB" w:rsidRPr="00CE6FAB" w:rsidRDefault="00CE6FAB" w:rsidP="00CE6FAB">
      <w:pPr>
        <w:spacing w:after="120"/>
        <w:jc w:val="both"/>
      </w:pPr>
      <w:r w:rsidRPr="00CE6FAB">
        <w:rPr>
          <w:rFonts w:ascii="Arial" w:hAnsi="Arial" w:cs="Arial"/>
          <w:shd w:val="clear" w:color="auto" w:fill="FFFFFF"/>
        </w:rPr>
        <w:tab/>
        <w:t>Constam no próprio</w:t>
      </w:r>
      <w:r w:rsidR="00DF3178">
        <w:rPr>
          <w:rFonts w:ascii="Arial" w:hAnsi="Arial" w:cs="Arial"/>
          <w:shd w:val="clear" w:color="auto" w:fill="FFFFFF"/>
        </w:rPr>
        <w:t xml:space="preserve"> projeto</w:t>
      </w:r>
      <w:r w:rsidRPr="00CE6FAB">
        <w:rPr>
          <w:rFonts w:ascii="Arial" w:hAnsi="Arial" w:cs="Arial"/>
          <w:shd w:val="clear" w:color="auto" w:fill="FFFFFF"/>
        </w:rPr>
        <w:t xml:space="preserve"> de lei os recursos financeiros para a cobertura dos Créditos Adicionais e suas respectivas fontes.</w:t>
      </w:r>
    </w:p>
    <w:p w:rsidR="00CE6FAB" w:rsidRPr="00CE6FAB" w:rsidRDefault="00CE6FAB" w:rsidP="00CE6FAB">
      <w:pPr>
        <w:spacing w:after="120"/>
        <w:jc w:val="both"/>
      </w:pPr>
      <w:r w:rsidRPr="00CE6FAB">
        <w:rPr>
          <w:rFonts w:ascii="Arial" w:hAnsi="Arial" w:cs="Arial"/>
          <w:shd w:val="clear" w:color="auto" w:fill="FFFFFF"/>
        </w:rPr>
        <w:tab/>
        <w:t xml:space="preserve">Certo da presença do interesse púbico no ora proposto, aguardo para breve a sua aprovação. </w:t>
      </w:r>
    </w:p>
    <w:p w:rsidR="00FA2338" w:rsidRPr="00CE6FAB" w:rsidRDefault="00CE6FAB" w:rsidP="00CE6FA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E6FAB">
        <w:rPr>
          <w:rFonts w:ascii="Arial" w:hAnsi="Arial" w:cs="Arial"/>
          <w:shd w:val="clear" w:color="auto" w:fill="FFFFFF"/>
        </w:rPr>
        <w:tab/>
      </w:r>
      <w:r w:rsidR="00FA2338" w:rsidRPr="00CE6FAB">
        <w:rPr>
          <w:rFonts w:ascii="Arial" w:hAnsi="Arial" w:cs="Arial"/>
          <w:shd w:val="clear" w:color="auto" w:fill="FFFFFF"/>
        </w:rPr>
        <w:t>Atenciosamente.</w:t>
      </w:r>
    </w:p>
    <w:p w:rsidR="0066045C" w:rsidRPr="00CE6FAB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CE6FAB">
        <w:rPr>
          <w:rFonts w:ascii="Arial" w:hAnsi="Arial" w:cs="Arial"/>
          <w:bCs/>
          <w:color w:val="auto"/>
        </w:rPr>
        <w:t>A</w:t>
      </w:r>
      <w:r w:rsidR="00214D53" w:rsidRPr="00CE6FAB">
        <w:rPr>
          <w:rFonts w:ascii="Arial" w:hAnsi="Arial" w:cs="Arial"/>
          <w:bCs/>
          <w:color w:val="auto"/>
        </w:rPr>
        <w:t xml:space="preserve">rroio do Padre, </w:t>
      </w:r>
      <w:r w:rsidR="00865C99" w:rsidRPr="00CE6FAB">
        <w:rPr>
          <w:rFonts w:ascii="Arial" w:hAnsi="Arial" w:cs="Arial"/>
          <w:bCs/>
          <w:color w:val="auto"/>
        </w:rPr>
        <w:t>22</w:t>
      </w:r>
      <w:r w:rsidR="003E2D0C" w:rsidRPr="00CE6FAB">
        <w:rPr>
          <w:rFonts w:ascii="Arial" w:hAnsi="Arial" w:cs="Arial"/>
          <w:bCs/>
          <w:color w:val="auto"/>
        </w:rPr>
        <w:t xml:space="preserve"> </w:t>
      </w:r>
      <w:r w:rsidR="00DF51E8" w:rsidRPr="00CE6FAB">
        <w:rPr>
          <w:rFonts w:ascii="Arial" w:hAnsi="Arial" w:cs="Arial"/>
          <w:bCs/>
          <w:color w:val="auto"/>
        </w:rPr>
        <w:t xml:space="preserve">de </w:t>
      </w:r>
      <w:r w:rsidR="006D4E65" w:rsidRPr="00CE6FAB">
        <w:rPr>
          <w:rFonts w:ascii="Arial" w:hAnsi="Arial" w:cs="Arial"/>
          <w:bCs/>
          <w:color w:val="auto"/>
        </w:rPr>
        <w:t>fevereir</w:t>
      </w:r>
      <w:r w:rsidR="00214D53" w:rsidRPr="00CE6FAB">
        <w:rPr>
          <w:rFonts w:ascii="Arial" w:hAnsi="Arial" w:cs="Arial"/>
          <w:bCs/>
          <w:color w:val="auto"/>
        </w:rPr>
        <w:t>o</w:t>
      </w:r>
      <w:r w:rsidR="000B2B65" w:rsidRPr="00CE6FAB">
        <w:rPr>
          <w:rFonts w:ascii="Arial" w:hAnsi="Arial" w:cs="Arial"/>
          <w:bCs/>
          <w:color w:val="auto"/>
        </w:rPr>
        <w:t xml:space="preserve"> </w:t>
      </w:r>
      <w:r w:rsidR="00214D53" w:rsidRPr="00CE6FAB">
        <w:rPr>
          <w:rFonts w:ascii="Arial" w:hAnsi="Arial" w:cs="Arial"/>
          <w:bCs/>
          <w:color w:val="auto"/>
        </w:rPr>
        <w:t>de 201</w:t>
      </w:r>
      <w:r w:rsidR="00B11712" w:rsidRPr="00CE6FAB">
        <w:rPr>
          <w:rFonts w:ascii="Arial" w:hAnsi="Arial" w:cs="Arial"/>
          <w:bCs/>
          <w:color w:val="auto"/>
        </w:rPr>
        <w:t>9</w:t>
      </w:r>
      <w:r w:rsidR="0066045C" w:rsidRPr="00CE6FAB">
        <w:rPr>
          <w:rFonts w:ascii="Arial" w:hAnsi="Arial" w:cs="Arial"/>
          <w:bCs/>
          <w:color w:val="auto"/>
        </w:rPr>
        <w:t xml:space="preserve">. </w:t>
      </w:r>
    </w:p>
    <w:p w:rsidR="0066045C" w:rsidRPr="00CE6FAB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E6FAB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CE6FAB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E6FAB">
        <w:rPr>
          <w:rFonts w:ascii="Arial" w:eastAsia="Calibri" w:hAnsi="Arial" w:cs="Arial"/>
          <w:lang w:eastAsia="en-US"/>
        </w:rPr>
        <w:t>Leonir Aldrighi Baschi</w:t>
      </w:r>
    </w:p>
    <w:p w:rsidR="0066045C" w:rsidRPr="00CE6FAB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E6FAB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236" w:rsidRDefault="004F5236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1646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16469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A5A1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A5A1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F1540" w:rsidRPr="00CA5A12">
        <w:rPr>
          <w:rFonts w:ascii="Arial" w:hAnsi="Arial" w:cs="Arial"/>
          <w:b/>
          <w:bCs/>
          <w:color w:val="auto"/>
          <w:u w:val="single"/>
        </w:rPr>
        <w:t>11</w:t>
      </w:r>
      <w:r w:rsidR="00755419" w:rsidRPr="00CA5A1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A5A1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F1540" w:rsidRPr="00CA5A12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CA5A1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A5A1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62A4F" w:rsidRPr="00CA5A12">
        <w:rPr>
          <w:rFonts w:ascii="Arial" w:hAnsi="Arial" w:cs="Arial"/>
          <w:b/>
          <w:bCs/>
          <w:color w:val="auto"/>
          <w:u w:val="single"/>
        </w:rPr>
        <w:t>FEVEREIR</w:t>
      </w:r>
      <w:r w:rsidR="00E15996" w:rsidRPr="00CA5A12">
        <w:rPr>
          <w:rFonts w:ascii="Arial" w:hAnsi="Arial" w:cs="Arial"/>
          <w:b/>
          <w:bCs/>
          <w:color w:val="auto"/>
          <w:u w:val="single"/>
        </w:rPr>
        <w:t>O</w:t>
      </w:r>
      <w:r w:rsidRPr="00CA5A12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A5A12">
        <w:rPr>
          <w:rFonts w:ascii="Arial" w:hAnsi="Arial" w:cs="Arial"/>
          <w:b/>
          <w:bCs/>
          <w:color w:val="auto"/>
          <w:u w:val="single"/>
        </w:rPr>
        <w:t>9</w:t>
      </w:r>
      <w:r w:rsidRPr="00CA5A12">
        <w:rPr>
          <w:rFonts w:ascii="Arial" w:hAnsi="Arial" w:cs="Arial"/>
          <w:b/>
          <w:bCs/>
          <w:color w:val="auto"/>
          <w:u w:val="single"/>
        </w:rPr>
        <w:t>.</w:t>
      </w:r>
    </w:p>
    <w:p w:rsidR="00912E93" w:rsidRPr="00CA5A12" w:rsidRDefault="00912E93" w:rsidP="00976711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F1540" w:rsidRPr="00CA5A12">
        <w:rPr>
          <w:rFonts w:ascii="Arial" w:hAnsi="Arial" w:cs="Arial"/>
          <w:sz w:val="22"/>
          <w:szCs w:val="22"/>
        </w:rPr>
        <w:t>Suplementar</w:t>
      </w:r>
      <w:r w:rsidRPr="00CA5A12">
        <w:rPr>
          <w:rFonts w:ascii="Arial" w:hAnsi="Arial" w:cs="Arial"/>
          <w:sz w:val="22"/>
          <w:szCs w:val="22"/>
        </w:rPr>
        <w:t xml:space="preserve"> no Orçamento Municipal de 2019.</w:t>
      </w:r>
    </w:p>
    <w:p w:rsidR="00912E93" w:rsidRPr="00CA5A12" w:rsidRDefault="00912E93" w:rsidP="00912E93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7F630A" w:rsidRPr="00CA5A12" w:rsidRDefault="00912E93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CA5A12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F1540" w:rsidRPr="00CA5A12">
        <w:rPr>
          <w:rFonts w:ascii="Arial" w:hAnsi="Arial" w:cs="Arial"/>
          <w:sz w:val="22"/>
          <w:szCs w:val="22"/>
        </w:rPr>
        <w:t>Suplementar</w:t>
      </w:r>
      <w:r w:rsidRPr="00CA5A12">
        <w:rPr>
          <w:rFonts w:ascii="Arial" w:hAnsi="Arial" w:cs="Arial"/>
          <w:sz w:val="22"/>
          <w:szCs w:val="22"/>
        </w:rPr>
        <w:t xml:space="preserve"> no Orçamento do Município para o exercício de 2019, no</w:t>
      </w:r>
      <w:r w:rsidR="00BB47DC" w:rsidRPr="00CA5A12">
        <w:rPr>
          <w:rFonts w:ascii="Arial" w:hAnsi="Arial" w:cs="Arial"/>
          <w:sz w:val="22"/>
          <w:szCs w:val="22"/>
        </w:rPr>
        <w:t>s</w:t>
      </w:r>
      <w:r w:rsidRPr="00CA5A12">
        <w:rPr>
          <w:rFonts w:ascii="Arial" w:hAnsi="Arial" w:cs="Arial"/>
          <w:sz w:val="22"/>
          <w:szCs w:val="22"/>
        </w:rPr>
        <w:t xml:space="preserve"> seguinte</w:t>
      </w:r>
      <w:r w:rsidR="00BB47DC" w:rsidRPr="00CA5A12">
        <w:rPr>
          <w:rFonts w:ascii="Arial" w:hAnsi="Arial" w:cs="Arial"/>
          <w:sz w:val="22"/>
          <w:szCs w:val="22"/>
        </w:rPr>
        <w:t>s</w:t>
      </w:r>
      <w:r w:rsidRPr="00CA5A12">
        <w:rPr>
          <w:rFonts w:ascii="Arial" w:hAnsi="Arial" w:cs="Arial"/>
          <w:sz w:val="22"/>
          <w:szCs w:val="22"/>
        </w:rPr>
        <w:t xml:space="preserve"> programa</w:t>
      </w:r>
      <w:r w:rsidR="00BB47DC" w:rsidRPr="00CA5A12">
        <w:rPr>
          <w:rFonts w:ascii="Arial" w:hAnsi="Arial" w:cs="Arial"/>
          <w:sz w:val="22"/>
          <w:szCs w:val="22"/>
        </w:rPr>
        <w:t>s</w:t>
      </w:r>
      <w:r w:rsidRPr="00CA5A12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BB47DC" w:rsidRPr="00CA5A12">
        <w:rPr>
          <w:rFonts w:ascii="Arial" w:hAnsi="Arial" w:cs="Arial"/>
          <w:sz w:val="22"/>
          <w:szCs w:val="22"/>
        </w:rPr>
        <w:t>s</w:t>
      </w:r>
      <w:r w:rsidRPr="00CA5A12">
        <w:rPr>
          <w:rFonts w:ascii="Arial" w:hAnsi="Arial" w:cs="Arial"/>
          <w:sz w:val="22"/>
          <w:szCs w:val="22"/>
        </w:rPr>
        <w:t xml:space="preserve"> quantia</w:t>
      </w:r>
      <w:r w:rsidR="00BB47DC" w:rsidRPr="00CA5A12">
        <w:rPr>
          <w:rFonts w:ascii="Arial" w:hAnsi="Arial" w:cs="Arial"/>
          <w:sz w:val="22"/>
          <w:szCs w:val="22"/>
        </w:rPr>
        <w:t>s</w:t>
      </w:r>
      <w:r w:rsidRPr="00CA5A12">
        <w:rPr>
          <w:rFonts w:ascii="Arial" w:hAnsi="Arial" w:cs="Arial"/>
          <w:sz w:val="22"/>
          <w:szCs w:val="22"/>
        </w:rPr>
        <w:t xml:space="preserve"> indicada</w:t>
      </w:r>
      <w:r w:rsidR="00BB47DC" w:rsidRPr="00CA5A12">
        <w:rPr>
          <w:rFonts w:ascii="Arial" w:hAnsi="Arial" w:cs="Arial"/>
          <w:sz w:val="22"/>
          <w:szCs w:val="22"/>
        </w:rPr>
        <w:t>s</w:t>
      </w:r>
      <w:r w:rsidRPr="00CA5A12">
        <w:rPr>
          <w:rFonts w:ascii="Arial" w:hAnsi="Arial" w:cs="Arial"/>
          <w:sz w:val="22"/>
          <w:szCs w:val="22"/>
        </w:rPr>
        <w:t>:</w:t>
      </w:r>
    </w:p>
    <w:p w:rsidR="007F630A" w:rsidRPr="00CA5A12" w:rsidRDefault="007F630A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F1540" w:rsidRPr="00CA5A12" w:rsidRDefault="007F1540" w:rsidP="007F154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CA5A12">
        <w:rPr>
          <w:rFonts w:ascii="Arial" w:hAnsi="Arial" w:cs="Arial"/>
        </w:rPr>
        <w:t>03 – Secretaria de Administração, Planejamento, Finanças, Gestão e Tributos</w:t>
      </w:r>
    </w:p>
    <w:p w:rsidR="007F1540" w:rsidRPr="00CA5A12" w:rsidRDefault="007F1540" w:rsidP="007F154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CA5A12">
        <w:rPr>
          <w:rFonts w:ascii="Arial" w:hAnsi="Arial" w:cs="Arial"/>
        </w:rPr>
        <w:t>01 – Manutenção das Atividades Administrativas</w:t>
      </w:r>
    </w:p>
    <w:p w:rsidR="007F1540" w:rsidRPr="00CA5A12" w:rsidRDefault="007F1540" w:rsidP="007F154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CA5A12">
        <w:rPr>
          <w:rFonts w:ascii="Arial" w:hAnsi="Arial" w:cs="Arial"/>
        </w:rPr>
        <w:t>04 – Administração</w:t>
      </w:r>
    </w:p>
    <w:p w:rsidR="007F1540" w:rsidRPr="00CA5A12" w:rsidRDefault="007F1540" w:rsidP="007F154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CA5A12">
        <w:rPr>
          <w:rFonts w:ascii="Arial" w:hAnsi="Arial" w:cs="Arial"/>
        </w:rPr>
        <w:t>122 – Administração Geral</w:t>
      </w:r>
    </w:p>
    <w:p w:rsidR="007F1540" w:rsidRPr="00CA5A12" w:rsidRDefault="007F1540" w:rsidP="007F154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CA5A12">
        <w:rPr>
          <w:rFonts w:ascii="Arial" w:hAnsi="Arial" w:cs="Arial"/>
        </w:rPr>
        <w:t>0301 – Gestão Tributária, Administrativa e Planejamento</w:t>
      </w:r>
    </w:p>
    <w:p w:rsidR="007F1540" w:rsidRPr="00CA5A12" w:rsidRDefault="007F1540" w:rsidP="007F154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CA5A12">
        <w:rPr>
          <w:rFonts w:ascii="Arial" w:hAnsi="Arial" w:cs="Arial"/>
        </w:rPr>
        <w:t>2.301 – Manutenção das Atividades da Secretaria de Administração</w:t>
      </w:r>
    </w:p>
    <w:p w:rsidR="007F1540" w:rsidRPr="00CA5A12" w:rsidRDefault="007F1540" w:rsidP="007F154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CA5A12">
        <w:rPr>
          <w:rFonts w:ascii="Arial" w:hAnsi="Arial" w:cs="Arial"/>
        </w:rPr>
        <w:t xml:space="preserve">3.3.90.30.00.00.00 – Material de Consumo. R$ </w:t>
      </w:r>
      <w:r w:rsidR="00E12862" w:rsidRPr="00CA5A12">
        <w:rPr>
          <w:rFonts w:ascii="Arial" w:hAnsi="Arial" w:cs="Arial"/>
        </w:rPr>
        <w:t>15.000,00 (quinze mil reais)</w:t>
      </w:r>
    </w:p>
    <w:p w:rsidR="00E12862" w:rsidRPr="00CA5A12" w:rsidRDefault="00E12862" w:rsidP="007F1540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CA5A12">
        <w:rPr>
          <w:rFonts w:ascii="Arial" w:hAnsi="Arial" w:cs="Arial"/>
        </w:rPr>
        <w:t>3.3.90.39.00.00.00 – Outros Serviços de Terceiros – Pessoa Jurídica. R$ 33.000,00 (trinta e três mil reais)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7F1540" w:rsidRPr="00CA5A12" w:rsidRDefault="007F1540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F1540" w:rsidRPr="00CA5A12" w:rsidRDefault="007F1540" w:rsidP="007F154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 – Secretaria de Saúde e Desenvolvimento Social</w:t>
      </w:r>
    </w:p>
    <w:p w:rsidR="007F1540" w:rsidRPr="00CA5A12" w:rsidRDefault="007F1540" w:rsidP="007F154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Fundo Municipal da Saúde – Rec. Próprios</w:t>
      </w:r>
    </w:p>
    <w:p w:rsidR="007F1540" w:rsidRPr="00CA5A12" w:rsidRDefault="007F1540" w:rsidP="007F154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10 – Saúde</w:t>
      </w:r>
    </w:p>
    <w:p w:rsidR="007F1540" w:rsidRPr="00CA5A12" w:rsidRDefault="007F1540" w:rsidP="007F154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303 – Suporte Profilático e Terapêutico</w:t>
      </w:r>
    </w:p>
    <w:p w:rsidR="007F1540" w:rsidRPr="00CA5A12" w:rsidRDefault="007F1540" w:rsidP="007F154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0502 – Atenção à Saúde</w:t>
      </w:r>
    </w:p>
    <w:p w:rsidR="007F1540" w:rsidRPr="00CA5A12" w:rsidRDefault="007F1540" w:rsidP="007F154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2.507 – Manutenção da Farmácia Municipal</w:t>
      </w:r>
    </w:p>
    <w:p w:rsidR="007F1540" w:rsidRPr="00CA5A12" w:rsidRDefault="007F1540" w:rsidP="007F154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3.3.90.32.00.00.00 – Material, Bem ou Serviço de Distribuição Gratuita. R$ 2</w:t>
      </w:r>
      <w:r w:rsidR="00A52679" w:rsidRPr="00CA5A12">
        <w:rPr>
          <w:rFonts w:ascii="Arial" w:hAnsi="Arial" w:cs="Arial"/>
          <w:sz w:val="22"/>
          <w:szCs w:val="22"/>
        </w:rPr>
        <w:t>00.000,00 (duzentos</w:t>
      </w:r>
      <w:r w:rsidRPr="00CA5A12">
        <w:rPr>
          <w:rFonts w:ascii="Arial" w:hAnsi="Arial" w:cs="Arial"/>
          <w:sz w:val="22"/>
          <w:szCs w:val="22"/>
        </w:rPr>
        <w:t xml:space="preserve"> mil reais)</w:t>
      </w:r>
    </w:p>
    <w:p w:rsidR="007F1540" w:rsidRPr="00CA5A12" w:rsidRDefault="007F1540" w:rsidP="007F1540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0040 – ASPS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Serviços de Atendimento a Produção</w:t>
      </w: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20 – Agricultura </w:t>
      </w: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608 – Promoção da Produção Agropecuária</w:t>
      </w: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0602 – Fortalecendo a Agricultura Familiar</w:t>
      </w: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2.604 – Manutenção das Estradas Para Escoamento da Produção</w:t>
      </w: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3.3.90.30.00.00.00 – Material de Consumo. R$ 15.000,00 (quinze mil reais)</w:t>
      </w: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3.3.90.39.00.00.00 – Outros Serviços de Terceiros – Pessoa Jurídica: R$ 5.000,00 (cinco mil reais)</w:t>
      </w:r>
    </w:p>
    <w:p w:rsidR="007C6302" w:rsidRPr="00CA5A12" w:rsidRDefault="007C6302" w:rsidP="007C630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7C6302" w:rsidRPr="00CA5A12" w:rsidRDefault="007C6302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Serviços de Atendimento a Produção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20 – Agricultura 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608 – Promoção da Produção Agropecuária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0602 – Fortalecendo a Agricultura Familiar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2.605 – Manutenção da Patrulha Agrícola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lastRenderedPageBreak/>
        <w:t xml:space="preserve">3.3.90.30.00.00.00 – Material de Consumo. R$ </w:t>
      </w:r>
      <w:r w:rsidR="00D10486" w:rsidRPr="00CA5A12">
        <w:rPr>
          <w:rFonts w:ascii="Arial" w:hAnsi="Arial" w:cs="Arial"/>
          <w:sz w:val="22"/>
          <w:szCs w:val="22"/>
        </w:rPr>
        <w:t>60.000,00 (sessenta</w:t>
      </w:r>
      <w:r w:rsidR="00C55EE2" w:rsidRPr="00CA5A12">
        <w:rPr>
          <w:rFonts w:ascii="Arial" w:hAnsi="Arial" w:cs="Arial"/>
          <w:sz w:val="22"/>
          <w:szCs w:val="22"/>
        </w:rPr>
        <w:t xml:space="preserve"> mil reais)</w:t>
      </w:r>
    </w:p>
    <w:p w:rsidR="00C55EE2" w:rsidRPr="00CA5A12" w:rsidRDefault="00C55EE2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3.3.90.39.00.00.00 – Outros Serviços de Terceiros – Pessoa Jurídica. R$ 30.000,00 (trinta mil reais)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DB2910" w:rsidRPr="00CA5A12" w:rsidRDefault="00DB291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B2910" w:rsidRPr="00CA5A12" w:rsidRDefault="00DB2910" w:rsidP="00DB291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DB2910" w:rsidRPr="00CA5A12" w:rsidRDefault="00DB2910" w:rsidP="00DB291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Serviços de Atendimento a Produção</w:t>
      </w:r>
    </w:p>
    <w:p w:rsidR="00DB2910" w:rsidRPr="00CA5A12" w:rsidRDefault="00DB2910" w:rsidP="00DB291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20 – Agricultura </w:t>
      </w:r>
    </w:p>
    <w:p w:rsidR="00DB2910" w:rsidRPr="00CA5A12" w:rsidRDefault="00DB2910" w:rsidP="00DB291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608 – Promoção da Produção Agropecuária</w:t>
      </w:r>
    </w:p>
    <w:p w:rsidR="00DB2910" w:rsidRPr="00CA5A12" w:rsidRDefault="00DB2910" w:rsidP="00DB291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0602 – Fortalecendo a Agricultura Familiar</w:t>
      </w:r>
    </w:p>
    <w:p w:rsidR="00DB2910" w:rsidRPr="00CA5A12" w:rsidRDefault="00DB2910" w:rsidP="00DB291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2.607 – Programa de Fornecimento de Sementes</w:t>
      </w:r>
    </w:p>
    <w:p w:rsidR="00DB2910" w:rsidRPr="00CA5A12" w:rsidRDefault="00DB2910" w:rsidP="00DB291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9707A8" w:rsidRPr="00CA5A12">
        <w:rPr>
          <w:rFonts w:ascii="Arial" w:hAnsi="Arial" w:cs="Arial"/>
          <w:sz w:val="22"/>
          <w:szCs w:val="22"/>
        </w:rPr>
        <w:t>10.000,00 (dez mil reais)</w:t>
      </w:r>
    </w:p>
    <w:p w:rsidR="00DB2910" w:rsidRPr="00CA5A12" w:rsidRDefault="00DB2910" w:rsidP="00DB291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DB2910" w:rsidRPr="00CA5A12" w:rsidRDefault="00DB291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Serviços de Atendimento a Produção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20 – Agricultura 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608 – Promoção da Produção Agropecuária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0602 – Fortalecendo a Agricultura Familiar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2.608 – Projeto de Incentivo Agrícola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3.3.90.48.00.00.00 – Outros Auxílios Fina</w:t>
      </w:r>
      <w:r w:rsidR="002C7CA8" w:rsidRPr="00CA5A12">
        <w:rPr>
          <w:rFonts w:ascii="Arial" w:hAnsi="Arial" w:cs="Arial"/>
          <w:sz w:val="22"/>
          <w:szCs w:val="22"/>
        </w:rPr>
        <w:t xml:space="preserve">nceiros a Pessoas Físicas: R$ 20.000,00 (vinte </w:t>
      </w:r>
      <w:r w:rsidRPr="00CA5A12">
        <w:rPr>
          <w:rFonts w:ascii="Arial" w:hAnsi="Arial" w:cs="Arial"/>
          <w:sz w:val="22"/>
          <w:szCs w:val="22"/>
        </w:rPr>
        <w:t>mil reais)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7F1540" w:rsidRPr="00CA5A12" w:rsidRDefault="007F1540" w:rsidP="00077071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31625" w:rsidRPr="00CA5A12" w:rsidRDefault="00D31625" w:rsidP="00D3162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D31625" w:rsidRPr="00CA5A12" w:rsidRDefault="00D31625" w:rsidP="00D3162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Serviços de Atendimento a Produção</w:t>
      </w:r>
    </w:p>
    <w:p w:rsidR="00D31625" w:rsidRPr="00CA5A12" w:rsidRDefault="00D31625" w:rsidP="00D3162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20 – Agricultura </w:t>
      </w:r>
    </w:p>
    <w:p w:rsidR="00D31625" w:rsidRPr="00CA5A12" w:rsidRDefault="006A4D62" w:rsidP="00D3162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606</w:t>
      </w:r>
      <w:r w:rsidR="00D31625" w:rsidRPr="00CA5A12">
        <w:rPr>
          <w:rFonts w:ascii="Arial" w:hAnsi="Arial" w:cs="Arial"/>
          <w:sz w:val="22"/>
          <w:szCs w:val="22"/>
        </w:rPr>
        <w:t xml:space="preserve"> – </w:t>
      </w:r>
      <w:r w:rsidRPr="00CA5A12">
        <w:rPr>
          <w:rFonts w:ascii="Arial" w:hAnsi="Arial" w:cs="Arial"/>
          <w:sz w:val="22"/>
          <w:szCs w:val="22"/>
        </w:rPr>
        <w:t>Extensão Rural</w:t>
      </w:r>
    </w:p>
    <w:p w:rsidR="00D31625" w:rsidRPr="00CA5A12" w:rsidRDefault="00D31625" w:rsidP="00D3162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0602 – Fortalecendo a Agricultura Familiar</w:t>
      </w:r>
    </w:p>
    <w:p w:rsidR="00D31625" w:rsidRPr="00CA5A12" w:rsidRDefault="008037F7" w:rsidP="00D3162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2.609</w:t>
      </w:r>
      <w:r w:rsidR="00D31625" w:rsidRPr="00CA5A12">
        <w:rPr>
          <w:rFonts w:ascii="Arial" w:hAnsi="Arial" w:cs="Arial"/>
          <w:sz w:val="22"/>
          <w:szCs w:val="22"/>
        </w:rPr>
        <w:t xml:space="preserve"> – </w:t>
      </w:r>
      <w:r w:rsidRPr="00CA5A12">
        <w:rPr>
          <w:rFonts w:ascii="Arial" w:hAnsi="Arial" w:cs="Arial"/>
          <w:sz w:val="22"/>
          <w:szCs w:val="22"/>
        </w:rPr>
        <w:t xml:space="preserve">Manutenção do Convênio da </w:t>
      </w:r>
      <w:proofErr w:type="spellStart"/>
      <w:r w:rsidRPr="00CA5A12">
        <w:rPr>
          <w:rFonts w:ascii="Arial" w:hAnsi="Arial" w:cs="Arial"/>
          <w:sz w:val="22"/>
          <w:szCs w:val="22"/>
        </w:rPr>
        <w:t>Emater</w:t>
      </w:r>
      <w:proofErr w:type="spellEnd"/>
    </w:p>
    <w:p w:rsidR="00D31625" w:rsidRPr="00CA5A12" w:rsidRDefault="008037F7" w:rsidP="00D3162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3.3.90.39.00.00.00 – Outros Serviços de Terceiros – Pessoa Jurídica</w:t>
      </w:r>
      <w:r w:rsidR="00D31625" w:rsidRPr="00CA5A12">
        <w:rPr>
          <w:rFonts w:ascii="Arial" w:hAnsi="Arial" w:cs="Arial"/>
          <w:sz w:val="22"/>
          <w:szCs w:val="22"/>
        </w:rPr>
        <w:t>: R$ 20.000,00 (vinte mil reais)</w:t>
      </w:r>
    </w:p>
    <w:p w:rsidR="00D31625" w:rsidRPr="00CA5A12" w:rsidRDefault="00D31625" w:rsidP="00D3162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D31625" w:rsidRPr="00CA5A12" w:rsidRDefault="00D31625" w:rsidP="00077071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A4D62" w:rsidRPr="00CA5A12" w:rsidRDefault="006A4D62" w:rsidP="006A4D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6A4D62" w:rsidRPr="00CA5A12" w:rsidRDefault="006A4D62" w:rsidP="006A4D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05 – Fundo Municipal de Meio Ambiente</w:t>
      </w:r>
    </w:p>
    <w:p w:rsidR="006A4D62" w:rsidRPr="00CA5A12" w:rsidRDefault="006A4D62" w:rsidP="006A4D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18 – Gestão Ambiental</w:t>
      </w:r>
    </w:p>
    <w:p w:rsidR="006A4D62" w:rsidRPr="00CA5A12" w:rsidRDefault="006A4D62" w:rsidP="006A4D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541 – Preservação e Conservação Ambiental</w:t>
      </w:r>
    </w:p>
    <w:p w:rsidR="006A4D62" w:rsidRPr="00CA5A12" w:rsidRDefault="006A4D62" w:rsidP="006A4D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0604 – Gestão Ambiental</w:t>
      </w:r>
    </w:p>
    <w:p w:rsidR="006A4D62" w:rsidRPr="00CA5A12" w:rsidRDefault="006A4D62" w:rsidP="006A4D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2611 – Serviços de Proteção Ambiental</w:t>
      </w:r>
    </w:p>
    <w:p w:rsidR="006A4D62" w:rsidRPr="00CA5A12" w:rsidRDefault="006A4D62" w:rsidP="006A4D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3.3.90.30.00.00.00 – Material de Consumo: R$ 2.000,00 (dois mil reais)</w:t>
      </w:r>
    </w:p>
    <w:p w:rsidR="006A4D62" w:rsidRPr="00CA5A12" w:rsidRDefault="006A4D62" w:rsidP="006A4D6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8037F7" w:rsidRPr="00CA5A12" w:rsidRDefault="008037F7" w:rsidP="00077071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Manutenção das Estradas Municipais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26 - Transporte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782 - Transporte Rodoviário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0702 - Melhorias no Sistema Viário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2.705 – Manutenção de Vias Municipais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3.3.90.39.00.00.00 – Outros Serviços de T</w:t>
      </w:r>
      <w:r w:rsidR="00ED6DAD" w:rsidRPr="00CA5A12">
        <w:rPr>
          <w:rFonts w:ascii="Arial" w:hAnsi="Arial" w:cs="Arial"/>
          <w:sz w:val="22"/>
          <w:szCs w:val="22"/>
        </w:rPr>
        <w:t>e</w:t>
      </w:r>
      <w:r w:rsidR="008A2E30" w:rsidRPr="00CA5A12">
        <w:rPr>
          <w:rFonts w:ascii="Arial" w:hAnsi="Arial" w:cs="Arial"/>
          <w:sz w:val="22"/>
          <w:szCs w:val="22"/>
        </w:rPr>
        <w:t>rceiros – Pessoa Jurídica. R$ 15.000,00 (quinze</w:t>
      </w:r>
      <w:r w:rsidRPr="00CA5A12">
        <w:rPr>
          <w:rFonts w:ascii="Arial" w:hAnsi="Arial" w:cs="Arial"/>
          <w:sz w:val="22"/>
          <w:szCs w:val="22"/>
        </w:rPr>
        <w:t xml:space="preserve"> mil reais)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DB2910" w:rsidRPr="00CA5A12" w:rsidRDefault="00DB2910" w:rsidP="007F154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07 - Secretaria de Obras, Infraestrutura e Saneamento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02 – Manutenção das Estradas Municipais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26 - Transporte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782 - Transporte Rodoviário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0702 - Melhorias no Sistema Viário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2.706 – Manutenção de Máquinas, Veículos e Equipamentos</w:t>
      </w:r>
    </w:p>
    <w:p w:rsidR="007F1540" w:rsidRPr="00CA5A12" w:rsidRDefault="007F1540" w:rsidP="007F154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D136F0" w:rsidRPr="00CA5A12">
        <w:rPr>
          <w:rFonts w:ascii="Arial" w:hAnsi="Arial" w:cs="Arial"/>
          <w:sz w:val="22"/>
          <w:szCs w:val="22"/>
        </w:rPr>
        <w:t>130</w:t>
      </w:r>
      <w:r w:rsidR="009E6FFC" w:rsidRPr="00CA5A12">
        <w:rPr>
          <w:rFonts w:ascii="Arial" w:hAnsi="Arial" w:cs="Arial"/>
          <w:sz w:val="22"/>
          <w:szCs w:val="22"/>
        </w:rPr>
        <w:t xml:space="preserve">.000,00 (cento e </w:t>
      </w:r>
      <w:r w:rsidR="00D136F0" w:rsidRPr="00CA5A12">
        <w:rPr>
          <w:rFonts w:ascii="Arial" w:hAnsi="Arial" w:cs="Arial"/>
          <w:sz w:val="22"/>
          <w:szCs w:val="22"/>
        </w:rPr>
        <w:t xml:space="preserve">trinta </w:t>
      </w:r>
      <w:r w:rsidR="009E6FFC" w:rsidRPr="00CA5A12">
        <w:rPr>
          <w:rFonts w:ascii="Arial" w:hAnsi="Arial" w:cs="Arial"/>
          <w:sz w:val="22"/>
          <w:szCs w:val="22"/>
        </w:rPr>
        <w:t>mil reais)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7F1540" w:rsidRPr="00CA5A12" w:rsidRDefault="007F1540" w:rsidP="007F154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F1540" w:rsidRPr="00CA5A12" w:rsidRDefault="007F1540" w:rsidP="007F154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7F1540" w:rsidRPr="00CA5A12" w:rsidRDefault="007F1540" w:rsidP="007F154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04 -  Atendimento dos Serviços Públicos</w:t>
      </w:r>
    </w:p>
    <w:p w:rsidR="007F1540" w:rsidRPr="00CA5A12" w:rsidRDefault="007F1540" w:rsidP="007F154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17 - Saneamento</w:t>
      </w:r>
    </w:p>
    <w:p w:rsidR="007F1540" w:rsidRPr="00CA5A12" w:rsidRDefault="007F1540" w:rsidP="007F154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512 – Saneamento Básico Urbano</w:t>
      </w:r>
    </w:p>
    <w:p w:rsidR="007F1540" w:rsidRPr="00CA5A12" w:rsidRDefault="007F1540" w:rsidP="007F154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0704 – Serviços Públicos Essenciais</w:t>
      </w:r>
    </w:p>
    <w:p w:rsidR="007F1540" w:rsidRPr="00CA5A12" w:rsidRDefault="007F1540" w:rsidP="007F154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2.710 – Manutenção e Ampliação do Abastecimento de Água</w:t>
      </w:r>
    </w:p>
    <w:p w:rsidR="007F1540" w:rsidRPr="00CA5A12" w:rsidRDefault="007F1540" w:rsidP="007F154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3.3.90.30.00.00.00 – Material de Consumo. R$ 60.000,00 (sessenta mil reais)</w:t>
      </w:r>
    </w:p>
    <w:p w:rsidR="008A2E30" w:rsidRPr="00CA5A12" w:rsidRDefault="008A2E30" w:rsidP="008A2E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3.3.90.39.00.00.00 – Outros Serviços de Terceiros – Pessoa Jurídica: R$ 20.000,00 (vinte mil reais)</w:t>
      </w:r>
    </w:p>
    <w:p w:rsidR="007F1540" w:rsidRPr="00CA5A12" w:rsidRDefault="007F1540" w:rsidP="007F1540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sz w:val="22"/>
          <w:szCs w:val="22"/>
        </w:rPr>
        <w:t>Fonte de Recurso: 0001 – Livre</w:t>
      </w:r>
    </w:p>
    <w:p w:rsidR="007F1540" w:rsidRPr="00CA5A12" w:rsidRDefault="007F1540" w:rsidP="00077071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F1540" w:rsidRPr="00CA5A12" w:rsidRDefault="007F1540" w:rsidP="00077071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0C37D5" w:rsidRDefault="00CA7D18" w:rsidP="007F1540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CA5A12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7F1540" w:rsidRPr="00CA5A12">
        <w:rPr>
          <w:rFonts w:ascii="Arial" w:hAnsi="Arial" w:cs="Arial"/>
          <w:sz w:val="22"/>
          <w:szCs w:val="22"/>
        </w:rPr>
        <w:t>Suplementar</w:t>
      </w:r>
      <w:r w:rsidRPr="00CA5A12">
        <w:rPr>
          <w:rFonts w:ascii="Arial" w:hAnsi="Arial" w:cs="Arial"/>
          <w:sz w:val="22"/>
          <w:szCs w:val="22"/>
        </w:rPr>
        <w:t xml:space="preserve"> de que trata o art. 1° desta Lei, recursos financeiros provenientes do</w:t>
      </w:r>
      <w:r w:rsidR="009D5F02" w:rsidRPr="00CA5A12">
        <w:rPr>
          <w:rFonts w:ascii="Arial" w:hAnsi="Arial" w:cs="Arial"/>
          <w:sz w:val="22"/>
          <w:szCs w:val="22"/>
        </w:rPr>
        <w:t xml:space="preserve"> superávit financeiro verificado</w:t>
      </w:r>
      <w:r w:rsidRPr="00CA5A12">
        <w:rPr>
          <w:rFonts w:ascii="Arial" w:hAnsi="Arial" w:cs="Arial"/>
          <w:sz w:val="22"/>
          <w:szCs w:val="22"/>
        </w:rPr>
        <w:t xml:space="preserve"> no exercício de 2018, </w:t>
      </w:r>
      <w:r w:rsidR="00F612B9" w:rsidRPr="00CA5A12">
        <w:rPr>
          <w:rFonts w:ascii="Arial" w:hAnsi="Arial" w:cs="Arial"/>
          <w:sz w:val="22"/>
          <w:szCs w:val="22"/>
        </w:rPr>
        <w:t xml:space="preserve">na Fonte de Recurso: </w:t>
      </w:r>
      <w:r w:rsidR="007F1540" w:rsidRPr="00CA5A12">
        <w:rPr>
          <w:rFonts w:ascii="Arial" w:hAnsi="Arial" w:cs="Arial"/>
          <w:sz w:val="22"/>
          <w:szCs w:val="22"/>
        </w:rPr>
        <w:t>0001 – Livre, n</w:t>
      </w:r>
      <w:r w:rsidR="00F612B9" w:rsidRPr="00CA5A12">
        <w:rPr>
          <w:rFonts w:ascii="Arial" w:hAnsi="Arial" w:cs="Arial"/>
          <w:sz w:val="22"/>
          <w:szCs w:val="22"/>
        </w:rPr>
        <w:t xml:space="preserve">o valor de R$ </w:t>
      </w:r>
      <w:r w:rsidR="00592256" w:rsidRPr="00CA5A12">
        <w:rPr>
          <w:rFonts w:ascii="Arial" w:hAnsi="Arial" w:cs="Arial"/>
          <w:sz w:val="22"/>
          <w:szCs w:val="22"/>
        </w:rPr>
        <w:t>635.000,00 (seiscentos e trinta e cinco mil reais).</w:t>
      </w:r>
    </w:p>
    <w:p w:rsidR="00C273AA" w:rsidRPr="00CA5A12" w:rsidRDefault="00C273AA" w:rsidP="007F1540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0C37D5" w:rsidRPr="00CA5A12" w:rsidRDefault="000C37D5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12E93" w:rsidRPr="00016469" w:rsidRDefault="00C64092" w:rsidP="007F154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CA5A12">
        <w:rPr>
          <w:rFonts w:ascii="Arial" w:hAnsi="Arial" w:cs="Arial"/>
          <w:b/>
          <w:bCs/>
          <w:sz w:val="22"/>
          <w:szCs w:val="22"/>
        </w:rPr>
        <w:t>Art. 3</w:t>
      </w:r>
      <w:r w:rsidR="00077071" w:rsidRPr="00CA5A12">
        <w:rPr>
          <w:rFonts w:ascii="Arial" w:hAnsi="Arial" w:cs="Arial"/>
          <w:b/>
          <w:bCs/>
          <w:sz w:val="22"/>
          <w:szCs w:val="22"/>
        </w:rPr>
        <w:t xml:space="preserve">° </w:t>
      </w:r>
      <w:r w:rsidR="00912E93" w:rsidRPr="00CA5A12">
        <w:rPr>
          <w:rFonts w:ascii="Arial" w:hAnsi="Arial" w:cs="Arial"/>
          <w:sz w:val="22"/>
          <w:szCs w:val="22"/>
        </w:rPr>
        <w:t xml:space="preserve">Esta Lei entra em vigor na data </w:t>
      </w:r>
      <w:r w:rsidR="00912E93" w:rsidRPr="00016469">
        <w:rPr>
          <w:rFonts w:ascii="Arial" w:hAnsi="Arial" w:cs="Arial"/>
          <w:sz w:val="22"/>
          <w:szCs w:val="22"/>
        </w:rPr>
        <w:t>de sua publicação.</w:t>
      </w:r>
    </w:p>
    <w:p w:rsidR="00912E93" w:rsidRPr="00016469" w:rsidRDefault="00912E93" w:rsidP="00912E93">
      <w:pPr>
        <w:spacing w:after="0" w:line="240" w:lineRule="auto"/>
        <w:jc w:val="both"/>
        <w:rPr>
          <w:rFonts w:ascii="Arial" w:hAnsi="Arial" w:cs="Arial"/>
        </w:rPr>
      </w:pPr>
    </w:p>
    <w:p w:rsidR="00F802E0" w:rsidRPr="00016469" w:rsidRDefault="00F802E0" w:rsidP="00F802E0">
      <w:pPr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7F1540">
        <w:rPr>
          <w:rFonts w:ascii="Arial" w:hAnsi="Arial" w:cs="Arial"/>
        </w:rPr>
        <w:t xml:space="preserve">     Arroio do Padre, 22</w:t>
      </w:r>
      <w:r w:rsidRPr="00016469">
        <w:rPr>
          <w:rFonts w:ascii="Arial" w:hAnsi="Arial" w:cs="Arial"/>
        </w:rPr>
        <w:t xml:space="preserve"> de</w:t>
      </w:r>
      <w:r w:rsidR="00090284" w:rsidRPr="00016469">
        <w:rPr>
          <w:rFonts w:ascii="Arial" w:hAnsi="Arial" w:cs="Arial"/>
        </w:rPr>
        <w:t xml:space="preserve"> fevereiro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B938E6" w:rsidRPr="00016469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016469" w:rsidRDefault="00B938E6" w:rsidP="00F802E0">
      <w:pPr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F2407B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A751A5" w:rsidRDefault="00A751A5" w:rsidP="00F802E0">
      <w:pPr>
        <w:spacing w:after="0" w:line="240" w:lineRule="auto"/>
        <w:rPr>
          <w:rFonts w:ascii="Arial" w:hAnsi="Arial" w:cs="Arial"/>
        </w:rPr>
      </w:pPr>
    </w:p>
    <w:p w:rsidR="00B938E6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F802E0" w:rsidRPr="006E713B" w:rsidSect="00A97063">
      <w:headerReference w:type="default" r:id="rId9"/>
      <w:pgSz w:w="11906" w:h="16838"/>
      <w:pgMar w:top="-851" w:right="849" w:bottom="1276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2C" w:rsidRDefault="00D93F2C">
      <w:pPr>
        <w:spacing w:after="0" w:line="240" w:lineRule="auto"/>
      </w:pPr>
      <w:r>
        <w:separator/>
      </w:r>
    </w:p>
  </w:endnote>
  <w:endnote w:type="continuationSeparator" w:id="0">
    <w:p w:rsidR="00D93F2C" w:rsidRDefault="00D9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2C" w:rsidRDefault="00D93F2C">
      <w:pPr>
        <w:spacing w:after="0" w:line="240" w:lineRule="auto"/>
      </w:pPr>
      <w:r>
        <w:separator/>
      </w:r>
    </w:p>
  </w:footnote>
  <w:footnote w:type="continuationSeparator" w:id="0">
    <w:p w:rsidR="00D93F2C" w:rsidRDefault="00D9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15A08"/>
    <w:rsid w:val="00016469"/>
    <w:rsid w:val="0003213B"/>
    <w:rsid w:val="0003276F"/>
    <w:rsid w:val="0003701E"/>
    <w:rsid w:val="000419A2"/>
    <w:rsid w:val="00044D58"/>
    <w:rsid w:val="00047351"/>
    <w:rsid w:val="00051771"/>
    <w:rsid w:val="0005480A"/>
    <w:rsid w:val="00055B85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3349"/>
    <w:rsid w:val="000A4E7A"/>
    <w:rsid w:val="000A66E3"/>
    <w:rsid w:val="000B2B40"/>
    <w:rsid w:val="000B2B65"/>
    <w:rsid w:val="000B4393"/>
    <w:rsid w:val="000B512E"/>
    <w:rsid w:val="000B5F55"/>
    <w:rsid w:val="000B7ACA"/>
    <w:rsid w:val="000C0749"/>
    <w:rsid w:val="000C2AC5"/>
    <w:rsid w:val="000C2B8A"/>
    <w:rsid w:val="000C37D5"/>
    <w:rsid w:val="000C48C0"/>
    <w:rsid w:val="000C4C10"/>
    <w:rsid w:val="000D10F6"/>
    <w:rsid w:val="000D4E0D"/>
    <w:rsid w:val="000F1F8F"/>
    <w:rsid w:val="000F6206"/>
    <w:rsid w:val="00103BFD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58B"/>
    <w:rsid w:val="00175D07"/>
    <w:rsid w:val="00182F53"/>
    <w:rsid w:val="00191B86"/>
    <w:rsid w:val="00193D98"/>
    <w:rsid w:val="00194F27"/>
    <w:rsid w:val="001978BC"/>
    <w:rsid w:val="001A2ABA"/>
    <w:rsid w:val="001A7FAE"/>
    <w:rsid w:val="001B0742"/>
    <w:rsid w:val="001B0FFF"/>
    <w:rsid w:val="001B6B6E"/>
    <w:rsid w:val="001B7CA7"/>
    <w:rsid w:val="001C0BE0"/>
    <w:rsid w:val="001C19E6"/>
    <w:rsid w:val="001C1A7A"/>
    <w:rsid w:val="001D24DD"/>
    <w:rsid w:val="001D63E8"/>
    <w:rsid w:val="001E1D75"/>
    <w:rsid w:val="001E5D94"/>
    <w:rsid w:val="001F1F93"/>
    <w:rsid w:val="001F29F2"/>
    <w:rsid w:val="001F570E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45438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A0695"/>
    <w:rsid w:val="002A6533"/>
    <w:rsid w:val="002B5275"/>
    <w:rsid w:val="002B5A03"/>
    <w:rsid w:val="002B6293"/>
    <w:rsid w:val="002C0362"/>
    <w:rsid w:val="002C08E7"/>
    <w:rsid w:val="002C7CA8"/>
    <w:rsid w:val="002D0BDD"/>
    <w:rsid w:val="002D2D39"/>
    <w:rsid w:val="002D55C3"/>
    <w:rsid w:val="002D7BB9"/>
    <w:rsid w:val="002E4F90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4D81"/>
    <w:rsid w:val="003536A9"/>
    <w:rsid w:val="003543AD"/>
    <w:rsid w:val="00365496"/>
    <w:rsid w:val="0038314D"/>
    <w:rsid w:val="00386F23"/>
    <w:rsid w:val="00391102"/>
    <w:rsid w:val="003926FE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E66"/>
    <w:rsid w:val="003F157E"/>
    <w:rsid w:val="003F1E75"/>
    <w:rsid w:val="003F1F93"/>
    <w:rsid w:val="003F2141"/>
    <w:rsid w:val="0041442D"/>
    <w:rsid w:val="00414D3C"/>
    <w:rsid w:val="00441ADB"/>
    <w:rsid w:val="00442942"/>
    <w:rsid w:val="00454CC3"/>
    <w:rsid w:val="00461150"/>
    <w:rsid w:val="00466BFC"/>
    <w:rsid w:val="004706F9"/>
    <w:rsid w:val="0047219B"/>
    <w:rsid w:val="004828A9"/>
    <w:rsid w:val="0048339B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38FC"/>
    <w:rsid w:val="004F50E2"/>
    <w:rsid w:val="004F5236"/>
    <w:rsid w:val="004F6376"/>
    <w:rsid w:val="005012A0"/>
    <w:rsid w:val="00503835"/>
    <w:rsid w:val="00507AC8"/>
    <w:rsid w:val="00513F56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360A"/>
    <w:rsid w:val="00543BB8"/>
    <w:rsid w:val="00550288"/>
    <w:rsid w:val="005545AE"/>
    <w:rsid w:val="00554BC1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256"/>
    <w:rsid w:val="00592FD3"/>
    <w:rsid w:val="0059775B"/>
    <w:rsid w:val="005A11C5"/>
    <w:rsid w:val="005A1B73"/>
    <w:rsid w:val="005A42DE"/>
    <w:rsid w:val="005A54BD"/>
    <w:rsid w:val="005A7933"/>
    <w:rsid w:val="005B0730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601B98"/>
    <w:rsid w:val="00605E72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0F1"/>
    <w:rsid w:val="00647B9E"/>
    <w:rsid w:val="00656948"/>
    <w:rsid w:val="0066045C"/>
    <w:rsid w:val="0066116D"/>
    <w:rsid w:val="00662427"/>
    <w:rsid w:val="00663F79"/>
    <w:rsid w:val="00664AB1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A4D62"/>
    <w:rsid w:val="006B2871"/>
    <w:rsid w:val="006B7513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5B1A"/>
    <w:rsid w:val="006F6762"/>
    <w:rsid w:val="00700779"/>
    <w:rsid w:val="00720B34"/>
    <w:rsid w:val="00722694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674C7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C6302"/>
    <w:rsid w:val="007D38D9"/>
    <w:rsid w:val="007D4071"/>
    <w:rsid w:val="007E53ED"/>
    <w:rsid w:val="007E7AE4"/>
    <w:rsid w:val="007F1540"/>
    <w:rsid w:val="007F44F2"/>
    <w:rsid w:val="007F630A"/>
    <w:rsid w:val="007F6C65"/>
    <w:rsid w:val="00800CB7"/>
    <w:rsid w:val="00801D18"/>
    <w:rsid w:val="008037F7"/>
    <w:rsid w:val="0080548B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6B99"/>
    <w:rsid w:val="00837252"/>
    <w:rsid w:val="00844113"/>
    <w:rsid w:val="008477C0"/>
    <w:rsid w:val="00861758"/>
    <w:rsid w:val="00863442"/>
    <w:rsid w:val="0086531A"/>
    <w:rsid w:val="00865C99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30"/>
    <w:rsid w:val="008A2E47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337FA"/>
    <w:rsid w:val="00941F5E"/>
    <w:rsid w:val="00952354"/>
    <w:rsid w:val="00955138"/>
    <w:rsid w:val="00956470"/>
    <w:rsid w:val="00961CE4"/>
    <w:rsid w:val="009637FE"/>
    <w:rsid w:val="00964402"/>
    <w:rsid w:val="009707A8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6F40"/>
    <w:rsid w:val="00997ACE"/>
    <w:rsid w:val="009A429F"/>
    <w:rsid w:val="009A6418"/>
    <w:rsid w:val="009A7001"/>
    <w:rsid w:val="009B0561"/>
    <w:rsid w:val="009B325B"/>
    <w:rsid w:val="009B66EA"/>
    <w:rsid w:val="009C0BA8"/>
    <w:rsid w:val="009C1393"/>
    <w:rsid w:val="009C1588"/>
    <w:rsid w:val="009C1BDB"/>
    <w:rsid w:val="009D1044"/>
    <w:rsid w:val="009D2FE3"/>
    <w:rsid w:val="009D4355"/>
    <w:rsid w:val="009D5F02"/>
    <w:rsid w:val="009D62A1"/>
    <w:rsid w:val="009E1F4F"/>
    <w:rsid w:val="009E6043"/>
    <w:rsid w:val="009E66AD"/>
    <w:rsid w:val="009E6FFC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52679"/>
    <w:rsid w:val="00A65877"/>
    <w:rsid w:val="00A710E9"/>
    <w:rsid w:val="00A751A5"/>
    <w:rsid w:val="00A75F49"/>
    <w:rsid w:val="00A8034C"/>
    <w:rsid w:val="00A8303F"/>
    <w:rsid w:val="00A83479"/>
    <w:rsid w:val="00A8438A"/>
    <w:rsid w:val="00A85396"/>
    <w:rsid w:val="00A92CA7"/>
    <w:rsid w:val="00A97063"/>
    <w:rsid w:val="00A97D07"/>
    <w:rsid w:val="00AA1025"/>
    <w:rsid w:val="00AA7F4C"/>
    <w:rsid w:val="00AB1053"/>
    <w:rsid w:val="00AB6413"/>
    <w:rsid w:val="00AC4C86"/>
    <w:rsid w:val="00AC64BD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EA9"/>
    <w:rsid w:val="00C07B00"/>
    <w:rsid w:val="00C11297"/>
    <w:rsid w:val="00C17F98"/>
    <w:rsid w:val="00C25E4F"/>
    <w:rsid w:val="00C26E4F"/>
    <w:rsid w:val="00C273AA"/>
    <w:rsid w:val="00C316C2"/>
    <w:rsid w:val="00C3281B"/>
    <w:rsid w:val="00C339B7"/>
    <w:rsid w:val="00C40C45"/>
    <w:rsid w:val="00C40C5F"/>
    <w:rsid w:val="00C40D5F"/>
    <w:rsid w:val="00C41402"/>
    <w:rsid w:val="00C523A4"/>
    <w:rsid w:val="00C52E0C"/>
    <w:rsid w:val="00C54942"/>
    <w:rsid w:val="00C54AC8"/>
    <w:rsid w:val="00C55EE2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5A12"/>
    <w:rsid w:val="00CA7D18"/>
    <w:rsid w:val="00CB0138"/>
    <w:rsid w:val="00CB0428"/>
    <w:rsid w:val="00CB2417"/>
    <w:rsid w:val="00CB3D54"/>
    <w:rsid w:val="00CB5358"/>
    <w:rsid w:val="00CB7C66"/>
    <w:rsid w:val="00CC6FB7"/>
    <w:rsid w:val="00CE1D00"/>
    <w:rsid w:val="00CE6FAB"/>
    <w:rsid w:val="00CF1A56"/>
    <w:rsid w:val="00CF1F55"/>
    <w:rsid w:val="00CF60D5"/>
    <w:rsid w:val="00D05FC1"/>
    <w:rsid w:val="00D10486"/>
    <w:rsid w:val="00D136F0"/>
    <w:rsid w:val="00D2073F"/>
    <w:rsid w:val="00D226FA"/>
    <w:rsid w:val="00D2319D"/>
    <w:rsid w:val="00D26433"/>
    <w:rsid w:val="00D2754B"/>
    <w:rsid w:val="00D315E3"/>
    <w:rsid w:val="00D31625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76812"/>
    <w:rsid w:val="00D86406"/>
    <w:rsid w:val="00D864DA"/>
    <w:rsid w:val="00D86FAF"/>
    <w:rsid w:val="00D93F2C"/>
    <w:rsid w:val="00D940F6"/>
    <w:rsid w:val="00DA4C1F"/>
    <w:rsid w:val="00DA793A"/>
    <w:rsid w:val="00DB2910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D7FA4"/>
    <w:rsid w:val="00DE25CD"/>
    <w:rsid w:val="00DE45F2"/>
    <w:rsid w:val="00DF3178"/>
    <w:rsid w:val="00DF3247"/>
    <w:rsid w:val="00DF51E8"/>
    <w:rsid w:val="00DF54AC"/>
    <w:rsid w:val="00DF7D01"/>
    <w:rsid w:val="00E00663"/>
    <w:rsid w:val="00E042D5"/>
    <w:rsid w:val="00E054A7"/>
    <w:rsid w:val="00E06B1A"/>
    <w:rsid w:val="00E12862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A494F"/>
    <w:rsid w:val="00EA681E"/>
    <w:rsid w:val="00EB3FD9"/>
    <w:rsid w:val="00EB4BAB"/>
    <w:rsid w:val="00EC40C2"/>
    <w:rsid w:val="00EC7124"/>
    <w:rsid w:val="00ED5DDE"/>
    <w:rsid w:val="00ED697D"/>
    <w:rsid w:val="00ED6DAD"/>
    <w:rsid w:val="00EE25D3"/>
    <w:rsid w:val="00EE4E4A"/>
    <w:rsid w:val="00EE734A"/>
    <w:rsid w:val="00EE73CE"/>
    <w:rsid w:val="00EF3483"/>
    <w:rsid w:val="00F00C6A"/>
    <w:rsid w:val="00F05C40"/>
    <w:rsid w:val="00F06AAF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56B54"/>
    <w:rsid w:val="00F612B9"/>
    <w:rsid w:val="00F61711"/>
    <w:rsid w:val="00F61E78"/>
    <w:rsid w:val="00F63834"/>
    <w:rsid w:val="00F64ABC"/>
    <w:rsid w:val="00F730F6"/>
    <w:rsid w:val="00F7365A"/>
    <w:rsid w:val="00F73D4A"/>
    <w:rsid w:val="00F802E0"/>
    <w:rsid w:val="00F81CF9"/>
    <w:rsid w:val="00F83DD2"/>
    <w:rsid w:val="00F85585"/>
    <w:rsid w:val="00F95A2A"/>
    <w:rsid w:val="00FA2338"/>
    <w:rsid w:val="00FA4D95"/>
    <w:rsid w:val="00FD2A35"/>
    <w:rsid w:val="00FD6052"/>
    <w:rsid w:val="00FE0EF7"/>
    <w:rsid w:val="00FE36C2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78DC-8653-4667-A7AB-AB1A606C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111</cp:revision>
  <cp:lastPrinted>2019-02-25T14:12:00Z</cp:lastPrinted>
  <dcterms:created xsi:type="dcterms:W3CDTF">2019-02-22T19:02:00Z</dcterms:created>
  <dcterms:modified xsi:type="dcterms:W3CDTF">2019-02-25T14:12:00Z</dcterms:modified>
</cp:coreProperties>
</file>