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Mensagem</w:t>
      </w:r>
      <w:r w:rsidR="007232C2">
        <w:rPr>
          <w:rFonts w:ascii="Arial" w:hAnsi="Arial" w:cs="Arial"/>
          <w:b/>
          <w:bCs/>
          <w:color w:val="auto"/>
          <w:u w:val="single"/>
        </w:rPr>
        <w:t xml:space="preserve"> 08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E35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 Presidente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Senhores Vereadores</w:t>
      </w:r>
    </w:p>
    <w:p w:rsidR="00AB1053" w:rsidRPr="008E35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8E35FB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E35FB" w:rsidRPr="008E35FB" w:rsidRDefault="008E35FB" w:rsidP="008E35FB">
      <w:pPr>
        <w:ind w:firstLine="708"/>
        <w:jc w:val="both"/>
      </w:pPr>
      <w:r w:rsidRPr="008E35FB">
        <w:rPr>
          <w:rFonts w:ascii="Arial" w:hAnsi="Arial"/>
        </w:rPr>
        <w:t>Venho no uso da presente encaminhar para a voss</w:t>
      </w:r>
      <w:r w:rsidR="007232C2">
        <w:rPr>
          <w:rFonts w:ascii="Arial" w:hAnsi="Arial"/>
        </w:rPr>
        <w:t>a apreciação o projeto de lei 08</w:t>
      </w:r>
      <w:r w:rsidRPr="008E35FB">
        <w:rPr>
          <w:rFonts w:ascii="Arial" w:hAnsi="Arial"/>
        </w:rPr>
        <w:t>/2020.</w:t>
      </w:r>
    </w:p>
    <w:p w:rsidR="008E35FB" w:rsidRPr="008E35FB" w:rsidRDefault="007232C2" w:rsidP="008E35FB">
      <w:pPr>
        <w:jc w:val="both"/>
      </w:pPr>
      <w:r>
        <w:rPr>
          <w:rFonts w:ascii="Arial" w:hAnsi="Arial"/>
        </w:rPr>
        <w:tab/>
        <w:t>O projeto de lei 08</w:t>
      </w:r>
      <w:r w:rsidR="008E35FB" w:rsidRPr="008E35FB">
        <w:rPr>
          <w:rFonts w:ascii="Arial" w:hAnsi="Arial"/>
        </w:rPr>
        <w:t>/2020 tem por finalidade alterar a lei municipal nº 961 de 30 de outubro de 2009, criando um cargo em extinção de Fisioterapeuta de 40 (quarenta) horas semanais, mas que na prática por decisão judicial, passará a vigorar com 30 (trinta) horas semanais. Diante disso, necessário se faz a alteração proposta, por que</w:t>
      </w:r>
      <w:r>
        <w:rPr>
          <w:rFonts w:ascii="Arial" w:hAnsi="Arial"/>
        </w:rPr>
        <w:t xml:space="preserve"> na data em que ocorrer a sua va</w:t>
      </w:r>
      <w:r w:rsidR="008E35FB" w:rsidRPr="008E35FB">
        <w:rPr>
          <w:rFonts w:ascii="Arial" w:hAnsi="Arial"/>
        </w:rPr>
        <w:t>cância ele será extinto, devendo ai sim ser criado em definitivo o cargo de fisioterapeuta na carga horária fixada em legislação federal, ou seja, de 30 (trinta) horas semanais. E</w:t>
      </w:r>
      <w:r w:rsidR="005F3344">
        <w:rPr>
          <w:rFonts w:ascii="Arial" w:hAnsi="Arial"/>
        </w:rPr>
        <w:t xml:space="preserve"> caberá, quando o atual cargo va</w:t>
      </w:r>
      <w:r w:rsidR="009E483A">
        <w:rPr>
          <w:rFonts w:ascii="Arial" w:hAnsi="Arial"/>
        </w:rPr>
        <w:t xml:space="preserve">gar e somente então, ao gestor </w:t>
      </w:r>
      <w:r w:rsidR="008E35FB" w:rsidRPr="008E35FB">
        <w:rPr>
          <w:rFonts w:ascii="Arial" w:hAnsi="Arial"/>
        </w:rPr>
        <w:t>providenciar de forma definitiva a carga horária a ser desempenhada assim como fixar de forma proporcional a sua remuneração</w:t>
      </w:r>
      <w:r w:rsidR="005F3344">
        <w:rPr>
          <w:rFonts w:ascii="Arial" w:hAnsi="Arial"/>
        </w:rPr>
        <w:t>, nos termos da legislação própria.</w:t>
      </w:r>
      <w:bookmarkStart w:id="0" w:name="_GoBack"/>
      <w:bookmarkEnd w:id="0"/>
    </w:p>
    <w:p w:rsidR="008E35FB" w:rsidRPr="008E35FB" w:rsidRDefault="008E35FB" w:rsidP="008E35FB">
      <w:pPr>
        <w:jc w:val="both"/>
      </w:pPr>
      <w:r w:rsidRPr="008E35FB">
        <w:rPr>
          <w:rFonts w:ascii="Arial" w:hAnsi="Arial"/>
        </w:rPr>
        <w:tab/>
        <w:t>A alteração como dita decorre de mandado judicial baseado em legislação federal, restando ao município cumprir o que foi determinado e deste modo buscar a solução e sua devida regulamentação cabível, neste momento, conforme proposto.</w:t>
      </w:r>
    </w:p>
    <w:p w:rsidR="008E35FB" w:rsidRPr="008E35FB" w:rsidRDefault="008E35FB" w:rsidP="008E35F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  <w:r w:rsidRPr="008E35FB">
        <w:rPr>
          <w:rFonts w:ascii="Arial" w:hAnsi="Arial"/>
        </w:rPr>
        <w:tab/>
        <w:t>Sendo o que se tinha para o momento.</w:t>
      </w:r>
    </w:p>
    <w:p w:rsidR="00FA2338" w:rsidRPr="008E35FB" w:rsidRDefault="00007329" w:rsidP="008E35F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E35FB">
        <w:rPr>
          <w:rFonts w:ascii="Arial" w:hAnsi="Arial" w:cs="Arial"/>
          <w:shd w:val="clear" w:color="auto" w:fill="FFFFFF"/>
        </w:rPr>
        <w:tab/>
      </w:r>
      <w:r w:rsidR="00FA2338" w:rsidRPr="008E35FB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7232C2">
        <w:rPr>
          <w:rFonts w:ascii="Arial" w:hAnsi="Arial" w:cs="Arial"/>
          <w:bCs/>
          <w:color w:val="auto"/>
        </w:rPr>
        <w:t>03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>de</w:t>
      </w:r>
      <w:r w:rsidR="00F722C5">
        <w:rPr>
          <w:rFonts w:ascii="Arial" w:hAnsi="Arial" w:cs="Arial"/>
          <w:bCs/>
          <w:color w:val="auto"/>
        </w:rPr>
        <w:t xml:space="preserve"> fevereiro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C0A52">
        <w:rPr>
          <w:rFonts w:ascii="Arial" w:hAnsi="Arial" w:cs="Arial"/>
          <w:b/>
          <w:bCs/>
          <w:color w:val="auto"/>
          <w:u w:val="single"/>
        </w:rPr>
        <w:t>0</w:t>
      </w:r>
      <w:r w:rsidR="0041789C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1789C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>DE FEVEREIRO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1E64AE" w:rsidRPr="006F2858" w:rsidRDefault="001E64AE" w:rsidP="001E64AE">
      <w:pPr>
        <w:spacing w:after="0"/>
        <w:ind w:left="4111"/>
        <w:jc w:val="both"/>
        <w:rPr>
          <w:rFonts w:ascii="Arial" w:hAnsi="Arial" w:cs="Arial"/>
        </w:rPr>
      </w:pPr>
      <w:r w:rsidRPr="006F2858">
        <w:rPr>
          <w:rFonts w:ascii="Arial" w:hAnsi="Arial" w:cs="Arial"/>
        </w:rPr>
        <w:t>Altera a Lei Municipal nº 961, de 30 de outubro de</w:t>
      </w:r>
      <w:r w:rsidR="00553A06">
        <w:rPr>
          <w:rFonts w:ascii="Arial" w:hAnsi="Arial" w:cs="Arial"/>
        </w:rPr>
        <w:t xml:space="preserve"> 2009 e alterações posteriores</w:t>
      </w:r>
      <w:r w:rsidR="00707312">
        <w:rPr>
          <w:rFonts w:ascii="Arial" w:hAnsi="Arial" w:cs="Arial"/>
        </w:rPr>
        <w:t>,</w:t>
      </w:r>
      <w:r w:rsidR="00553A06">
        <w:rPr>
          <w:rFonts w:ascii="Arial" w:hAnsi="Arial" w:cs="Arial"/>
        </w:rPr>
        <w:t xml:space="preserve"> </w:t>
      </w:r>
      <w:r w:rsidR="00551F4C">
        <w:rPr>
          <w:rFonts w:ascii="Arial" w:hAnsi="Arial" w:cs="Arial"/>
        </w:rPr>
        <w:t xml:space="preserve">tornando </w:t>
      </w:r>
      <w:r w:rsidRPr="006F2858">
        <w:rPr>
          <w:rFonts w:ascii="Arial" w:hAnsi="Arial" w:cs="Arial"/>
        </w:rPr>
        <w:t xml:space="preserve">em extinção </w:t>
      </w:r>
      <w:r w:rsidR="00551F4C">
        <w:rPr>
          <w:rFonts w:ascii="Arial" w:hAnsi="Arial" w:cs="Arial"/>
        </w:rPr>
        <w:t xml:space="preserve">o cargo </w:t>
      </w:r>
      <w:r w:rsidRPr="006F2858">
        <w:rPr>
          <w:rFonts w:ascii="Arial" w:hAnsi="Arial" w:cs="Arial"/>
        </w:rPr>
        <w:t>de fisioterapeuta, 40 (quarenta) horas semanais</w:t>
      </w:r>
      <w:r>
        <w:rPr>
          <w:rFonts w:ascii="Arial" w:hAnsi="Arial" w:cs="Arial"/>
        </w:rPr>
        <w:t>,</w:t>
      </w:r>
      <w:r w:rsidRPr="006F2858">
        <w:rPr>
          <w:rFonts w:ascii="Arial" w:hAnsi="Arial" w:cs="Arial"/>
        </w:rPr>
        <w:t xml:space="preserve"> assim que vagar.</w:t>
      </w:r>
    </w:p>
    <w:p w:rsidR="004E4989" w:rsidRDefault="001E64AE" w:rsidP="001E64AE">
      <w:pPr>
        <w:spacing w:before="240"/>
        <w:jc w:val="both"/>
        <w:rPr>
          <w:rFonts w:ascii="Arial" w:hAnsi="Arial" w:cs="Arial"/>
        </w:rPr>
      </w:pPr>
      <w:r w:rsidRPr="006F2858">
        <w:rPr>
          <w:rFonts w:ascii="Arial" w:hAnsi="Arial" w:cs="Arial"/>
          <w:b/>
          <w:bCs/>
        </w:rPr>
        <w:t xml:space="preserve">Art. 1º </w:t>
      </w:r>
      <w:r w:rsidRPr="006F2858">
        <w:rPr>
          <w:rFonts w:ascii="Arial" w:hAnsi="Arial" w:cs="Arial"/>
        </w:rPr>
        <w:t>A presente Lei altera a Lei Municipal nº 961, de 30 de outubro de 2009</w:t>
      </w:r>
      <w:r w:rsidR="00064631" w:rsidRPr="00064631">
        <w:rPr>
          <w:rFonts w:ascii="Arial" w:hAnsi="Arial" w:cs="Arial"/>
        </w:rPr>
        <w:t xml:space="preserve"> </w:t>
      </w:r>
      <w:r w:rsidR="00064631">
        <w:rPr>
          <w:rFonts w:ascii="Arial" w:hAnsi="Arial" w:cs="Arial"/>
        </w:rPr>
        <w:t xml:space="preserve">tornando </w:t>
      </w:r>
      <w:r w:rsidR="00064631" w:rsidRPr="006F2858">
        <w:rPr>
          <w:rFonts w:ascii="Arial" w:hAnsi="Arial" w:cs="Arial"/>
        </w:rPr>
        <w:t xml:space="preserve">em extinção </w:t>
      </w:r>
      <w:r w:rsidR="00551F4C">
        <w:rPr>
          <w:rFonts w:ascii="Arial" w:hAnsi="Arial" w:cs="Arial"/>
        </w:rPr>
        <w:t xml:space="preserve">o cargo </w:t>
      </w:r>
      <w:r w:rsidR="00064631" w:rsidRPr="006F2858">
        <w:rPr>
          <w:rFonts w:ascii="Arial" w:hAnsi="Arial" w:cs="Arial"/>
        </w:rPr>
        <w:t>de fisioterapeuta, 40 (quarenta) horas semanais</w:t>
      </w:r>
      <w:r w:rsidR="00064631">
        <w:rPr>
          <w:rFonts w:ascii="Arial" w:hAnsi="Arial" w:cs="Arial"/>
        </w:rPr>
        <w:t>,</w:t>
      </w:r>
      <w:r w:rsidR="00064631" w:rsidRPr="006F2858">
        <w:rPr>
          <w:rFonts w:ascii="Arial" w:hAnsi="Arial" w:cs="Arial"/>
        </w:rPr>
        <w:t xml:space="preserve"> assim que vagar.</w:t>
      </w:r>
    </w:p>
    <w:p w:rsidR="001E64AE" w:rsidRPr="006F2858" w:rsidRDefault="001E64AE" w:rsidP="00C70EC8">
      <w:pPr>
        <w:spacing w:before="240"/>
        <w:jc w:val="both"/>
        <w:rPr>
          <w:rFonts w:ascii="Arial" w:hAnsi="Arial" w:cs="Arial"/>
        </w:rPr>
      </w:pPr>
      <w:r w:rsidRPr="006F2858">
        <w:rPr>
          <w:rFonts w:ascii="Arial" w:hAnsi="Arial" w:cs="Arial"/>
          <w:b/>
        </w:rPr>
        <w:t xml:space="preserve">Art. 2º </w:t>
      </w:r>
      <w:r w:rsidRPr="006F2858">
        <w:rPr>
          <w:rFonts w:ascii="Arial" w:hAnsi="Arial" w:cs="Arial"/>
        </w:rPr>
        <w:t>A Lei Municipal nº 961</w:t>
      </w:r>
      <w:r w:rsidR="004034D2">
        <w:rPr>
          <w:rFonts w:ascii="Arial" w:hAnsi="Arial" w:cs="Arial"/>
        </w:rPr>
        <w:t>,</w:t>
      </w:r>
      <w:r w:rsidRPr="006F2858">
        <w:rPr>
          <w:rFonts w:ascii="Arial" w:hAnsi="Arial" w:cs="Arial"/>
        </w:rPr>
        <w:t xml:space="preserve"> de 30 de outubro de 2009 passa a vigorar acrescida com o art. 27 A, com a seguinte redação:</w:t>
      </w:r>
    </w:p>
    <w:p w:rsidR="001E64AE" w:rsidRPr="006F2858" w:rsidRDefault="001E64AE" w:rsidP="001E64AE">
      <w:pPr>
        <w:tabs>
          <w:tab w:val="left" w:pos="9645"/>
        </w:tabs>
        <w:spacing w:before="240" w:line="240" w:lineRule="auto"/>
        <w:ind w:left="1134"/>
        <w:jc w:val="both"/>
        <w:rPr>
          <w:rFonts w:ascii="Arial" w:hAnsi="Arial" w:cs="Arial"/>
          <w:i/>
        </w:rPr>
      </w:pPr>
      <w:r w:rsidRPr="00663F1A">
        <w:rPr>
          <w:rFonts w:ascii="Arial" w:hAnsi="Arial" w:cs="Arial"/>
          <w:b/>
          <w:i/>
        </w:rPr>
        <w:t>Art. 27 A</w:t>
      </w:r>
      <w:r w:rsidRPr="006F2858">
        <w:rPr>
          <w:rFonts w:ascii="Arial" w:hAnsi="Arial" w:cs="Arial"/>
          <w:i/>
        </w:rPr>
        <w:t xml:space="preserve"> Ficará automaticamente extinto no momento em que vagar o seguinte cargo:</w:t>
      </w:r>
    </w:p>
    <w:tbl>
      <w:tblPr>
        <w:tblW w:w="822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1"/>
        <w:gridCol w:w="4035"/>
        <w:gridCol w:w="2346"/>
      </w:tblGrid>
      <w:tr w:rsidR="001E64AE" w:rsidRPr="006F2858" w:rsidTr="0042543A">
        <w:trPr>
          <w:jc w:val="right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64AE" w:rsidRPr="006F2858" w:rsidRDefault="001E64AE" w:rsidP="0042543A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F2858">
              <w:rPr>
                <w:rFonts w:ascii="Arial" w:hAnsi="Arial" w:cs="Arial"/>
                <w:b/>
                <w:bCs/>
                <w:i/>
                <w:color w:val="auto"/>
              </w:rPr>
              <w:t>Número de Cargo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64AE" w:rsidRPr="006F2858" w:rsidRDefault="001E64AE" w:rsidP="0042543A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F2858">
              <w:rPr>
                <w:rFonts w:ascii="Arial" w:hAnsi="Arial" w:cs="Arial"/>
                <w:b/>
                <w:bCs/>
                <w:i/>
                <w:color w:val="auto"/>
              </w:rPr>
              <w:t>Denominação da Categoria Funcional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64AE" w:rsidRPr="006F2858" w:rsidRDefault="001E64AE" w:rsidP="0042543A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F2858">
              <w:rPr>
                <w:rFonts w:ascii="Arial" w:hAnsi="Arial" w:cs="Arial"/>
                <w:b/>
                <w:bCs/>
                <w:i/>
                <w:color w:val="auto"/>
              </w:rPr>
              <w:t>Código/Carga Horária</w:t>
            </w:r>
          </w:p>
        </w:tc>
      </w:tr>
      <w:tr w:rsidR="001E64AE" w:rsidRPr="006F2858" w:rsidTr="0042543A">
        <w:trPr>
          <w:jc w:val="right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64AE" w:rsidRPr="006F2858" w:rsidRDefault="001E64AE" w:rsidP="0042543A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  <w:color w:val="auto"/>
              </w:rPr>
            </w:pPr>
            <w:r w:rsidRPr="006F2858">
              <w:rPr>
                <w:rFonts w:ascii="Arial" w:hAnsi="Arial" w:cs="Arial"/>
                <w:i/>
                <w:color w:val="auto"/>
              </w:rPr>
              <w:t>01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64AE" w:rsidRPr="006F2858" w:rsidRDefault="001E64AE" w:rsidP="0042543A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  <w:color w:val="auto"/>
              </w:rPr>
            </w:pPr>
            <w:r w:rsidRPr="006F2858">
              <w:rPr>
                <w:rFonts w:ascii="Arial" w:hAnsi="Arial" w:cs="Arial"/>
                <w:i/>
                <w:color w:val="auto"/>
              </w:rPr>
              <w:t>Fisioterapeuta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E64AE" w:rsidRPr="006F2858" w:rsidRDefault="001E64AE" w:rsidP="0042543A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  <w:color w:val="auto"/>
              </w:rPr>
            </w:pPr>
            <w:r w:rsidRPr="006F2858">
              <w:rPr>
                <w:rFonts w:ascii="Arial" w:hAnsi="Arial" w:cs="Arial"/>
                <w:i/>
                <w:color w:val="auto"/>
              </w:rPr>
              <w:t>SE 13-40</w:t>
            </w:r>
          </w:p>
        </w:tc>
      </w:tr>
    </w:tbl>
    <w:p w:rsidR="001E64AE" w:rsidRPr="006F2858" w:rsidRDefault="001C327A" w:rsidP="001E64AE">
      <w:pPr>
        <w:tabs>
          <w:tab w:val="left" w:pos="9645"/>
        </w:tabs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</w:t>
      </w:r>
      <w:r w:rsidR="001E64AE" w:rsidRPr="006F2858">
        <w:rPr>
          <w:rFonts w:ascii="Arial" w:hAnsi="Arial" w:cs="Arial"/>
          <w:b/>
          <w:bCs/>
        </w:rPr>
        <w:t>º</w:t>
      </w:r>
      <w:r w:rsidR="001E64AE" w:rsidRPr="006F2858">
        <w:rPr>
          <w:rFonts w:ascii="Arial" w:hAnsi="Arial" w:cs="Arial"/>
        </w:rPr>
        <w:t xml:space="preserve"> Mantêm-se inalteradas as demais disposições legais consignadas na Lei Municipal 961</w:t>
      </w:r>
      <w:r w:rsidR="001E64AE">
        <w:rPr>
          <w:rFonts w:ascii="Arial" w:hAnsi="Arial" w:cs="Arial"/>
        </w:rPr>
        <w:t>,</w:t>
      </w:r>
      <w:r w:rsidR="001E64AE" w:rsidRPr="006F2858">
        <w:rPr>
          <w:rFonts w:ascii="Arial" w:hAnsi="Arial" w:cs="Arial"/>
        </w:rPr>
        <w:t xml:space="preserve"> de 30 de outubro de 2009 e alterações posteriores vigente</w:t>
      </w:r>
      <w:r w:rsidR="009B32B2">
        <w:rPr>
          <w:rFonts w:ascii="Arial" w:hAnsi="Arial" w:cs="Arial"/>
        </w:rPr>
        <w:t>s</w:t>
      </w:r>
      <w:r w:rsidR="001E64AE" w:rsidRPr="006F2858">
        <w:rPr>
          <w:rFonts w:ascii="Arial" w:hAnsi="Arial" w:cs="Arial"/>
        </w:rPr>
        <w:t xml:space="preserve"> nesta data.</w:t>
      </w:r>
    </w:p>
    <w:p w:rsidR="001E64AE" w:rsidRPr="006F2858" w:rsidRDefault="001E64AE" w:rsidP="001E64AE">
      <w:pPr>
        <w:tabs>
          <w:tab w:val="left" w:pos="9645"/>
        </w:tabs>
        <w:spacing w:before="240" w:line="240" w:lineRule="auto"/>
        <w:jc w:val="both"/>
        <w:rPr>
          <w:rFonts w:ascii="Arial" w:hAnsi="Arial" w:cs="Arial"/>
          <w:b/>
          <w:bCs/>
        </w:rPr>
      </w:pPr>
      <w:r w:rsidRPr="006F2858">
        <w:rPr>
          <w:rFonts w:ascii="Arial" w:hAnsi="Arial" w:cs="Arial"/>
          <w:b/>
          <w:bCs/>
        </w:rPr>
        <w:t xml:space="preserve">Art. </w:t>
      </w:r>
      <w:r w:rsidR="001C327A">
        <w:rPr>
          <w:rFonts w:ascii="Arial" w:hAnsi="Arial" w:cs="Arial"/>
          <w:b/>
          <w:bCs/>
        </w:rPr>
        <w:t>4</w:t>
      </w:r>
      <w:r w:rsidRPr="006F2858">
        <w:rPr>
          <w:rFonts w:ascii="Arial" w:hAnsi="Arial" w:cs="Arial"/>
          <w:b/>
          <w:bCs/>
        </w:rPr>
        <w:t xml:space="preserve">º </w:t>
      </w:r>
      <w:r w:rsidRPr="006F2858">
        <w:rPr>
          <w:rFonts w:ascii="Arial" w:hAnsi="Arial" w:cs="Arial"/>
        </w:rPr>
        <w:t>As despesas decorrentes da aplicação desta Lei correrão a conta de dotações orçamentárias próprias a serem consignadas ao orçamento municipal vigente.</w:t>
      </w:r>
    </w:p>
    <w:p w:rsidR="001E64AE" w:rsidRPr="006F2858" w:rsidRDefault="001C327A" w:rsidP="001E64AE">
      <w:pPr>
        <w:tabs>
          <w:tab w:val="left" w:pos="9645"/>
        </w:tabs>
        <w:spacing w:before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 5</w:t>
      </w:r>
      <w:r w:rsidR="001E64AE" w:rsidRPr="006F2858">
        <w:rPr>
          <w:rFonts w:ascii="Arial" w:hAnsi="Arial" w:cs="Arial"/>
          <w:b/>
          <w:bCs/>
        </w:rPr>
        <w:t xml:space="preserve">º </w:t>
      </w:r>
      <w:r w:rsidR="001E64AE" w:rsidRPr="006F2858">
        <w:rPr>
          <w:rFonts w:ascii="Arial" w:hAnsi="Arial" w:cs="Arial"/>
        </w:rPr>
        <w:t>Esta Lei entra em vigor na data de sua publicação.</w:t>
      </w:r>
    </w:p>
    <w:p w:rsidR="0052390F" w:rsidRDefault="00F6492D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6492D" w:rsidRPr="003D4707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Arroio do Padre,</w:t>
      </w:r>
      <w:r w:rsidR="00F6492D" w:rsidRPr="003D4707">
        <w:rPr>
          <w:rFonts w:ascii="Arial" w:hAnsi="Arial" w:cs="Arial"/>
        </w:rPr>
        <w:t xml:space="preserve"> </w:t>
      </w:r>
      <w:r w:rsidR="001C327A">
        <w:rPr>
          <w:rFonts w:ascii="Arial" w:hAnsi="Arial" w:cs="Arial"/>
        </w:rPr>
        <w:t xml:space="preserve">03 </w:t>
      </w:r>
      <w:r w:rsidR="00F6492D" w:rsidRPr="003D4707">
        <w:rPr>
          <w:rFonts w:ascii="Arial" w:hAnsi="Arial" w:cs="Arial"/>
        </w:rPr>
        <w:t>de</w:t>
      </w:r>
      <w:r w:rsidR="00F64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fevereiro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66714A" w:rsidRPr="003D4707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280436" w:rsidRPr="003D4707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01" w:rsidRDefault="009B1501">
      <w:pPr>
        <w:spacing w:after="0" w:line="240" w:lineRule="auto"/>
      </w:pPr>
      <w:r>
        <w:separator/>
      </w:r>
    </w:p>
  </w:endnote>
  <w:endnote w:type="continuationSeparator" w:id="0">
    <w:p w:rsidR="009B1501" w:rsidRDefault="009B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01" w:rsidRDefault="009B1501">
      <w:pPr>
        <w:spacing w:after="0" w:line="240" w:lineRule="auto"/>
      </w:pPr>
      <w:r>
        <w:separator/>
      </w:r>
    </w:p>
  </w:footnote>
  <w:footnote w:type="continuationSeparator" w:id="0">
    <w:p w:rsidR="009B1501" w:rsidRDefault="009B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4631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2D0F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E64AE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034D2"/>
    <w:rsid w:val="00410079"/>
    <w:rsid w:val="00412493"/>
    <w:rsid w:val="004125F5"/>
    <w:rsid w:val="0041442D"/>
    <w:rsid w:val="00414D3C"/>
    <w:rsid w:val="004158DD"/>
    <w:rsid w:val="00415B3E"/>
    <w:rsid w:val="0041789C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CFD"/>
    <w:rsid w:val="004C7C53"/>
    <w:rsid w:val="004D3A65"/>
    <w:rsid w:val="004D5D60"/>
    <w:rsid w:val="004E4989"/>
    <w:rsid w:val="004E641B"/>
    <w:rsid w:val="004E7923"/>
    <w:rsid w:val="004F1C56"/>
    <w:rsid w:val="004F38FC"/>
    <w:rsid w:val="004F50E2"/>
    <w:rsid w:val="004F6376"/>
    <w:rsid w:val="004F6E21"/>
    <w:rsid w:val="005007E5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1F4C"/>
    <w:rsid w:val="00553A06"/>
    <w:rsid w:val="005545AE"/>
    <w:rsid w:val="00557933"/>
    <w:rsid w:val="0056299B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344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627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07312"/>
    <w:rsid w:val="00720EDE"/>
    <w:rsid w:val="0072101C"/>
    <w:rsid w:val="00722694"/>
    <w:rsid w:val="00723019"/>
    <w:rsid w:val="007232C2"/>
    <w:rsid w:val="00724D28"/>
    <w:rsid w:val="00726493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62D6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C0B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E0B03"/>
    <w:rsid w:val="008E308D"/>
    <w:rsid w:val="008E35FB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1501"/>
    <w:rsid w:val="009B325B"/>
    <w:rsid w:val="009B32B2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483A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D6430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3526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0EC8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09F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33D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1E64AE"/>
    <w:pPr>
      <w:suppressLineNumbers/>
    </w:pPr>
    <w:rPr>
      <w:rFonts w:eastAsia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64C5-6766-4E55-99EB-65431005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39</cp:revision>
  <cp:lastPrinted>2020-01-13T15:28:00Z</cp:lastPrinted>
  <dcterms:created xsi:type="dcterms:W3CDTF">2020-02-03T13:12:00Z</dcterms:created>
  <dcterms:modified xsi:type="dcterms:W3CDTF">2020-02-03T17:37:00Z</dcterms:modified>
</cp:coreProperties>
</file>