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D3CBB">
        <w:rPr>
          <w:rFonts w:ascii="Arial" w:hAnsi="Arial" w:cs="Arial"/>
          <w:b/>
          <w:bCs/>
          <w:color w:val="auto"/>
          <w:u w:val="single"/>
        </w:rPr>
        <w:t>11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B4227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42277">
        <w:rPr>
          <w:rFonts w:ascii="Arial" w:hAnsi="Arial" w:cs="Arial"/>
          <w:b/>
          <w:bCs/>
          <w:color w:val="auto"/>
        </w:rPr>
        <w:t>Senhor Presidente</w:t>
      </w:r>
    </w:p>
    <w:p w:rsidR="009826CC" w:rsidRPr="00B4227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42277">
        <w:rPr>
          <w:rFonts w:ascii="Arial" w:hAnsi="Arial" w:cs="Arial"/>
          <w:b/>
          <w:bCs/>
          <w:color w:val="auto"/>
        </w:rPr>
        <w:t>Senhores Vereadores</w:t>
      </w:r>
    </w:p>
    <w:p w:rsidR="00AB1053" w:rsidRPr="00B42277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B42277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B42277" w:rsidRPr="00B42277" w:rsidRDefault="00B42277" w:rsidP="00B42277">
      <w:pPr>
        <w:spacing w:after="120"/>
        <w:ind w:firstLine="708"/>
        <w:jc w:val="both"/>
      </w:pPr>
      <w:r w:rsidRPr="00B42277">
        <w:rPr>
          <w:rFonts w:ascii="Arial" w:hAnsi="Arial"/>
        </w:rPr>
        <w:t>Venho através da presente encaminhar para apreciação desta</w:t>
      </w:r>
      <w:r w:rsidR="00E363CE">
        <w:rPr>
          <w:rFonts w:ascii="Arial" w:hAnsi="Arial"/>
        </w:rPr>
        <w:t xml:space="preserve"> Casa de Leis o projeto de Lei 11</w:t>
      </w:r>
      <w:r w:rsidRPr="00B42277">
        <w:rPr>
          <w:rFonts w:ascii="Arial" w:hAnsi="Arial"/>
        </w:rPr>
        <w:t>/2020.</w:t>
      </w:r>
    </w:p>
    <w:p w:rsidR="00B42277" w:rsidRPr="00B42277" w:rsidRDefault="00B42277" w:rsidP="00B42277">
      <w:pPr>
        <w:spacing w:after="120"/>
        <w:jc w:val="both"/>
      </w:pPr>
      <w:r w:rsidRPr="00B42277">
        <w:rPr>
          <w:rFonts w:ascii="Arial" w:hAnsi="Arial"/>
        </w:rPr>
        <w:tab/>
        <w:t xml:space="preserve">Quero, após cumprimentá-los, </w:t>
      </w:r>
      <w:r w:rsidR="001251A7">
        <w:rPr>
          <w:rFonts w:ascii="Arial" w:hAnsi="Arial"/>
        </w:rPr>
        <w:t>informar que o projeto de lei 11</w:t>
      </w:r>
      <w:r w:rsidRPr="00B42277">
        <w:rPr>
          <w:rFonts w:ascii="Arial" w:hAnsi="Arial"/>
        </w:rPr>
        <w:t>/2020 tem por finalidade propor a abertura de Crédito Adicional Suplementar no orçamento municipal de 2020 para adição de recursos orçamentários e financeiros em dotações orçamentárias vinculadas a Secretaria de Educação, Cultura, Esporte e Turismo.</w:t>
      </w:r>
    </w:p>
    <w:p w:rsidR="00B42277" w:rsidRPr="00B42277" w:rsidRDefault="00B42277" w:rsidP="00B42277">
      <w:pPr>
        <w:spacing w:after="120"/>
        <w:jc w:val="both"/>
      </w:pPr>
      <w:r w:rsidRPr="00B42277">
        <w:rPr>
          <w:rFonts w:ascii="Arial" w:hAnsi="Arial"/>
        </w:rPr>
        <w:tab/>
        <w:t xml:space="preserve">Como exposto no próprio projeto de lei pede-se suplementação em dotações orçamentarias as quais em analise se constatou insuficiência </w:t>
      </w:r>
      <w:r w:rsidR="00BC303F">
        <w:rPr>
          <w:rFonts w:ascii="Arial" w:hAnsi="Arial"/>
        </w:rPr>
        <w:t xml:space="preserve">financeira </w:t>
      </w:r>
      <w:r w:rsidRPr="00B42277">
        <w:rPr>
          <w:rFonts w:ascii="Arial" w:hAnsi="Arial"/>
        </w:rPr>
        <w:t xml:space="preserve">para as atividades por elas abrangidas no presente exercício. São dotações de suporte ao pagamento do magistério, transporte escolar, incentivo ao ensino superior quanto a passagens para Pelotas, </w:t>
      </w:r>
      <w:r w:rsidR="00BC303F" w:rsidRPr="00B42277">
        <w:rPr>
          <w:rFonts w:ascii="Arial" w:hAnsi="Arial"/>
        </w:rPr>
        <w:t xml:space="preserve">Serviços </w:t>
      </w:r>
      <w:r w:rsidR="00BC303F">
        <w:rPr>
          <w:rFonts w:ascii="Arial" w:hAnsi="Arial"/>
        </w:rPr>
        <w:t>d</w:t>
      </w:r>
      <w:r w:rsidR="00BC303F" w:rsidRPr="00B42277">
        <w:rPr>
          <w:rFonts w:ascii="Arial" w:hAnsi="Arial"/>
        </w:rPr>
        <w:t xml:space="preserve">e Terceiros Pessoa Jurídica </w:t>
      </w:r>
      <w:r w:rsidRPr="00B42277">
        <w:rPr>
          <w:rFonts w:ascii="Arial" w:hAnsi="Arial"/>
        </w:rPr>
        <w:t xml:space="preserve">e remuneração do segundo </w:t>
      </w:r>
      <w:r w:rsidR="00BC303F" w:rsidRPr="00B42277">
        <w:rPr>
          <w:rFonts w:ascii="Arial" w:hAnsi="Arial"/>
        </w:rPr>
        <w:t>Coordenador P</w:t>
      </w:r>
      <w:r w:rsidRPr="00B42277">
        <w:rPr>
          <w:rFonts w:ascii="Arial" w:hAnsi="Arial"/>
        </w:rPr>
        <w:t>edagógico para escola Benjamim Constant, ainda pendente de aprovação no Poder Legislativo.</w:t>
      </w:r>
    </w:p>
    <w:p w:rsidR="00BC303F" w:rsidRPr="00BC303F" w:rsidRDefault="00B42277" w:rsidP="00B42277">
      <w:pPr>
        <w:spacing w:after="120"/>
        <w:jc w:val="both"/>
        <w:rPr>
          <w:rFonts w:ascii="Arial" w:hAnsi="Arial"/>
        </w:rPr>
      </w:pPr>
      <w:r w:rsidRPr="00B42277">
        <w:rPr>
          <w:rFonts w:ascii="Arial" w:hAnsi="Arial"/>
        </w:rPr>
        <w:tab/>
        <w:t>Conforme informado no próprio projeto de lei o suporte para os créditos adicionais propostos será proveniente do superávit financeiro do exercício</w:t>
      </w:r>
      <w:r w:rsidR="00BC303F">
        <w:rPr>
          <w:rFonts w:ascii="Arial" w:hAnsi="Arial"/>
        </w:rPr>
        <w:t xml:space="preserve"> de 2020 nos valores informados, Fonte de Recursos: 0001 – Livre.</w:t>
      </w:r>
    </w:p>
    <w:p w:rsidR="004D3CBB" w:rsidRPr="00B42277" w:rsidRDefault="00B42277" w:rsidP="00B4227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 w:rsidRPr="00B42277">
        <w:rPr>
          <w:rFonts w:ascii="Arial" w:hAnsi="Arial"/>
        </w:rPr>
        <w:tab/>
        <w:t>Nada mais para o momento</w:t>
      </w:r>
    </w:p>
    <w:p w:rsidR="00FA2338" w:rsidRPr="00B42277" w:rsidRDefault="00007329" w:rsidP="00B4227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42277">
        <w:rPr>
          <w:rFonts w:ascii="Arial" w:hAnsi="Arial" w:cs="Arial"/>
          <w:shd w:val="clear" w:color="auto" w:fill="FFFFFF"/>
        </w:rPr>
        <w:tab/>
      </w:r>
      <w:r w:rsidR="00FA2338" w:rsidRPr="00B42277">
        <w:rPr>
          <w:rFonts w:ascii="Arial" w:hAnsi="Arial" w:cs="Arial"/>
          <w:shd w:val="clear" w:color="auto" w:fill="FFFFFF"/>
        </w:rPr>
        <w:t>Atenciosamente.</w:t>
      </w:r>
    </w:p>
    <w:p w:rsidR="00B42277" w:rsidRDefault="00B42277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4058FD">
        <w:rPr>
          <w:rFonts w:ascii="Arial" w:hAnsi="Arial" w:cs="Arial"/>
          <w:bCs/>
          <w:color w:val="auto"/>
        </w:rPr>
        <w:t>07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E656C5">
        <w:rPr>
          <w:rFonts w:ascii="Arial" w:hAnsi="Arial" w:cs="Arial"/>
          <w:bCs/>
          <w:color w:val="auto"/>
        </w:rPr>
        <w:t>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F6492D" w:rsidRPr="0050242F" w:rsidRDefault="00F6492D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C56145" w:rsidRDefault="00C56145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C56145" w:rsidRDefault="00C56145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C53C51" w:rsidRPr="00C81DD0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E1D9B">
        <w:rPr>
          <w:rFonts w:ascii="Arial" w:hAnsi="Arial" w:cs="Arial"/>
          <w:b/>
          <w:bCs/>
          <w:color w:val="auto"/>
          <w:u w:val="single"/>
        </w:rPr>
        <w:t>1</w:t>
      </w:r>
      <w:r w:rsidR="00624459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24459">
        <w:rPr>
          <w:rFonts w:ascii="Arial" w:hAnsi="Arial" w:cs="Arial"/>
          <w:b/>
          <w:bCs/>
          <w:color w:val="auto"/>
          <w:u w:val="single"/>
        </w:rPr>
        <w:t>07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016469" w:rsidRDefault="00A11C00" w:rsidP="00A11C00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>
        <w:rPr>
          <w:rFonts w:ascii="Arial" w:hAnsi="Arial" w:cs="Arial"/>
          <w:sz w:val="22"/>
          <w:szCs w:val="22"/>
        </w:rPr>
        <w:t>Suplementar no Orçamento Municipal de 2020</w:t>
      </w:r>
      <w:r w:rsidRPr="00016469">
        <w:rPr>
          <w:rFonts w:ascii="Arial" w:hAnsi="Arial" w:cs="Arial"/>
          <w:sz w:val="22"/>
          <w:szCs w:val="22"/>
        </w:rPr>
        <w:t>.</w:t>
      </w:r>
    </w:p>
    <w:p w:rsidR="00A11C00" w:rsidRPr="00016469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Pr="00016469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 w:rsidR="00CC19FE">
        <w:rPr>
          <w:rFonts w:ascii="Arial" w:hAnsi="Arial" w:cs="Arial"/>
          <w:sz w:val="22"/>
          <w:szCs w:val="22"/>
        </w:rPr>
        <w:t>unicípio para o exercício de 2020</w:t>
      </w:r>
      <w:r w:rsidRPr="00016469">
        <w:rPr>
          <w:rFonts w:ascii="Arial" w:hAnsi="Arial" w:cs="Arial"/>
          <w:sz w:val="22"/>
          <w:szCs w:val="22"/>
        </w:rPr>
        <w:t>, no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programa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:rsidR="00A11C00" w:rsidRPr="00016469" w:rsidRDefault="00A11C00" w:rsidP="00A11C00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7500" w:rsidRPr="009F3CBC" w:rsidRDefault="00247500" w:rsidP="0024750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247500" w:rsidRPr="009F3CBC" w:rsidRDefault="00247500" w:rsidP="0024750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01 – Atividades da Secretaria de Educação</w:t>
      </w:r>
    </w:p>
    <w:p w:rsidR="00247500" w:rsidRPr="009F3CBC" w:rsidRDefault="00247500" w:rsidP="0024750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12 – Educação</w:t>
      </w:r>
    </w:p>
    <w:p w:rsidR="00247500" w:rsidRPr="009F3CBC" w:rsidRDefault="00247500" w:rsidP="0024750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122 – Administração Geral</w:t>
      </w:r>
    </w:p>
    <w:p w:rsidR="00247500" w:rsidRPr="009F3CBC" w:rsidRDefault="00247500" w:rsidP="0024750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0401 – Gestão Municipal da Educação</w:t>
      </w:r>
    </w:p>
    <w:p w:rsidR="00247500" w:rsidRPr="009F3CBC" w:rsidRDefault="00247500" w:rsidP="0024750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2.401 – Manutenção da Atividades da Secretaria</w:t>
      </w:r>
    </w:p>
    <w:p w:rsidR="00247500" w:rsidRDefault="00247500" w:rsidP="002475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061CC2">
        <w:rPr>
          <w:rFonts w:ascii="Arial" w:hAnsi="Arial" w:cs="Arial"/>
          <w:sz w:val="22"/>
          <w:szCs w:val="22"/>
        </w:rPr>
        <w:t>14.000,00 (quatorze mil reais)</w:t>
      </w:r>
    </w:p>
    <w:p w:rsidR="00247500" w:rsidRDefault="00247500" w:rsidP="002475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Fonte de Recurso: 0020 – MDE</w:t>
      </w:r>
    </w:p>
    <w:p w:rsidR="00A11C00" w:rsidRDefault="00A11C00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C6C45" w:rsidRPr="00715291" w:rsidRDefault="00BC6C45" w:rsidP="00BC6C4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BC6C45" w:rsidRPr="00715291" w:rsidRDefault="00BC6C45" w:rsidP="00BC6C4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03 – Manutenção das Atividades da Ensino Fundamental</w:t>
      </w:r>
    </w:p>
    <w:p w:rsidR="00BC6C45" w:rsidRPr="00715291" w:rsidRDefault="00BC6C45" w:rsidP="00BC6C4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12 – Educação</w:t>
      </w:r>
    </w:p>
    <w:p w:rsidR="00BC6C45" w:rsidRPr="00715291" w:rsidRDefault="00BC6C45" w:rsidP="00BC6C4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361 – Ensino Fundamental</w:t>
      </w:r>
    </w:p>
    <w:p w:rsidR="00BC6C45" w:rsidRPr="00715291" w:rsidRDefault="00BC6C45" w:rsidP="00BC6C4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0403 – Manutenção e Desenvolvimento do Ensino Fundamental</w:t>
      </w:r>
    </w:p>
    <w:p w:rsidR="00BC6C45" w:rsidRPr="00715291" w:rsidRDefault="00BC6C45" w:rsidP="00BC6C4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2.410 – Manutenção Efetiva do Magistério</w:t>
      </w:r>
    </w:p>
    <w:p w:rsidR="00BC6C45" w:rsidRDefault="00BC6C45" w:rsidP="00BC6C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.1.90.11.00.00.00 – Vencimentos e Vantagens Fixas. R$ </w:t>
      </w:r>
      <w:r w:rsidR="008C6B0C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>.000,00 (</w:t>
      </w:r>
      <w:r w:rsidR="008C6B0C">
        <w:rPr>
          <w:rFonts w:ascii="Arial" w:hAnsi="Arial" w:cs="Arial"/>
          <w:sz w:val="22"/>
          <w:szCs w:val="22"/>
        </w:rPr>
        <w:t>quarenta e dois</w:t>
      </w:r>
      <w:r>
        <w:rPr>
          <w:rFonts w:ascii="Arial" w:hAnsi="Arial" w:cs="Arial"/>
          <w:sz w:val="22"/>
          <w:szCs w:val="22"/>
        </w:rPr>
        <w:t xml:space="preserve"> mil reais)</w:t>
      </w:r>
    </w:p>
    <w:p w:rsidR="00BC6C45" w:rsidRDefault="00BC6C45" w:rsidP="00BC6C4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3.1.90.13.00.00.00 – Obrigações Patronais. R$ </w:t>
      </w:r>
      <w:r w:rsidR="008C6B0C">
        <w:rPr>
          <w:rFonts w:ascii="Arial" w:hAnsi="Arial" w:cs="Arial"/>
          <w:sz w:val="22"/>
          <w:szCs w:val="22"/>
        </w:rPr>
        <w:t>10.000,00 (dez</w:t>
      </w:r>
      <w:r>
        <w:rPr>
          <w:rFonts w:ascii="Arial" w:hAnsi="Arial" w:cs="Arial"/>
          <w:sz w:val="22"/>
          <w:szCs w:val="22"/>
        </w:rPr>
        <w:t xml:space="preserve"> mil reais)</w:t>
      </w:r>
    </w:p>
    <w:p w:rsidR="00BC6C45" w:rsidRDefault="00BC6C45" w:rsidP="00BC6C4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0020 - MDE</w:t>
      </w:r>
    </w:p>
    <w:p w:rsidR="00BC6C45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C6C45" w:rsidRPr="006E2346" w:rsidRDefault="00BC6C45" w:rsidP="00BC6C4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BC6C45" w:rsidRPr="006E2346" w:rsidRDefault="00BC6C45" w:rsidP="00BC6C4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BC6C45" w:rsidRPr="006E2346" w:rsidRDefault="00BC6C45" w:rsidP="00BC6C4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 xml:space="preserve">12 – Educação </w:t>
      </w:r>
    </w:p>
    <w:p w:rsidR="00BC6C45" w:rsidRPr="006E2346" w:rsidRDefault="00BC6C45" w:rsidP="00BC6C4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361 – Ensino Fundamental</w:t>
      </w:r>
    </w:p>
    <w:p w:rsidR="00BC6C45" w:rsidRPr="006E2346" w:rsidRDefault="00BC6C45" w:rsidP="00BC6C4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0403 – Manutenção e Desenvolvimento do Ensino Fundamental</w:t>
      </w:r>
    </w:p>
    <w:p w:rsidR="00BC6C45" w:rsidRPr="006E2346" w:rsidRDefault="00BC6C45" w:rsidP="00BC6C4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2.412 – Manutenção das Atividades do Transporte Escolar</w:t>
      </w:r>
    </w:p>
    <w:p w:rsidR="00BC6C45" w:rsidRPr="006E2346" w:rsidRDefault="00BC6C45" w:rsidP="00BC6C4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 xml:space="preserve">3.3.90.39.00.00.00 – Outros Serviços de Terceiros - Pessoa Jurídica. R$ </w:t>
      </w:r>
      <w:r w:rsidR="00C73DCA">
        <w:rPr>
          <w:rFonts w:ascii="Arial" w:hAnsi="Arial" w:cs="Arial"/>
          <w:sz w:val="22"/>
          <w:szCs w:val="22"/>
        </w:rPr>
        <w:t>100.000,00 (cem mil reais)</w:t>
      </w:r>
    </w:p>
    <w:p w:rsidR="00BC6C45" w:rsidRPr="006E2346" w:rsidRDefault="00BC6C45" w:rsidP="00BC6C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E2346">
        <w:rPr>
          <w:rFonts w:ascii="Arial" w:hAnsi="Arial" w:cs="Arial"/>
          <w:sz w:val="22"/>
          <w:szCs w:val="22"/>
        </w:rPr>
        <w:t>Fonte de Recurso: 0020 - MDE</w:t>
      </w:r>
    </w:p>
    <w:p w:rsidR="00BC6C45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73DCA" w:rsidRPr="00040EFD" w:rsidRDefault="00C73DCA" w:rsidP="00C73DC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40EFD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C73DCA" w:rsidRPr="00040EFD" w:rsidRDefault="00C73DCA" w:rsidP="00C73DC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40EF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Pr="00040EFD">
        <w:rPr>
          <w:rFonts w:ascii="Arial" w:hAnsi="Arial" w:cs="Arial"/>
          <w:sz w:val="22"/>
          <w:szCs w:val="22"/>
        </w:rPr>
        <w:t xml:space="preserve"> – Manute</w:t>
      </w:r>
      <w:r>
        <w:rPr>
          <w:rFonts w:ascii="Arial" w:hAnsi="Arial" w:cs="Arial"/>
          <w:sz w:val="22"/>
          <w:szCs w:val="22"/>
        </w:rPr>
        <w:t>nção das Atividades do Ensino Superior</w:t>
      </w:r>
    </w:p>
    <w:p w:rsidR="00C73DCA" w:rsidRPr="00040EFD" w:rsidRDefault="00C73DCA" w:rsidP="00C73DC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40EFD">
        <w:rPr>
          <w:rFonts w:ascii="Arial" w:hAnsi="Arial" w:cs="Arial"/>
          <w:sz w:val="22"/>
          <w:szCs w:val="22"/>
        </w:rPr>
        <w:t>12 – Educação</w:t>
      </w:r>
    </w:p>
    <w:p w:rsidR="00C73DCA" w:rsidRDefault="00C73DCA" w:rsidP="00C73DCA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040EFD">
        <w:rPr>
          <w:rFonts w:ascii="Arial" w:hAnsi="Arial" w:cs="Arial"/>
          <w:color w:val="auto"/>
        </w:rPr>
        <w:t>36</w:t>
      </w:r>
      <w:r>
        <w:rPr>
          <w:rFonts w:ascii="Arial" w:hAnsi="Arial" w:cs="Arial"/>
          <w:color w:val="auto"/>
        </w:rPr>
        <w:t>4 – Ensino Superior</w:t>
      </w:r>
    </w:p>
    <w:p w:rsidR="00C73DCA" w:rsidRPr="00040EFD" w:rsidRDefault="00C73DCA" w:rsidP="00C73DCA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0405 – Contribuição Para Acesso ao Ensino Superior</w:t>
      </w:r>
    </w:p>
    <w:p w:rsidR="00C73DCA" w:rsidRPr="00040EFD" w:rsidRDefault="00C73DCA" w:rsidP="00C73DC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40E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417 – Participação no Ensino Superior</w:t>
      </w:r>
    </w:p>
    <w:p w:rsidR="00C73DCA" w:rsidRDefault="00C73DCA" w:rsidP="00C73DC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40EFD">
        <w:rPr>
          <w:rFonts w:ascii="Arial" w:hAnsi="Arial" w:cs="Arial"/>
          <w:sz w:val="22"/>
          <w:szCs w:val="22"/>
        </w:rPr>
        <w:t>3.3.90.</w:t>
      </w:r>
      <w:r>
        <w:rPr>
          <w:rFonts w:ascii="Arial" w:hAnsi="Arial" w:cs="Arial"/>
          <w:sz w:val="22"/>
          <w:szCs w:val="22"/>
        </w:rPr>
        <w:t>39</w:t>
      </w:r>
      <w:r w:rsidRPr="00040EFD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Outros Serviços de T</w:t>
      </w:r>
      <w:r w:rsidR="00DA75A1">
        <w:rPr>
          <w:rFonts w:ascii="Arial" w:hAnsi="Arial" w:cs="Arial"/>
          <w:sz w:val="22"/>
          <w:szCs w:val="22"/>
        </w:rPr>
        <w:t xml:space="preserve">erceiros – Pessoa Jurídica. R$ </w:t>
      </w:r>
      <w:r w:rsidR="0021157A">
        <w:rPr>
          <w:rFonts w:ascii="Arial" w:hAnsi="Arial" w:cs="Arial"/>
          <w:sz w:val="22"/>
          <w:szCs w:val="22"/>
        </w:rPr>
        <w:t>35.000,00 (trinta</w:t>
      </w:r>
      <w:r>
        <w:rPr>
          <w:rFonts w:ascii="Arial" w:hAnsi="Arial" w:cs="Arial"/>
          <w:sz w:val="22"/>
          <w:szCs w:val="22"/>
        </w:rPr>
        <w:t xml:space="preserve"> e cinco mil reais)</w:t>
      </w:r>
    </w:p>
    <w:p w:rsidR="00C73DCA" w:rsidRDefault="00C73DCA" w:rsidP="00C73DC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C0339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0001 – Livre</w:t>
      </w:r>
    </w:p>
    <w:p w:rsidR="00BC6C45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10328" w:rsidRDefault="00B10328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67189" w:rsidRDefault="00267189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do Crédito Adicional Suplementar: R$ </w:t>
      </w:r>
      <w:r w:rsidR="005B1454">
        <w:rPr>
          <w:rFonts w:ascii="Arial" w:hAnsi="Arial" w:cs="Arial"/>
          <w:sz w:val="22"/>
          <w:szCs w:val="22"/>
        </w:rPr>
        <w:t>201</w:t>
      </w:r>
      <w:r w:rsidR="00F2654C">
        <w:rPr>
          <w:rFonts w:ascii="Arial" w:hAnsi="Arial" w:cs="Arial"/>
          <w:sz w:val="22"/>
          <w:szCs w:val="22"/>
        </w:rPr>
        <w:t>.000,00 (</w:t>
      </w:r>
      <w:r w:rsidR="005B1454">
        <w:rPr>
          <w:rFonts w:ascii="Arial" w:hAnsi="Arial" w:cs="Arial"/>
          <w:sz w:val="22"/>
          <w:szCs w:val="22"/>
        </w:rPr>
        <w:t>duzentos</w:t>
      </w:r>
      <w:r w:rsidR="00DA75A1">
        <w:rPr>
          <w:rFonts w:ascii="Arial" w:hAnsi="Arial" w:cs="Arial"/>
          <w:sz w:val="22"/>
          <w:szCs w:val="22"/>
        </w:rPr>
        <w:t xml:space="preserve"> e</w:t>
      </w:r>
      <w:r w:rsidR="00F2654C">
        <w:rPr>
          <w:rFonts w:ascii="Arial" w:hAnsi="Arial" w:cs="Arial"/>
          <w:sz w:val="22"/>
          <w:szCs w:val="22"/>
        </w:rPr>
        <w:t xml:space="preserve"> um mil reais)</w:t>
      </w:r>
    </w:p>
    <w:p w:rsidR="00BC6C45" w:rsidRPr="00016469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11C00" w:rsidRPr="00016469" w:rsidRDefault="00A11C00" w:rsidP="00BC3365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201</w:t>
      </w:r>
      <w:r w:rsidR="00E47293">
        <w:rPr>
          <w:rFonts w:ascii="Arial" w:hAnsi="Arial" w:cs="Arial"/>
          <w:sz w:val="22"/>
          <w:szCs w:val="22"/>
        </w:rPr>
        <w:t>9</w:t>
      </w:r>
      <w:r w:rsidRPr="00016469">
        <w:rPr>
          <w:rFonts w:ascii="Arial" w:hAnsi="Arial" w:cs="Arial"/>
          <w:sz w:val="22"/>
          <w:szCs w:val="22"/>
        </w:rPr>
        <w:t xml:space="preserve">, na Fonte de Recurso: 0001 – Livre, no valor de </w:t>
      </w:r>
      <w:r w:rsidR="00BC3365">
        <w:rPr>
          <w:rFonts w:ascii="Arial" w:hAnsi="Arial" w:cs="Arial"/>
          <w:sz w:val="22"/>
          <w:szCs w:val="22"/>
        </w:rPr>
        <w:t>R$ 201.000,00 (duzentos e um mil reais)</w:t>
      </w:r>
      <w:r w:rsidR="00BC3365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A11C00" w:rsidRPr="00016469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11C00" w:rsidRPr="00016469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 w:rsidR="0066115E">
        <w:rPr>
          <w:rFonts w:ascii="Arial" w:hAnsi="Arial" w:cs="Arial"/>
        </w:rPr>
        <w:t xml:space="preserve">     </w:t>
      </w:r>
    </w:p>
    <w:p w:rsidR="00F6492D" w:rsidRPr="003D4707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0</w:t>
      </w:r>
      <w:r w:rsidR="00C56145">
        <w:rPr>
          <w:rFonts w:ascii="Arial" w:hAnsi="Arial" w:cs="Arial"/>
        </w:rPr>
        <w:t>7</w:t>
      </w:r>
      <w:r w:rsidR="00F6492D" w:rsidRPr="003D470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314138" w:rsidRPr="003D4707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497FFD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97FFD" w:rsidRPr="003D4707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1E" w:rsidRDefault="00C22B1E">
      <w:pPr>
        <w:spacing w:after="0" w:line="240" w:lineRule="auto"/>
      </w:pPr>
      <w:r>
        <w:separator/>
      </w:r>
    </w:p>
  </w:endnote>
  <w:endnote w:type="continuationSeparator" w:id="0">
    <w:p w:rsidR="00C22B1E" w:rsidRDefault="00C2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1E" w:rsidRDefault="00C22B1E">
      <w:pPr>
        <w:spacing w:after="0" w:line="240" w:lineRule="auto"/>
      </w:pPr>
      <w:r>
        <w:separator/>
      </w:r>
    </w:p>
  </w:footnote>
  <w:footnote w:type="continuationSeparator" w:id="0">
    <w:p w:rsidR="00C22B1E" w:rsidRDefault="00C2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1A7"/>
    <w:rsid w:val="00125C7E"/>
    <w:rsid w:val="001262A1"/>
    <w:rsid w:val="00126D46"/>
    <w:rsid w:val="0013488C"/>
    <w:rsid w:val="00137EBD"/>
    <w:rsid w:val="0014050B"/>
    <w:rsid w:val="00142C99"/>
    <w:rsid w:val="0015000C"/>
    <w:rsid w:val="001514A7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157A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500"/>
    <w:rsid w:val="00251605"/>
    <w:rsid w:val="00254627"/>
    <w:rsid w:val="00255EC3"/>
    <w:rsid w:val="00260967"/>
    <w:rsid w:val="00260C0B"/>
    <w:rsid w:val="00260E17"/>
    <w:rsid w:val="00260FD5"/>
    <w:rsid w:val="002613A5"/>
    <w:rsid w:val="00265103"/>
    <w:rsid w:val="00265C30"/>
    <w:rsid w:val="0026626B"/>
    <w:rsid w:val="00266B9F"/>
    <w:rsid w:val="00266DC8"/>
    <w:rsid w:val="00267189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138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41F"/>
    <w:rsid w:val="003A6CDF"/>
    <w:rsid w:val="003A6D6A"/>
    <w:rsid w:val="003A737C"/>
    <w:rsid w:val="003B00EF"/>
    <w:rsid w:val="003B4FBC"/>
    <w:rsid w:val="003B51F6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058FD"/>
    <w:rsid w:val="00407963"/>
    <w:rsid w:val="00410079"/>
    <w:rsid w:val="00412493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26D7"/>
    <w:rsid w:val="00497FFD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3CBB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1454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680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459"/>
    <w:rsid w:val="00624ADE"/>
    <w:rsid w:val="00624C8D"/>
    <w:rsid w:val="00625A69"/>
    <w:rsid w:val="00627E03"/>
    <w:rsid w:val="00630C4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610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309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46DB2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C6B0C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0C1F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1C00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0328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77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03F"/>
    <w:rsid w:val="00BC3365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2B1E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FE"/>
    <w:rsid w:val="00CC2FDC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10BE"/>
    <w:rsid w:val="00DA4C1F"/>
    <w:rsid w:val="00DA75A1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63CE"/>
    <w:rsid w:val="00E37C0E"/>
    <w:rsid w:val="00E37E6F"/>
    <w:rsid w:val="00E407BD"/>
    <w:rsid w:val="00E42815"/>
    <w:rsid w:val="00E432B5"/>
    <w:rsid w:val="00E43555"/>
    <w:rsid w:val="00E46002"/>
    <w:rsid w:val="00E47293"/>
    <w:rsid w:val="00E50EEE"/>
    <w:rsid w:val="00E57971"/>
    <w:rsid w:val="00E613E4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E6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48DE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3DA1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5C12-8EB6-499B-B038-483FF5D8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60</cp:revision>
  <cp:lastPrinted>2020-01-13T15:28:00Z</cp:lastPrinted>
  <dcterms:created xsi:type="dcterms:W3CDTF">2020-02-07T14:38:00Z</dcterms:created>
  <dcterms:modified xsi:type="dcterms:W3CDTF">2020-02-10T18:02:00Z</dcterms:modified>
</cp:coreProperties>
</file>