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A669D2">
        <w:rPr>
          <w:rFonts w:ascii="Arial" w:hAnsi="Arial" w:cs="Arial"/>
          <w:b/>
          <w:bCs/>
          <w:color w:val="auto"/>
          <w:u w:val="single"/>
        </w:rPr>
        <w:t>0</w:t>
      </w:r>
      <w:r w:rsidR="003B720B" w:rsidRPr="00A669D2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669D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Senhor Presidente</w:t>
      </w:r>
    </w:p>
    <w:p w:rsidR="009826CC" w:rsidRPr="00A669D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Senhores Vereadores</w:t>
      </w:r>
    </w:p>
    <w:p w:rsidR="00AB1053" w:rsidRPr="00A669D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D0F" w:rsidRPr="00A669D2" w:rsidRDefault="00C31D0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D3491" w:rsidRPr="00A669D2" w:rsidRDefault="005D3491" w:rsidP="008840A7">
      <w:pPr>
        <w:spacing w:after="120"/>
        <w:ind w:firstLine="708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>Ao encaminhar lhes mais um projeto, os cumprimentos e informo o que segue.</w:t>
      </w:r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 xml:space="preserve">Foi informado pela Secretaria Municipal da Saúde e desenvolvimento Social que a médica Marcela Villar pediu seu desligamento de um contrato temporário e emergencial que </w:t>
      </w:r>
      <w:r w:rsidR="008840A7" w:rsidRPr="00A669D2">
        <w:rPr>
          <w:rFonts w:ascii="Arial" w:hAnsi="Arial" w:cs="Arial"/>
          <w:shd w:val="clear" w:color="auto" w:fill="FFFFFF"/>
        </w:rPr>
        <w:t>possuía</w:t>
      </w:r>
      <w:r w:rsidRPr="00A669D2">
        <w:rPr>
          <w:rFonts w:ascii="Arial" w:hAnsi="Arial" w:cs="Arial"/>
          <w:shd w:val="clear" w:color="auto" w:fill="FFFFFF"/>
        </w:rPr>
        <w:t xml:space="preserve"> no município.</w:t>
      </w:r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>Diante disso para que a população não fique desassistida quanto ao atendimento médico faz-se necessário a contratação conforme solicitado.</w:t>
      </w:r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>A contratação visa suprir temporariamente uma das vagas existentes no quadro de pessoal efetivo. O m</w:t>
      </w:r>
      <w:r w:rsidR="00F86536">
        <w:rPr>
          <w:rFonts w:ascii="Arial" w:hAnsi="Arial" w:cs="Arial"/>
          <w:shd w:val="clear" w:color="auto" w:fill="FFFFFF"/>
        </w:rPr>
        <w:t>unicípio havia contratado</w:t>
      </w:r>
      <w:r w:rsidRPr="00A669D2">
        <w:rPr>
          <w:rFonts w:ascii="Arial" w:hAnsi="Arial" w:cs="Arial"/>
          <w:shd w:val="clear" w:color="auto" w:fill="FFFFFF"/>
        </w:rPr>
        <w:t xml:space="preserve"> a realização de um concurso público que primeiramente teve suas inscrições suspensas devido a pandemia e depois com a sobrevinda da Lei Complementar 173/2020 que limita em muito a despesa de pessoal</w:t>
      </w:r>
      <w:r w:rsidR="00F86536">
        <w:rPr>
          <w:rFonts w:ascii="Arial" w:hAnsi="Arial" w:cs="Arial"/>
          <w:shd w:val="clear" w:color="auto" w:fill="FFFFFF"/>
        </w:rPr>
        <w:t>,</w:t>
      </w:r>
      <w:r w:rsidRPr="00A669D2">
        <w:rPr>
          <w:rFonts w:ascii="Arial" w:hAnsi="Arial" w:cs="Arial"/>
          <w:shd w:val="clear" w:color="auto" w:fill="FFFFFF"/>
        </w:rPr>
        <w:t xml:space="preserve"> inclusive por cautela</w:t>
      </w:r>
      <w:r w:rsidR="00F86536">
        <w:rPr>
          <w:rFonts w:ascii="Arial" w:hAnsi="Arial" w:cs="Arial"/>
          <w:shd w:val="clear" w:color="auto" w:fill="FFFFFF"/>
        </w:rPr>
        <w:t>,</w:t>
      </w:r>
      <w:r w:rsidRPr="00A669D2">
        <w:rPr>
          <w:rFonts w:ascii="Arial" w:hAnsi="Arial" w:cs="Arial"/>
          <w:shd w:val="clear" w:color="auto" w:fill="FFFFFF"/>
        </w:rPr>
        <w:t xml:space="preserve"> o Poder Executivo entendeu ser um risco a seleção para cadastro de reserva</w:t>
      </w:r>
      <w:r w:rsidR="00F86536">
        <w:rPr>
          <w:rFonts w:ascii="Arial" w:hAnsi="Arial" w:cs="Arial"/>
          <w:shd w:val="clear" w:color="auto" w:fill="FFFFFF"/>
        </w:rPr>
        <w:t>, por exemplo em algumas áreas previstas</w:t>
      </w:r>
      <w:r w:rsidRPr="00A669D2">
        <w:rPr>
          <w:rFonts w:ascii="Arial" w:hAnsi="Arial" w:cs="Arial"/>
          <w:shd w:val="clear" w:color="auto" w:fill="FFFFFF"/>
        </w:rPr>
        <w:t xml:space="preserve"> e com isto o contrato não foi mais aditado.</w:t>
      </w:r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>No entanto, para dar providência a cargos efetivos no município, um novo concurso público está sendo organizado, mas enquanto isto não se conclui é necessário que se autorize e se faça a contra</w:t>
      </w:r>
      <w:r w:rsidR="00F60853">
        <w:rPr>
          <w:rFonts w:ascii="Arial" w:hAnsi="Arial" w:cs="Arial"/>
          <w:shd w:val="clear" w:color="auto" w:fill="FFFFFF"/>
        </w:rPr>
        <w:t>tação nos termos aqui propostos, assegurando assim o atendimento a nossa população.</w:t>
      </w:r>
      <w:bookmarkStart w:id="0" w:name="_GoBack"/>
      <w:bookmarkEnd w:id="0"/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>Devido a situação urgente de dispor do profissional médico pede-se tramitação a este projeto de lei em regime de urgência.</w:t>
      </w:r>
    </w:p>
    <w:p w:rsidR="005D3491" w:rsidRPr="00A669D2" w:rsidRDefault="005D3491" w:rsidP="008840A7">
      <w:pPr>
        <w:spacing w:after="120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ab/>
        <w:t>Nada mais.</w:t>
      </w:r>
    </w:p>
    <w:p w:rsidR="00CC32F4" w:rsidRPr="00A669D2" w:rsidRDefault="001A1625" w:rsidP="008840A7">
      <w:pPr>
        <w:spacing w:after="120"/>
        <w:ind w:firstLine="708"/>
        <w:jc w:val="both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>Atenciosamente.</w:t>
      </w:r>
    </w:p>
    <w:p w:rsidR="00CC32F4" w:rsidRPr="00A669D2" w:rsidRDefault="00A55546" w:rsidP="00CC32F4">
      <w:pPr>
        <w:spacing w:after="0"/>
        <w:jc w:val="right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>Arroio do Padre, 12</w:t>
      </w:r>
      <w:r w:rsidR="00CC32F4" w:rsidRPr="00A669D2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A669D2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69D2">
        <w:rPr>
          <w:rFonts w:ascii="Arial" w:hAnsi="Arial" w:cs="Arial"/>
          <w:highlight w:val="white"/>
        </w:rPr>
        <w:t>_____________________</w:t>
      </w:r>
    </w:p>
    <w:p w:rsidR="00CC32F4" w:rsidRPr="00A669D2" w:rsidRDefault="00CC32F4" w:rsidP="00CC32F4">
      <w:pPr>
        <w:spacing w:after="0"/>
        <w:jc w:val="center"/>
        <w:rPr>
          <w:rFonts w:ascii="Arial" w:hAnsi="Arial" w:cs="Arial"/>
        </w:rPr>
      </w:pPr>
      <w:r w:rsidRPr="00A669D2">
        <w:rPr>
          <w:rFonts w:ascii="Arial" w:hAnsi="Arial" w:cs="Arial"/>
          <w:shd w:val="clear" w:color="auto" w:fill="FFFFFF"/>
        </w:rPr>
        <w:t>Rui Carlos Peter</w:t>
      </w: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D2204" w:rsidRPr="00A669D2" w:rsidRDefault="003D2204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A669D2">
        <w:rPr>
          <w:rFonts w:ascii="Arial" w:hAnsi="Arial" w:cs="Arial"/>
          <w:b/>
          <w:bCs/>
          <w:color w:val="auto"/>
          <w:u w:val="single"/>
        </w:rPr>
        <w:t>0</w:t>
      </w:r>
      <w:r w:rsidR="003B720B" w:rsidRPr="00A669D2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A669D2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R$ 4.183,92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0079B8" w:rsidRPr="00A669D2">
        <w:rPr>
          <w:rFonts w:ascii="Arial" w:hAnsi="Arial" w:cs="Arial"/>
        </w:rPr>
        <w:t xml:space="preserve">     Arroio do Padre, 12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0079B8" w:rsidRPr="00A669D2">
        <w:rPr>
          <w:color w:val="auto"/>
          <w:sz w:val="22"/>
          <w:szCs w:val="22"/>
        </w:rPr>
        <w:t>04/2021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:rsidR="001F584B" w:rsidRPr="00A669D2" w:rsidRDefault="001F584B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Carga Horária: 12 horas semanais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C" w:rsidRDefault="004358CC">
      <w:pPr>
        <w:spacing w:after="0" w:line="240" w:lineRule="auto"/>
      </w:pPr>
      <w:r>
        <w:separator/>
      </w:r>
    </w:p>
  </w:endnote>
  <w:endnote w:type="continuationSeparator" w:id="0">
    <w:p w:rsidR="004358CC" w:rsidRDefault="0043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C" w:rsidRDefault="004358CC">
      <w:pPr>
        <w:spacing w:after="0" w:line="240" w:lineRule="auto"/>
      </w:pPr>
      <w:r>
        <w:separator/>
      </w:r>
    </w:p>
  </w:footnote>
  <w:footnote w:type="continuationSeparator" w:id="0">
    <w:p w:rsidR="004358CC" w:rsidRDefault="0043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E96-1F1C-4F11-BE6D-A9F5E1E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2021-01-07T11:17:00Z</cp:lastPrinted>
  <dcterms:created xsi:type="dcterms:W3CDTF">2021-01-12T11:06:00Z</dcterms:created>
  <dcterms:modified xsi:type="dcterms:W3CDTF">2021-01-12T16:43:00Z</dcterms:modified>
</cp:coreProperties>
</file>