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D0B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D0B7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E6E27">
        <w:rPr>
          <w:rFonts w:ascii="Arial" w:hAnsi="Arial" w:cs="Arial"/>
          <w:b/>
          <w:bCs/>
          <w:color w:val="auto"/>
          <w:u w:val="single"/>
        </w:rPr>
        <w:t>58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:rsidR="00AB1053" w:rsidRPr="00DD0B7C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CE1ECC" w:rsidRPr="00653D68" w:rsidRDefault="00CE1ECC" w:rsidP="00653D68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:rsidR="005E7321" w:rsidRPr="002E6E27" w:rsidRDefault="005E7321" w:rsidP="002E6E27">
      <w:pPr>
        <w:spacing w:after="120"/>
        <w:ind w:firstLine="708"/>
        <w:jc w:val="both"/>
      </w:pPr>
      <w:r w:rsidRPr="002E6E27">
        <w:rPr>
          <w:rFonts w:ascii="Arial" w:hAnsi="Arial"/>
        </w:rPr>
        <w:t>Quero cumprimentar os membros desta Casa Legislativa quando nesta oportunidade lh</w:t>
      </w:r>
      <w:r w:rsidR="002E6E27" w:rsidRPr="002E6E27">
        <w:rPr>
          <w:rFonts w:ascii="Arial" w:hAnsi="Arial"/>
        </w:rPr>
        <w:t>es encaminho o projeto de lei 58</w:t>
      </w:r>
      <w:r w:rsidRPr="002E6E27">
        <w:rPr>
          <w:rFonts w:ascii="Arial" w:hAnsi="Arial"/>
        </w:rPr>
        <w:t>/2021.</w:t>
      </w:r>
    </w:p>
    <w:p w:rsidR="005E7321" w:rsidRPr="002E6E27" w:rsidRDefault="005E7321" w:rsidP="002E6E27">
      <w:pPr>
        <w:spacing w:after="120"/>
        <w:jc w:val="both"/>
      </w:pPr>
      <w:r w:rsidRPr="002E6E27">
        <w:rPr>
          <w:rFonts w:ascii="Arial" w:hAnsi="Arial"/>
        </w:rPr>
        <w:tab/>
        <w:t xml:space="preserve">Com o objetivo de buscar autorização legislativa para o município contratar em caráter emergencial de um engenheiro civil devido ao grande número de atividades e ou de demandas que se constituíram na Secretaria Municipal de Obras, Infraestrutura e Saneamento onde se precisa-se de projetos e de acompanhamento </w:t>
      </w:r>
      <w:r w:rsidR="00AC6198">
        <w:rPr>
          <w:rFonts w:ascii="Arial" w:hAnsi="Arial"/>
        </w:rPr>
        <w:t>e onde se vislumbra também que</w:t>
      </w:r>
      <w:r w:rsidRPr="002E6E27">
        <w:rPr>
          <w:rFonts w:ascii="Arial" w:hAnsi="Arial"/>
        </w:rPr>
        <w:t xml:space="preserve"> o único profissional desta área que atua na prefeitura não vai conseguir dar conta de tudo que tem a ser feito e que não pode-se </w:t>
      </w:r>
      <w:r w:rsidR="00AC6198">
        <w:rPr>
          <w:rFonts w:ascii="Arial" w:hAnsi="Arial"/>
        </w:rPr>
        <w:t>esperar</w:t>
      </w:r>
      <w:r w:rsidRPr="002E6E27">
        <w:rPr>
          <w:rFonts w:ascii="Arial" w:hAnsi="Arial"/>
        </w:rPr>
        <w:t xml:space="preserve"> muito</w:t>
      </w:r>
      <w:r w:rsidR="00AC6198">
        <w:rPr>
          <w:rFonts w:ascii="Arial" w:hAnsi="Arial"/>
        </w:rPr>
        <w:t xml:space="preserve"> tempo</w:t>
      </w:r>
      <w:r w:rsidRPr="002E6E27">
        <w:rPr>
          <w:rFonts w:ascii="Arial" w:hAnsi="Arial"/>
        </w:rPr>
        <w:t xml:space="preserve"> em função de prazos e as próprias necessidades da administração municipal.</w:t>
      </w:r>
    </w:p>
    <w:p w:rsidR="005E7321" w:rsidRPr="002E6E27" w:rsidRDefault="005E7321" w:rsidP="002E6E27">
      <w:pPr>
        <w:spacing w:after="120"/>
        <w:jc w:val="both"/>
      </w:pPr>
      <w:r w:rsidRPr="002E6E27">
        <w:rPr>
          <w:rFonts w:ascii="Arial" w:hAnsi="Arial"/>
        </w:rPr>
        <w:tab/>
        <w:t>A contratação, como dito, deverá ser temporário, e por um prazo curto, três meses com a possibilidade, se houver necessidade, de sua prorr</w:t>
      </w:r>
      <w:r w:rsidR="00253201">
        <w:rPr>
          <w:rFonts w:ascii="Arial" w:hAnsi="Arial"/>
        </w:rPr>
        <w:t>ogação, até, pelo mesmo período e acredita-se que esta iniciativa deva diminuir a extensa gama de atividades que estão por fazer.</w:t>
      </w:r>
    </w:p>
    <w:p w:rsidR="005E7321" w:rsidRPr="002E6E27" w:rsidRDefault="005E7321" w:rsidP="002E6E27">
      <w:pPr>
        <w:spacing w:after="120"/>
        <w:jc w:val="both"/>
      </w:pPr>
      <w:r w:rsidRPr="002E6E27">
        <w:rPr>
          <w:rFonts w:ascii="Arial" w:hAnsi="Arial"/>
        </w:rPr>
        <w:tab/>
        <w:t>Esta contratação por ser de extrema importância para as atividades públicas, sobretudo, as que envolvem obras de engenharia civil, e assim, revestido o presente pedido do interesse público</w:t>
      </w:r>
      <w:r w:rsidR="00AA3C3D">
        <w:rPr>
          <w:rFonts w:ascii="Arial" w:hAnsi="Arial"/>
        </w:rPr>
        <w:t>,</w:t>
      </w:r>
      <w:r w:rsidRPr="002E6E27">
        <w:rPr>
          <w:rFonts w:ascii="Arial" w:hAnsi="Arial"/>
        </w:rPr>
        <w:t xml:space="preserve"> razão desta decisão.</w:t>
      </w:r>
    </w:p>
    <w:p w:rsidR="005E7321" w:rsidRPr="002E6E27" w:rsidRDefault="005E7321" w:rsidP="002E6E27">
      <w:pPr>
        <w:spacing w:after="120"/>
        <w:jc w:val="both"/>
      </w:pPr>
      <w:r w:rsidRPr="002E6E27">
        <w:rPr>
          <w:rFonts w:ascii="Arial" w:hAnsi="Arial"/>
        </w:rPr>
        <w:tab/>
        <w:t xml:space="preserve">Era o que </w:t>
      </w:r>
      <w:r w:rsidR="002E6E27" w:rsidRPr="002E6E27">
        <w:rPr>
          <w:rFonts w:ascii="Arial" w:hAnsi="Arial"/>
        </w:rPr>
        <w:t>tínhamos</w:t>
      </w:r>
      <w:r w:rsidRPr="002E6E27">
        <w:rPr>
          <w:rFonts w:ascii="Arial" w:hAnsi="Arial"/>
        </w:rPr>
        <w:t xml:space="preserve"> para o momento e ao concluir peço a concessão do regime de urgência a sua tramitação.</w:t>
      </w:r>
    </w:p>
    <w:p w:rsidR="00CC32F4" w:rsidRPr="002E6E27" w:rsidRDefault="001A1625" w:rsidP="002E6E27">
      <w:pPr>
        <w:spacing w:after="120"/>
        <w:ind w:firstLine="708"/>
        <w:jc w:val="both"/>
        <w:rPr>
          <w:rFonts w:ascii="Arial" w:hAnsi="Arial" w:cs="Arial"/>
        </w:rPr>
      </w:pPr>
      <w:r w:rsidRPr="002E6E27">
        <w:rPr>
          <w:rFonts w:ascii="Arial" w:hAnsi="Arial" w:cs="Arial"/>
          <w:shd w:val="clear" w:color="auto" w:fill="FFFFFF"/>
        </w:rPr>
        <w:t>Atenciosamente.</w:t>
      </w:r>
    </w:p>
    <w:p w:rsidR="00CC32F4" w:rsidRPr="00DD0B7C" w:rsidRDefault="006D6F46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Arroio do Padre, </w:t>
      </w:r>
      <w:r w:rsidR="00DC7576">
        <w:rPr>
          <w:rFonts w:ascii="Arial" w:hAnsi="Arial" w:cs="Arial"/>
          <w:shd w:val="clear" w:color="auto" w:fill="FFFFFF"/>
        </w:rPr>
        <w:t>19</w:t>
      </w:r>
      <w:r w:rsidR="00CE1ECC">
        <w:rPr>
          <w:rFonts w:ascii="Arial" w:hAnsi="Arial" w:cs="Arial"/>
          <w:shd w:val="clear" w:color="auto" w:fill="FFFFFF"/>
        </w:rPr>
        <w:t xml:space="preserve"> de </w:t>
      </w:r>
      <w:r>
        <w:rPr>
          <w:rFonts w:ascii="Arial" w:hAnsi="Arial" w:cs="Arial"/>
          <w:shd w:val="clear" w:color="auto" w:fill="FFFFFF"/>
        </w:rPr>
        <w:t>abril</w:t>
      </w:r>
      <w:r w:rsidR="00CC32F4" w:rsidRPr="00DD0B7C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highlight w:val="white"/>
        </w:rPr>
        <w:t>_____________________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Rui Carlos Peter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DD0B7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DD0B7C" w:rsidRDefault="001866B0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5530" cy="952500"/>
            <wp:effectExtent l="0" t="0" r="127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53A07">
        <w:rPr>
          <w:rFonts w:ascii="Arial" w:hAnsi="Arial" w:cs="Arial"/>
          <w:b/>
          <w:bCs/>
          <w:color w:val="auto"/>
          <w:u w:val="single"/>
        </w:rPr>
        <w:t>58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53A07">
        <w:rPr>
          <w:rFonts w:ascii="Arial" w:hAnsi="Arial" w:cs="Arial"/>
          <w:b/>
          <w:bCs/>
          <w:color w:val="auto"/>
          <w:u w:val="single"/>
        </w:rPr>
        <w:t>1</w:t>
      </w:r>
      <w:r w:rsidR="00DC7576">
        <w:rPr>
          <w:rFonts w:ascii="Arial" w:hAnsi="Arial" w:cs="Arial"/>
          <w:b/>
          <w:bCs/>
          <w:color w:val="auto"/>
          <w:u w:val="single"/>
        </w:rPr>
        <w:t>9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D6F46">
        <w:rPr>
          <w:rFonts w:ascii="Arial" w:hAnsi="Arial" w:cs="Arial"/>
          <w:b/>
          <w:bCs/>
          <w:color w:val="auto"/>
          <w:u w:val="single"/>
        </w:rPr>
        <w:t>DE ABRIL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:rsidR="007F6FDC" w:rsidRPr="003C3ECC" w:rsidRDefault="0021033D" w:rsidP="007F6FDC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="00B25B54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Executivo,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a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contratar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servidor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por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tempo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951F04">
        <w:rPr>
          <w:rFonts w:ascii="Arial" w:hAnsi="Arial" w:cs="Arial"/>
        </w:rPr>
        <w:t>Engenheiro Civil</w:t>
      </w:r>
      <w:r w:rsidR="007F6FDC">
        <w:rPr>
          <w:rFonts w:ascii="Arial" w:hAnsi="Arial" w:cs="Arial"/>
          <w:color w:val="auto"/>
        </w:rPr>
        <w:t>.</w:t>
      </w:r>
    </w:p>
    <w:p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482E8C">
        <w:rPr>
          <w:rFonts w:ascii="Arial" w:hAnsi="Arial" w:cs="Arial"/>
          <w:color w:val="auto"/>
        </w:rPr>
        <w:t>Obras, Infraestrutura e Saneamento</w:t>
      </w:r>
      <w:r w:rsidRPr="003C3ECC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XSpec="center" w:tblpY="839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1879"/>
        <w:gridCol w:w="2458"/>
        <w:gridCol w:w="2603"/>
      </w:tblGrid>
      <w:tr w:rsidR="007A3A93" w:rsidRPr="00EA37A9" w:rsidTr="007A3A93">
        <w:trPr>
          <w:trHeight w:val="291"/>
        </w:trPr>
        <w:tc>
          <w:tcPr>
            <w:tcW w:w="27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A93" w:rsidRPr="00EA37A9" w:rsidRDefault="007A3A93" w:rsidP="007A3A9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A93" w:rsidRPr="00EA37A9" w:rsidRDefault="007A3A93" w:rsidP="007A3A9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A93" w:rsidRPr="00EA37A9" w:rsidRDefault="007A3A93" w:rsidP="007A3A9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A93" w:rsidRPr="00EA37A9" w:rsidRDefault="007A3A93" w:rsidP="007A3A9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A3A93" w:rsidRPr="00EA37A9" w:rsidTr="007A3A93">
        <w:trPr>
          <w:trHeight w:val="310"/>
        </w:trPr>
        <w:tc>
          <w:tcPr>
            <w:tcW w:w="27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A93" w:rsidRPr="00EA37A9" w:rsidRDefault="007A3A93" w:rsidP="007A3A93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Engenheiro Civil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A93" w:rsidRPr="00EA37A9" w:rsidRDefault="007A3A93" w:rsidP="007A3A93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A93" w:rsidRPr="00EA37A9" w:rsidRDefault="007A3A93" w:rsidP="007A3A9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 xml:space="preserve">R$ </w:t>
            </w:r>
            <w:r w:rsidR="007A7D2D">
              <w:rPr>
                <w:rFonts w:ascii="Arial" w:hAnsi="Arial" w:cs="Arial"/>
              </w:rPr>
              <w:t>3.125,47</w:t>
            </w:r>
          </w:p>
        </w:tc>
        <w:tc>
          <w:tcPr>
            <w:tcW w:w="2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A93" w:rsidRPr="00EA37A9" w:rsidRDefault="007A3A93" w:rsidP="007A3A93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EA37A9">
              <w:rPr>
                <w:rFonts w:ascii="Arial" w:hAnsi="Arial" w:cs="Arial"/>
              </w:rPr>
              <w:t xml:space="preserve"> horas</w:t>
            </w:r>
          </w:p>
        </w:tc>
      </w:tr>
    </w:tbl>
    <w:p w:rsidR="007F6FDC" w:rsidRPr="003C3ECC" w:rsidRDefault="007A3A93" w:rsidP="007F6FDC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</w:t>
      </w:r>
      <w:r w:rsidR="007F6FDC" w:rsidRPr="003C3ECC">
        <w:rPr>
          <w:rFonts w:ascii="Arial" w:hAnsi="Arial" w:cs="Arial"/>
          <w:b/>
          <w:color w:val="auto"/>
        </w:rPr>
        <w:t>Art.</w:t>
      </w:r>
      <w:r w:rsidR="007F6FDC" w:rsidRPr="003C3ECC">
        <w:rPr>
          <w:rFonts w:ascii="Arial" w:eastAsia="Arial" w:hAnsi="Arial" w:cs="Arial"/>
          <w:b/>
          <w:color w:val="auto"/>
        </w:rPr>
        <w:t xml:space="preserve"> </w:t>
      </w:r>
      <w:r w:rsidR="007F6FDC" w:rsidRPr="003C3ECC">
        <w:rPr>
          <w:rFonts w:ascii="Arial" w:hAnsi="Arial" w:cs="Arial"/>
          <w:b/>
          <w:color w:val="auto"/>
        </w:rPr>
        <w:t>2º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Fica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autorizado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Município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de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Arroio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do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Padre,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Poder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Executivo,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a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contratar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servidor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pelo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prazo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de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>
        <w:rPr>
          <w:rFonts w:ascii="Arial" w:eastAsia="Arial" w:hAnsi="Arial" w:cs="Arial"/>
          <w:color w:val="auto"/>
        </w:rPr>
        <w:t>0</w:t>
      </w:r>
      <w:r w:rsidR="006C4DEB">
        <w:rPr>
          <w:rFonts w:ascii="Arial" w:eastAsia="Arial" w:hAnsi="Arial" w:cs="Arial"/>
          <w:color w:val="auto"/>
        </w:rPr>
        <w:t>3 (três</w:t>
      </w:r>
      <w:r w:rsidR="007F6FDC">
        <w:rPr>
          <w:rFonts w:ascii="Arial" w:eastAsia="Arial" w:hAnsi="Arial" w:cs="Arial"/>
          <w:color w:val="auto"/>
        </w:rPr>
        <w:t>) meses</w:t>
      </w:r>
      <w:r w:rsidR="007F6FDC" w:rsidRPr="003C3ECC">
        <w:rPr>
          <w:rFonts w:ascii="Arial" w:hAnsi="Arial" w:cs="Arial"/>
          <w:color w:val="auto"/>
        </w:rPr>
        <w:t>,</w:t>
      </w:r>
      <w:r w:rsidR="007F6FDC">
        <w:rPr>
          <w:rFonts w:ascii="Arial" w:hAnsi="Arial" w:cs="Arial"/>
          <w:color w:val="auto"/>
        </w:rPr>
        <w:t xml:space="preserve"> prorrogável por </w:t>
      </w:r>
      <w:r w:rsidR="00C376A6">
        <w:rPr>
          <w:rFonts w:ascii="Arial" w:hAnsi="Arial" w:cs="Arial"/>
          <w:color w:val="auto"/>
        </w:rPr>
        <w:t>igual período</w:t>
      </w:r>
      <w:r w:rsidR="007F6FDC">
        <w:rPr>
          <w:rFonts w:ascii="Arial" w:hAnsi="Arial" w:cs="Arial"/>
          <w:color w:val="auto"/>
        </w:rPr>
        <w:t xml:space="preserve">, </w:t>
      </w:r>
      <w:r w:rsidR="007F6FDC" w:rsidRPr="003C3ECC">
        <w:rPr>
          <w:rFonts w:ascii="Arial" w:hAnsi="Arial" w:cs="Arial"/>
          <w:color w:val="auto"/>
        </w:rPr>
        <w:t>para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desempenhar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a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função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>
        <w:rPr>
          <w:rFonts w:ascii="Arial" w:eastAsia="Arial" w:hAnsi="Arial" w:cs="Arial"/>
          <w:color w:val="auto"/>
        </w:rPr>
        <w:t xml:space="preserve">de </w:t>
      </w:r>
      <w:r w:rsidR="009F2C16">
        <w:rPr>
          <w:rFonts w:ascii="Arial" w:hAnsi="Arial" w:cs="Arial"/>
        </w:rPr>
        <w:t>Engenheiro Civil</w:t>
      </w:r>
      <w:r w:rsidR="007F6FDC" w:rsidRPr="003C3ECC">
        <w:rPr>
          <w:rFonts w:ascii="Arial" w:hAnsi="Arial" w:cs="Arial"/>
          <w:color w:val="auto"/>
        </w:rPr>
        <w:t xml:space="preserve"> junto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a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Secretaria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Municipal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de</w:t>
      </w:r>
      <w:r w:rsidR="009F2C16" w:rsidRPr="003C3ECC">
        <w:rPr>
          <w:rFonts w:ascii="Arial" w:eastAsia="Arial" w:hAnsi="Arial" w:cs="Arial"/>
          <w:color w:val="auto"/>
        </w:rPr>
        <w:t xml:space="preserve"> </w:t>
      </w:r>
      <w:r w:rsidR="009F2C16">
        <w:rPr>
          <w:rFonts w:ascii="Arial" w:hAnsi="Arial" w:cs="Arial"/>
          <w:color w:val="auto"/>
        </w:rPr>
        <w:t>Obras, Infraestrutura e Saneamento</w:t>
      </w:r>
      <w:r w:rsidR="007F6FDC" w:rsidRPr="003C3ECC">
        <w:rPr>
          <w:rFonts w:ascii="Arial" w:hAnsi="Arial" w:cs="Arial"/>
          <w:color w:val="auto"/>
        </w:rPr>
        <w:t>,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conforme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quadro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abaixo:</w:t>
      </w:r>
    </w:p>
    <w:p w:rsidR="007F6FDC" w:rsidRPr="003C3ECC" w:rsidRDefault="007F6FDC" w:rsidP="007F6FDC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7F6FDC" w:rsidRPr="003C3ECC" w:rsidRDefault="007F6FDC" w:rsidP="007F6FDC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7F6FDC" w:rsidRDefault="007F6FDC" w:rsidP="007F6FDC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:rsidR="007F6FD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7A3A93">
        <w:rPr>
          <w:rFonts w:ascii="Arial" w:hAnsi="Arial" w:cs="Arial"/>
          <w:color w:val="auto"/>
        </w:rPr>
        <w:t>Obras, Infraestrutura e Saneamento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7F6FDC" w:rsidRPr="003C3ECC" w:rsidRDefault="007F6FDC" w:rsidP="007F6FDC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7F6FDC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B13052">
        <w:rPr>
          <w:rFonts w:ascii="Arial" w:hAnsi="Arial" w:cs="Arial"/>
        </w:rPr>
        <w:t xml:space="preserve">     Arroio do Padre, </w:t>
      </w:r>
      <w:r w:rsidR="0040065E">
        <w:rPr>
          <w:rFonts w:ascii="Arial" w:hAnsi="Arial" w:cs="Arial"/>
        </w:rPr>
        <w:t>1</w:t>
      </w:r>
      <w:r w:rsidR="00DC7576">
        <w:rPr>
          <w:rFonts w:ascii="Arial" w:hAnsi="Arial" w:cs="Arial"/>
        </w:rPr>
        <w:t>9</w:t>
      </w:r>
      <w:bookmarkStart w:id="0" w:name="_GoBack"/>
      <w:bookmarkEnd w:id="0"/>
      <w:r w:rsidR="006D6F46">
        <w:rPr>
          <w:rFonts w:ascii="Arial" w:hAnsi="Arial" w:cs="Arial"/>
        </w:rPr>
        <w:t xml:space="preserve"> de abril</w:t>
      </w:r>
      <w:r w:rsidRPr="00DD0B7C">
        <w:rPr>
          <w:rFonts w:ascii="Arial" w:hAnsi="Arial" w:cs="Arial"/>
        </w:rPr>
        <w:t xml:space="preserve"> de 2021.</w:t>
      </w:r>
    </w:p>
    <w:p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:rsidR="003D7480" w:rsidRPr="00DD0B7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DD0B7C">
        <w:rPr>
          <w:rFonts w:ascii="Arial" w:hAnsi="Arial" w:cs="Arial"/>
        </w:rPr>
        <w:t>Loutar</w:t>
      </w:r>
      <w:proofErr w:type="spellEnd"/>
      <w:r w:rsidRPr="00DD0B7C">
        <w:rPr>
          <w:rFonts w:ascii="Arial" w:hAnsi="Arial" w:cs="Arial"/>
        </w:rPr>
        <w:t xml:space="preserve"> </w:t>
      </w:r>
      <w:proofErr w:type="spellStart"/>
      <w:r w:rsidRPr="00DD0B7C">
        <w:rPr>
          <w:rFonts w:ascii="Arial" w:hAnsi="Arial" w:cs="Arial"/>
        </w:rPr>
        <w:t>Prieb</w:t>
      </w:r>
      <w:proofErr w:type="spellEnd"/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:rsidR="006E783F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Finanças, Gestão e Tributos.                      </w:t>
      </w:r>
    </w:p>
    <w:p w:rsidR="003D7480" w:rsidRPr="00DD0B7C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             </w:t>
      </w:r>
      <w:r w:rsidR="006E783F">
        <w:rPr>
          <w:rFonts w:ascii="Arial" w:hAnsi="Arial" w:cs="Arial"/>
        </w:rPr>
        <w:tab/>
      </w:r>
      <w:r w:rsidR="006E783F">
        <w:rPr>
          <w:rFonts w:ascii="Arial" w:hAnsi="Arial" w:cs="Arial"/>
        </w:rPr>
        <w:tab/>
      </w:r>
      <w:r w:rsidR="006E783F">
        <w:rPr>
          <w:rFonts w:ascii="Arial" w:hAnsi="Arial" w:cs="Arial"/>
        </w:rPr>
        <w:tab/>
      </w:r>
      <w:r w:rsidR="006E783F">
        <w:rPr>
          <w:rFonts w:ascii="Arial" w:hAnsi="Arial" w:cs="Arial"/>
        </w:rPr>
        <w:tab/>
      </w:r>
      <w:r w:rsidR="006E783F">
        <w:rPr>
          <w:rFonts w:ascii="Arial" w:hAnsi="Arial" w:cs="Arial"/>
        </w:rPr>
        <w:tab/>
      </w:r>
      <w:r w:rsidR="006E783F">
        <w:rPr>
          <w:rFonts w:ascii="Arial" w:hAnsi="Arial" w:cs="Arial"/>
        </w:rPr>
        <w:tab/>
        <w:t xml:space="preserve">       </w:t>
      </w:r>
      <w:r w:rsidRPr="00DD0B7C">
        <w:rPr>
          <w:rFonts w:ascii="Arial" w:hAnsi="Arial" w:cs="Arial"/>
        </w:rPr>
        <w:t xml:space="preserve"> Rui Carlos Peter</w:t>
      </w:r>
    </w:p>
    <w:p w:rsidR="003D7480" w:rsidRPr="00DD0B7C" w:rsidRDefault="003D7480" w:rsidP="007F6FDC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p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93568" w:rsidRDefault="00BA6C16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771F87E1" wp14:editId="0FACC24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 PROJETO DE LEI Nº </w:t>
      </w:r>
      <w:r w:rsidR="006E5E8C">
        <w:rPr>
          <w:color w:val="auto"/>
          <w:sz w:val="22"/>
          <w:szCs w:val="22"/>
        </w:rPr>
        <w:t>58</w:t>
      </w:r>
      <w:r w:rsidR="000079B8" w:rsidRPr="00DD0B7C">
        <w:rPr>
          <w:color w:val="auto"/>
          <w:sz w:val="22"/>
          <w:szCs w:val="22"/>
        </w:rPr>
        <w:t>/2021</w:t>
      </w:r>
    </w:p>
    <w:p w:rsidR="00DF6A46" w:rsidRPr="00DF6A46" w:rsidRDefault="00DF6A46" w:rsidP="00DF6A46">
      <w:pPr>
        <w:pStyle w:val="Corpodetexto"/>
      </w:pPr>
    </w:p>
    <w:p w:rsidR="006E5E8C" w:rsidRDefault="006E5E8C" w:rsidP="006E5E8C">
      <w:pPr>
        <w:pStyle w:val="Ttulo1"/>
        <w:widowControl w:val="0"/>
        <w:numPr>
          <w:ilvl w:val="0"/>
          <w:numId w:val="16"/>
        </w:numPr>
        <w:tabs>
          <w:tab w:val="clear" w:pos="708"/>
          <w:tab w:val="left" w:pos="4253"/>
        </w:tabs>
        <w:suppressAutoHyphens w:val="0"/>
        <w:spacing w:before="0" w:after="0" w:line="24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Cargo: ENGENHEIRO CIVIL</w:t>
      </w:r>
    </w:p>
    <w:p w:rsidR="006E5E8C" w:rsidRDefault="006E5E8C" w:rsidP="006E5E8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E5E8C" w:rsidRDefault="006E5E8C" w:rsidP="006E5E8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ATRIBUIÇÕES:</w:t>
      </w:r>
    </w:p>
    <w:p w:rsidR="006E5E8C" w:rsidRDefault="006E5E8C" w:rsidP="006E5E8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E5E8C" w:rsidRDefault="006E5E8C" w:rsidP="006E5E8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Síntese dos Deveres: </w:t>
      </w:r>
      <w:r>
        <w:rPr>
          <w:rFonts w:ascii="Arial" w:hAnsi="Arial" w:cs="Arial"/>
        </w:rPr>
        <w:t>Executar e supervisionar trabalhos técnicos de construção e conservação em geral e de obras;</w:t>
      </w:r>
    </w:p>
    <w:p w:rsidR="006E5E8C" w:rsidRDefault="006E5E8C" w:rsidP="006E5E8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6E5E8C" w:rsidRDefault="006E5E8C" w:rsidP="006E5E8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Exemplos de Atribuições: </w:t>
      </w:r>
      <w:r>
        <w:rPr>
          <w:rFonts w:ascii="Arial" w:hAnsi="Arial" w:cs="Arial"/>
        </w:rPr>
        <w:t xml:space="preserve">Projetar, dirigir e fiscalizar a construção e conservação de estradas de rodagem e vias públicas, bem como obras de captação, abastecimento de água, drenagem, irrigação e saneamento urbano e rural; executar ou supervisionar trabalhos topográficos; estudar projetos; dirigir ou fiscalizar a construção e conservação de edifícios públicos e obras complementares; projetar, fiscalizar e dirigir trabalhos relativos a máquinas, oficinas e serviços de urbanização em geral; realizar perícias, avaliações, laudos e arbitramentos; estudar, projetar, dirigir e executar as instalações de força motriz, mecânicas, eletromecânicas, de usinas e respectivas redes de distribuição; examinar projetos e proceder vistorias de construções; exercer atribuições relativas à engenharia de trânsito e técnicas de materiais; efetuar cálculos de estruturas de concreto armado, aço e madeira; responsabilizar-se por equipes auxiliares necessárias à execução das atividades próprias do cargo; executar tarefas afins, inclusive as editadas no respectivo regulamento da profissão. </w:t>
      </w:r>
    </w:p>
    <w:p w:rsidR="006E5E8C" w:rsidRDefault="006E5E8C" w:rsidP="006E5E8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6E5E8C" w:rsidRDefault="006E5E8C" w:rsidP="006E5E8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Condições de Trabalho:</w:t>
      </w:r>
    </w:p>
    <w:p w:rsidR="006E5E8C" w:rsidRDefault="006E5E8C" w:rsidP="006E5E8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a) </w:t>
      </w:r>
      <w:r>
        <w:rPr>
          <w:rFonts w:ascii="Arial" w:hAnsi="Arial" w:cs="Arial"/>
        </w:rPr>
        <w:t>Carga Horária: 30 horas semanais</w:t>
      </w:r>
    </w:p>
    <w:p w:rsidR="006E5E8C" w:rsidRDefault="006E5E8C" w:rsidP="006E5E8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Instrução: Superior completo </w:t>
      </w:r>
    </w:p>
    <w:p w:rsidR="006E5E8C" w:rsidRDefault="006E5E8C" w:rsidP="006E5E8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c) </w:t>
      </w:r>
      <w:r>
        <w:rPr>
          <w:rFonts w:ascii="Arial" w:hAnsi="Arial" w:cs="Arial"/>
        </w:rPr>
        <w:t xml:space="preserve">Habilitação: Legal para o exercício da profissão. </w:t>
      </w:r>
    </w:p>
    <w:p w:rsidR="00DD0B7C" w:rsidRPr="00DD0B7C" w:rsidRDefault="00DD0B7C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sectPr w:rsidR="00DD0B7C" w:rsidRPr="00DD0B7C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49A" w:rsidRDefault="00F4149A">
      <w:pPr>
        <w:spacing w:after="0" w:line="240" w:lineRule="auto"/>
      </w:pPr>
      <w:r>
        <w:separator/>
      </w:r>
    </w:p>
  </w:endnote>
  <w:endnote w:type="continuationSeparator" w:id="0">
    <w:p w:rsidR="00F4149A" w:rsidRDefault="00F4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49A" w:rsidRDefault="00F4149A">
      <w:pPr>
        <w:spacing w:after="0" w:line="240" w:lineRule="auto"/>
      </w:pPr>
      <w:r>
        <w:separator/>
      </w:r>
    </w:p>
  </w:footnote>
  <w:footnote w:type="continuationSeparator" w:id="0">
    <w:p w:rsidR="00F4149A" w:rsidRDefault="00F4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604"/>
    <w:rsid w:val="00001E7C"/>
    <w:rsid w:val="00005322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4FF9"/>
    <w:rsid w:val="00047351"/>
    <w:rsid w:val="00051771"/>
    <w:rsid w:val="00053A07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34AE"/>
    <w:rsid w:val="00104841"/>
    <w:rsid w:val="00104D63"/>
    <w:rsid w:val="001108C1"/>
    <w:rsid w:val="00111E1D"/>
    <w:rsid w:val="00112FF4"/>
    <w:rsid w:val="0011529A"/>
    <w:rsid w:val="001203BC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BC"/>
    <w:rsid w:val="001D1063"/>
    <w:rsid w:val="001D24DD"/>
    <w:rsid w:val="001D38BF"/>
    <w:rsid w:val="001D5DF1"/>
    <w:rsid w:val="001D63E8"/>
    <w:rsid w:val="001E1D75"/>
    <w:rsid w:val="001E209A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2DEF"/>
    <w:rsid w:val="00224721"/>
    <w:rsid w:val="0023259C"/>
    <w:rsid w:val="00234FEC"/>
    <w:rsid w:val="002401C0"/>
    <w:rsid w:val="00244851"/>
    <w:rsid w:val="0024510E"/>
    <w:rsid w:val="00251605"/>
    <w:rsid w:val="00253201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5DED"/>
    <w:rsid w:val="0029034E"/>
    <w:rsid w:val="002943D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E6E27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74D2A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065E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2E8C"/>
    <w:rsid w:val="00483A57"/>
    <w:rsid w:val="004926D7"/>
    <w:rsid w:val="00494470"/>
    <w:rsid w:val="004A215A"/>
    <w:rsid w:val="004A21B3"/>
    <w:rsid w:val="004A25D4"/>
    <w:rsid w:val="004A2D3A"/>
    <w:rsid w:val="004A5C32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5F18"/>
    <w:rsid w:val="005E7321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3D68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4DE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D6F46"/>
    <w:rsid w:val="006E0077"/>
    <w:rsid w:val="006E0273"/>
    <w:rsid w:val="006E18FA"/>
    <w:rsid w:val="006E4C8B"/>
    <w:rsid w:val="006E5E8C"/>
    <w:rsid w:val="006E6D63"/>
    <w:rsid w:val="006E713B"/>
    <w:rsid w:val="006E783F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A93"/>
    <w:rsid w:val="007A7D2D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63A"/>
    <w:rsid w:val="008176C8"/>
    <w:rsid w:val="00817BED"/>
    <w:rsid w:val="00822EE9"/>
    <w:rsid w:val="0083142E"/>
    <w:rsid w:val="00831C26"/>
    <w:rsid w:val="00831FC4"/>
    <w:rsid w:val="008323B4"/>
    <w:rsid w:val="008348E0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D9D"/>
    <w:rsid w:val="008A4FD5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1A0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1F04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2C16"/>
    <w:rsid w:val="009F35F6"/>
    <w:rsid w:val="009F4064"/>
    <w:rsid w:val="009F49E6"/>
    <w:rsid w:val="009F4D8B"/>
    <w:rsid w:val="009F621D"/>
    <w:rsid w:val="009F66C6"/>
    <w:rsid w:val="009F75BC"/>
    <w:rsid w:val="00A01BDB"/>
    <w:rsid w:val="00A01F06"/>
    <w:rsid w:val="00A0270D"/>
    <w:rsid w:val="00A02980"/>
    <w:rsid w:val="00A03695"/>
    <w:rsid w:val="00A0522A"/>
    <w:rsid w:val="00A061AD"/>
    <w:rsid w:val="00A112E6"/>
    <w:rsid w:val="00A176D9"/>
    <w:rsid w:val="00A21F8F"/>
    <w:rsid w:val="00A263BF"/>
    <w:rsid w:val="00A31E6A"/>
    <w:rsid w:val="00A330C6"/>
    <w:rsid w:val="00A3449A"/>
    <w:rsid w:val="00A34DE0"/>
    <w:rsid w:val="00A35F2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679D4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3C3D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C6198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052"/>
    <w:rsid w:val="00B13387"/>
    <w:rsid w:val="00B215C1"/>
    <w:rsid w:val="00B2198F"/>
    <w:rsid w:val="00B23E11"/>
    <w:rsid w:val="00B249BC"/>
    <w:rsid w:val="00B25883"/>
    <w:rsid w:val="00B25B54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56E5"/>
    <w:rsid w:val="00B5754B"/>
    <w:rsid w:val="00B57AA3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6C16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6FEF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0C5D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07B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E1ECC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243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576"/>
    <w:rsid w:val="00DC76B5"/>
    <w:rsid w:val="00DD0B7C"/>
    <w:rsid w:val="00DD3447"/>
    <w:rsid w:val="00DD3864"/>
    <w:rsid w:val="00DD3F1C"/>
    <w:rsid w:val="00DD4CC2"/>
    <w:rsid w:val="00DD540E"/>
    <w:rsid w:val="00DE25CD"/>
    <w:rsid w:val="00DE4CC4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5537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229E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6B47"/>
    <w:rsid w:val="00EF741D"/>
    <w:rsid w:val="00F00C6A"/>
    <w:rsid w:val="00F02023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4A6"/>
    <w:rsid w:val="00F32665"/>
    <w:rsid w:val="00F347F4"/>
    <w:rsid w:val="00F348F5"/>
    <w:rsid w:val="00F34B1C"/>
    <w:rsid w:val="00F35E10"/>
    <w:rsid w:val="00F405AD"/>
    <w:rsid w:val="00F4149A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D974-B847-4DD0-B994-A5A015BA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972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64</cp:revision>
  <cp:lastPrinted>2021-01-07T11:17:00Z</cp:lastPrinted>
  <dcterms:created xsi:type="dcterms:W3CDTF">2021-04-08T16:22:00Z</dcterms:created>
  <dcterms:modified xsi:type="dcterms:W3CDTF">2021-04-19T11:46:00Z</dcterms:modified>
</cp:coreProperties>
</file>