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66EC7">
        <w:rPr>
          <w:rFonts w:ascii="Arial" w:hAnsi="Arial" w:cs="Arial"/>
          <w:b/>
          <w:bCs/>
          <w:color w:val="auto"/>
          <w:u w:val="single"/>
        </w:rPr>
        <w:t>74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347EE9" w:rsidRPr="00ED33E5" w:rsidRDefault="00347EE9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F1AFB" w:rsidRPr="00B61E7C" w:rsidRDefault="00ED33E5" w:rsidP="00DF1AFB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ED33E5">
        <w:rPr>
          <w:rFonts w:ascii="Arial" w:eastAsia="Times New Roman" w:hAnsi="Arial" w:cs="Arial"/>
          <w:color w:val="auto"/>
          <w:lang w:eastAsia="pt-BR"/>
        </w:rPr>
        <w:tab/>
      </w:r>
      <w:r w:rsidR="00DF1AFB" w:rsidRPr="00B61E7C">
        <w:rPr>
          <w:rFonts w:ascii="Arial" w:hAnsi="Arial" w:cs="Arial"/>
        </w:rPr>
        <w:t>Com meus cumprimentos encaminho a este legislativo mais um projeto de lei.</w:t>
      </w:r>
    </w:p>
    <w:p w:rsidR="00DF1AFB" w:rsidRPr="00B61E7C" w:rsidRDefault="00DF1AFB" w:rsidP="00DF1AFB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B61E7C">
        <w:rPr>
          <w:rFonts w:ascii="Arial" w:hAnsi="Arial" w:cs="Arial"/>
        </w:rPr>
        <w:tab/>
        <w:t xml:space="preserve">Cumpre </w:t>
      </w:r>
      <w:r w:rsidR="00C66EC7">
        <w:rPr>
          <w:rFonts w:ascii="Arial" w:hAnsi="Arial" w:cs="Arial"/>
        </w:rPr>
        <w:t>informar que o projeto de lei 74</w:t>
      </w:r>
      <w:r w:rsidRPr="00B61E7C">
        <w:rPr>
          <w:rFonts w:ascii="Arial" w:hAnsi="Arial" w:cs="Arial"/>
        </w:rPr>
        <w:t>/2021 que neste momento está sendo lhe</w:t>
      </w:r>
      <w:r w:rsidR="007F4783">
        <w:rPr>
          <w:rFonts w:ascii="Arial" w:hAnsi="Arial" w:cs="Arial"/>
        </w:rPr>
        <w:t>s</w:t>
      </w:r>
      <w:r w:rsidRPr="00B61E7C">
        <w:rPr>
          <w:rFonts w:ascii="Arial" w:hAnsi="Arial" w:cs="Arial"/>
        </w:rPr>
        <w:t xml:space="preserve"> encaminhado têm por finalidade alterar os anexos do </w:t>
      </w:r>
      <w:r w:rsidR="007F4783">
        <w:rPr>
          <w:rFonts w:ascii="Arial" w:hAnsi="Arial" w:cs="Arial"/>
        </w:rPr>
        <w:t>Plano P</w:t>
      </w:r>
      <w:r w:rsidRPr="00B61E7C">
        <w:rPr>
          <w:rFonts w:ascii="Arial" w:hAnsi="Arial" w:cs="Arial"/>
        </w:rPr>
        <w:t xml:space="preserve">lurianual vigente, da </w:t>
      </w:r>
      <w:r w:rsidR="007F4783">
        <w:rPr>
          <w:rFonts w:ascii="Arial" w:hAnsi="Arial" w:cs="Arial"/>
        </w:rPr>
        <w:t>Lei Diretrizes Orçamentá</w:t>
      </w:r>
      <w:r w:rsidR="007F4783" w:rsidRPr="00B61E7C">
        <w:rPr>
          <w:rFonts w:ascii="Arial" w:hAnsi="Arial" w:cs="Arial"/>
        </w:rPr>
        <w:t xml:space="preserve">rias </w:t>
      </w:r>
      <w:r w:rsidRPr="00B61E7C">
        <w:rPr>
          <w:rFonts w:ascii="Arial" w:hAnsi="Arial" w:cs="Arial"/>
        </w:rPr>
        <w:t>de 2021 e buscar autorização para alterar o orçamento municipal do exercício em curso através de Credito Adicional Especial.</w:t>
      </w:r>
    </w:p>
    <w:p w:rsidR="00DF1AFB" w:rsidRPr="00B61E7C" w:rsidRDefault="00DF1AFB" w:rsidP="00DF1AFB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B61E7C">
        <w:rPr>
          <w:rFonts w:ascii="Arial" w:hAnsi="Arial" w:cs="Arial"/>
        </w:rPr>
        <w:tab/>
        <w:t xml:space="preserve">As alterações de que tratamos no presente projeto de lei dispõe sobre a implantação no nosso município de um roteiro turístico local. O roteiro turístico a ser implantado </w:t>
      </w:r>
      <w:r w:rsidR="007F4783" w:rsidRPr="00B61E7C">
        <w:rPr>
          <w:rFonts w:ascii="Arial" w:hAnsi="Arial" w:cs="Arial"/>
        </w:rPr>
        <w:t>denomina</w:t>
      </w:r>
      <w:r w:rsidR="007F4783">
        <w:rPr>
          <w:rFonts w:ascii="Arial" w:hAnsi="Arial" w:cs="Arial"/>
        </w:rPr>
        <w:t>r</w:t>
      </w:r>
      <w:r w:rsidR="007F4783" w:rsidRPr="00B61E7C">
        <w:rPr>
          <w:rFonts w:ascii="Arial" w:hAnsi="Arial" w:cs="Arial"/>
        </w:rPr>
        <w:t>-se</w:t>
      </w:r>
      <w:r w:rsidR="007F4783">
        <w:rPr>
          <w:rFonts w:ascii="Arial" w:hAnsi="Arial" w:cs="Arial"/>
        </w:rPr>
        <w:t>-á</w:t>
      </w:r>
      <w:r w:rsidR="00C66EC7">
        <w:rPr>
          <w:rFonts w:ascii="Arial" w:hAnsi="Arial" w:cs="Arial"/>
        </w:rPr>
        <w:t xml:space="preserve"> de “Belos Caminhos de Arroio d</w:t>
      </w:r>
      <w:r w:rsidRPr="00B61E7C">
        <w:rPr>
          <w:rFonts w:ascii="Arial" w:hAnsi="Arial" w:cs="Arial"/>
        </w:rPr>
        <w:t>o Padre”.</w:t>
      </w:r>
    </w:p>
    <w:p w:rsidR="00DF1AFB" w:rsidRPr="00B61E7C" w:rsidRDefault="00DF1AFB" w:rsidP="00DF1AFB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B61E7C">
        <w:rPr>
          <w:rFonts w:ascii="Arial" w:hAnsi="Arial" w:cs="Arial"/>
        </w:rPr>
        <w:tab/>
        <w:t>Este roteiro deverá ser constituído de estabelecimentos que agreguem oferta de serviço</w:t>
      </w:r>
      <w:r w:rsidR="007F4783">
        <w:rPr>
          <w:rFonts w:ascii="Arial" w:hAnsi="Arial" w:cs="Arial"/>
        </w:rPr>
        <w:t>s</w:t>
      </w:r>
      <w:r w:rsidRPr="00B61E7C">
        <w:rPr>
          <w:rFonts w:ascii="Arial" w:hAnsi="Arial" w:cs="Arial"/>
        </w:rPr>
        <w:t>, de gastronomia, de artesanato</w:t>
      </w:r>
      <w:r w:rsidR="007F4783">
        <w:rPr>
          <w:rFonts w:ascii="Arial" w:hAnsi="Arial" w:cs="Arial"/>
        </w:rPr>
        <w:t>,</w:t>
      </w:r>
      <w:r w:rsidRPr="00B61E7C">
        <w:rPr>
          <w:rFonts w:ascii="Arial" w:hAnsi="Arial" w:cs="Arial"/>
        </w:rPr>
        <w:t xml:space="preserve"> podendo ainda agregar </w:t>
      </w:r>
      <w:r w:rsidR="007F4783">
        <w:rPr>
          <w:rFonts w:ascii="Arial" w:hAnsi="Arial" w:cs="Arial"/>
        </w:rPr>
        <w:t>agroindústrias</w:t>
      </w:r>
      <w:r w:rsidR="002A5534">
        <w:rPr>
          <w:rFonts w:ascii="Arial" w:hAnsi="Arial" w:cs="Arial"/>
        </w:rPr>
        <w:t>, pomares e</w:t>
      </w:r>
      <w:bookmarkStart w:id="0" w:name="_GoBack"/>
      <w:bookmarkEnd w:id="0"/>
      <w:r w:rsidR="007F4783">
        <w:rPr>
          <w:rFonts w:ascii="Arial" w:hAnsi="Arial" w:cs="Arial"/>
        </w:rPr>
        <w:t xml:space="preserve"> </w:t>
      </w:r>
      <w:r w:rsidRPr="00B61E7C">
        <w:rPr>
          <w:rFonts w:ascii="Arial" w:hAnsi="Arial" w:cs="Arial"/>
        </w:rPr>
        <w:t>outros estabelecimentos comerciais interessados em participar e desenvolver aquilo que o programa está propondo.</w:t>
      </w:r>
    </w:p>
    <w:p w:rsidR="00DF1AFB" w:rsidRPr="00B61E7C" w:rsidRDefault="00DF1AFB" w:rsidP="00DF1AFB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B61E7C">
        <w:rPr>
          <w:rFonts w:ascii="Arial" w:hAnsi="Arial" w:cs="Arial"/>
        </w:rPr>
        <w:tab/>
        <w:t>Acredita-se</w:t>
      </w:r>
      <w:r w:rsidR="007F4783">
        <w:rPr>
          <w:rFonts w:ascii="Arial" w:hAnsi="Arial" w:cs="Arial"/>
        </w:rPr>
        <w:t>,</w:t>
      </w:r>
      <w:r w:rsidRPr="00B61E7C">
        <w:rPr>
          <w:rFonts w:ascii="Arial" w:hAnsi="Arial" w:cs="Arial"/>
        </w:rPr>
        <w:t xml:space="preserve"> sem nenhuma dúvida</w:t>
      </w:r>
      <w:r w:rsidR="007F4783">
        <w:rPr>
          <w:rFonts w:ascii="Arial" w:hAnsi="Arial" w:cs="Arial"/>
        </w:rPr>
        <w:t>, que um programa como este tem</w:t>
      </w:r>
      <w:r w:rsidRPr="00B61E7C">
        <w:rPr>
          <w:rFonts w:ascii="Arial" w:hAnsi="Arial" w:cs="Arial"/>
        </w:rPr>
        <w:t xml:space="preserve"> grande pot</w:t>
      </w:r>
      <w:r w:rsidR="007F4783">
        <w:rPr>
          <w:rFonts w:ascii="Arial" w:hAnsi="Arial" w:cs="Arial"/>
        </w:rPr>
        <w:t>encial de proporcionar valor e r</w:t>
      </w:r>
      <w:r w:rsidRPr="00B61E7C">
        <w:rPr>
          <w:rFonts w:ascii="Arial" w:hAnsi="Arial" w:cs="Arial"/>
        </w:rPr>
        <w:t xml:space="preserve">enda aos participantes como também visibilidade ao município de Arroio </w:t>
      </w:r>
      <w:r w:rsidR="00F02089">
        <w:rPr>
          <w:rFonts w:ascii="Arial" w:hAnsi="Arial" w:cs="Arial"/>
        </w:rPr>
        <w:t>d</w:t>
      </w:r>
      <w:r w:rsidRPr="00B61E7C">
        <w:rPr>
          <w:rFonts w:ascii="Arial" w:hAnsi="Arial" w:cs="Arial"/>
        </w:rPr>
        <w:t>o Padre como um todo.</w:t>
      </w:r>
    </w:p>
    <w:p w:rsidR="00DF1AFB" w:rsidRPr="00B61E7C" w:rsidRDefault="00DF1AFB" w:rsidP="00DF1AFB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B61E7C">
        <w:rPr>
          <w:rFonts w:ascii="Arial" w:hAnsi="Arial" w:cs="Arial"/>
        </w:rPr>
        <w:tab/>
        <w:t xml:space="preserve">Com tudo isto, com tudo que </w:t>
      </w:r>
      <w:r w:rsidR="0062035F">
        <w:rPr>
          <w:rFonts w:ascii="Arial" w:hAnsi="Arial" w:cs="Arial"/>
        </w:rPr>
        <w:t>está sendo proposto,</w:t>
      </w:r>
      <w:r w:rsidR="00C17AEB">
        <w:rPr>
          <w:rFonts w:ascii="Arial" w:hAnsi="Arial" w:cs="Arial"/>
        </w:rPr>
        <w:t xml:space="preserve"> cumprem</w:t>
      </w:r>
      <w:r w:rsidRPr="00B61E7C">
        <w:rPr>
          <w:rFonts w:ascii="Arial" w:hAnsi="Arial" w:cs="Arial"/>
        </w:rPr>
        <w:t>-se também um importante compromisso dos atuais gestores com a população.</w:t>
      </w:r>
    </w:p>
    <w:p w:rsidR="00DF1AFB" w:rsidRPr="00B61E7C" w:rsidRDefault="00DF1AFB" w:rsidP="00DF1AFB">
      <w:pPr>
        <w:spacing w:after="120" w:line="240" w:lineRule="auto"/>
        <w:ind w:firstLine="708"/>
        <w:jc w:val="both"/>
        <w:rPr>
          <w:rFonts w:ascii="Arial" w:hAnsi="Arial" w:cs="Arial"/>
          <w:color w:val="1D2129"/>
        </w:rPr>
      </w:pPr>
      <w:r w:rsidRPr="00B61E7C">
        <w:rPr>
          <w:rFonts w:ascii="Arial" w:hAnsi="Arial" w:cs="Arial"/>
        </w:rPr>
        <w:t xml:space="preserve"> Pela importância do proposto, sem mais </w:t>
      </w:r>
      <w:r w:rsidR="00826F5F">
        <w:rPr>
          <w:rFonts w:ascii="Arial" w:hAnsi="Arial" w:cs="Arial"/>
        </w:rPr>
        <w:t xml:space="preserve">nada </w:t>
      </w:r>
      <w:r w:rsidRPr="00B61E7C">
        <w:rPr>
          <w:rFonts w:ascii="Arial" w:hAnsi="Arial" w:cs="Arial"/>
        </w:rPr>
        <w:t xml:space="preserve">havendo </w:t>
      </w:r>
      <w:r w:rsidR="00826F5F">
        <w:rPr>
          <w:rFonts w:ascii="Arial" w:hAnsi="Arial" w:cs="Arial"/>
        </w:rPr>
        <w:t xml:space="preserve">para o momento, </w:t>
      </w:r>
      <w:r w:rsidRPr="00B61E7C">
        <w:rPr>
          <w:rFonts w:ascii="Arial" w:hAnsi="Arial" w:cs="Arial"/>
        </w:rPr>
        <w:t>contamos com a aprovação do proposto em mais um projeto de lei.</w:t>
      </w:r>
    </w:p>
    <w:p w:rsidR="00CC32F4" w:rsidRPr="00ED33E5" w:rsidRDefault="00DF1AFB" w:rsidP="00DF1AFB">
      <w:pPr>
        <w:pStyle w:val="Padro"/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hd w:val="clear" w:color="auto" w:fill="FFFFFF"/>
        </w:rPr>
        <w:tab/>
      </w:r>
      <w:r w:rsidR="001A1625" w:rsidRPr="00ED33E5">
        <w:rPr>
          <w:rFonts w:ascii="Arial" w:hAnsi="Arial" w:cs="Arial"/>
          <w:shd w:val="clear" w:color="auto" w:fill="FFFFFF"/>
        </w:rPr>
        <w:t>Atenciosamente.</w:t>
      </w:r>
    </w:p>
    <w:p w:rsidR="00860EE9" w:rsidRPr="00ED33E5" w:rsidRDefault="00860EE9" w:rsidP="00ED33E5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73673B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ED33E5">
        <w:rPr>
          <w:rFonts w:ascii="Arial" w:hAnsi="Arial" w:cs="Arial"/>
          <w:shd w:val="clear" w:color="auto" w:fill="FFFFFF"/>
        </w:rPr>
        <w:t>Arroio do Padre</w:t>
      </w:r>
      <w:r>
        <w:rPr>
          <w:rFonts w:ascii="Arial" w:hAnsi="Arial" w:cs="Arial"/>
          <w:shd w:val="clear" w:color="auto" w:fill="FFFFFF"/>
        </w:rPr>
        <w:t xml:space="preserve">, </w:t>
      </w:r>
      <w:r w:rsidR="00E75799">
        <w:rPr>
          <w:rFonts w:ascii="Arial" w:hAnsi="Arial" w:cs="Arial"/>
          <w:shd w:val="clear" w:color="auto" w:fill="FFFFFF"/>
        </w:rPr>
        <w:t xml:space="preserve">08 </w:t>
      </w:r>
      <w:r w:rsidR="00871035" w:rsidRPr="0073673B">
        <w:rPr>
          <w:rFonts w:ascii="Arial" w:hAnsi="Arial" w:cs="Arial"/>
          <w:shd w:val="clear" w:color="auto" w:fill="FFFFFF"/>
        </w:rPr>
        <w:t>de</w:t>
      </w:r>
      <w:r w:rsidR="00E75799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Pr="0073673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66EC7">
        <w:rPr>
          <w:rFonts w:ascii="Arial" w:hAnsi="Arial" w:cs="Arial"/>
          <w:b/>
          <w:bCs/>
          <w:color w:val="auto"/>
          <w:u w:val="single"/>
        </w:rPr>
        <w:t>74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E1039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A4F5E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E75799" w:rsidRDefault="00E75799" w:rsidP="00E75799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nova Ação no Plano Plurianual </w:t>
      </w:r>
      <w:r>
        <w:rPr>
          <w:rFonts w:ascii="Arial" w:eastAsia="Calibri" w:hAnsi="Arial" w:cs="Arial"/>
          <w:lang w:eastAsia="en-US"/>
        </w:rPr>
        <w:t>2018/2021</w:t>
      </w:r>
      <w:r>
        <w:rPr>
          <w:rFonts w:ascii="Arial" w:hAnsi="Arial" w:cs="Arial"/>
        </w:rPr>
        <w:t>, Lei d</w:t>
      </w:r>
      <w:r w:rsidRPr="00CC0CC5">
        <w:rPr>
          <w:rFonts w:ascii="Arial" w:hAnsi="Arial" w:cs="Arial"/>
        </w:rPr>
        <w:t>e Diretrizes Orçamentária</w:t>
      </w:r>
      <w:r>
        <w:rPr>
          <w:rFonts w:ascii="Arial" w:hAnsi="Arial" w:cs="Arial"/>
        </w:rPr>
        <w:t>s de 2021</w:t>
      </w:r>
      <w:r w:rsidRPr="00CC0CC5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autoriza o Município a realizar abertura de Crédito Adicional Especial no Orçamento de 2021.</w:t>
      </w:r>
    </w:p>
    <w:p w:rsidR="00D60A36" w:rsidRDefault="00D60A36" w:rsidP="00E75799">
      <w:pPr>
        <w:spacing w:line="240" w:lineRule="auto"/>
        <w:jc w:val="both"/>
        <w:rPr>
          <w:rFonts w:ascii="Arial" w:hAnsi="Arial" w:cs="Arial"/>
        </w:rPr>
      </w:pPr>
    </w:p>
    <w:p w:rsidR="00E75799" w:rsidRDefault="00E75799" w:rsidP="00E75799">
      <w:pPr>
        <w:spacing w:line="240" w:lineRule="auto"/>
        <w:jc w:val="both"/>
        <w:rPr>
          <w:rFonts w:ascii="Arial" w:eastAsia="Calibri" w:hAnsi="Arial" w:cs="Arial"/>
          <w:lang w:eastAsia="en-US"/>
        </w:rPr>
      </w:pPr>
      <w:r w:rsidRPr="00CC0CC5">
        <w:rPr>
          <w:rFonts w:ascii="Arial" w:hAnsi="Arial" w:cs="Arial"/>
        </w:rPr>
        <w:br/>
      </w:r>
      <w:bookmarkStart w:id="1" w:name="artigo_1"/>
      <w:r w:rsidRPr="00CA62C0">
        <w:rPr>
          <w:rFonts w:ascii="Arial" w:hAnsi="Arial" w:cs="Arial"/>
          <w:b/>
        </w:rPr>
        <w:t>Art. 1º</w:t>
      </w:r>
      <w:bookmarkEnd w:id="1"/>
      <w:r w:rsidRPr="00CC0CC5">
        <w:rPr>
          <w:rFonts w:ascii="Arial" w:hAnsi="Arial" w:cs="Arial"/>
        </w:rPr>
        <w:t> Fica alterado</w:t>
      </w:r>
      <w:r>
        <w:rPr>
          <w:rFonts w:ascii="Arial" w:eastAsia="Calibri" w:hAnsi="Arial" w:cs="Arial"/>
          <w:lang w:eastAsia="en-US"/>
        </w:rPr>
        <w:t xml:space="preserve"> o “Anexo I – Programas”, da Lei Municipal N° 1.861, de 28 de junho de 2017,</w:t>
      </w:r>
      <w:r w:rsidRPr="00BB227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que institui o Plano Plurianual 2018/2021</w:t>
      </w:r>
      <w:r w:rsidRPr="00F4004F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com a inclusão da seguinte ação:</w:t>
      </w:r>
    </w:p>
    <w:p w:rsidR="00643DB3" w:rsidRPr="00992911" w:rsidRDefault="00643DB3" w:rsidP="00E75799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5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107"/>
        <w:gridCol w:w="1542"/>
        <w:gridCol w:w="726"/>
        <w:gridCol w:w="992"/>
        <w:gridCol w:w="851"/>
        <w:gridCol w:w="709"/>
        <w:gridCol w:w="708"/>
        <w:gridCol w:w="709"/>
        <w:gridCol w:w="714"/>
        <w:gridCol w:w="720"/>
      </w:tblGrid>
      <w:tr w:rsidR="00195CD9" w:rsidRPr="00DB4380" w:rsidTr="00D60A36">
        <w:trPr>
          <w:trHeight w:val="339"/>
          <w:jc w:val="center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80" w:rsidRPr="00DB4380" w:rsidRDefault="00E75799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4380" w:rsidRPr="00DB4380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0406 - Desenvolvimento Turístico</w:t>
            </w:r>
          </w:p>
        </w:tc>
      </w:tr>
      <w:tr w:rsidR="00E72B65" w:rsidRPr="00DB4380" w:rsidTr="00D60A36">
        <w:trPr>
          <w:trHeight w:val="319"/>
          <w:jc w:val="center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6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80" w:rsidRPr="00DB4380" w:rsidRDefault="00DB4380" w:rsidP="007D453D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Desenvolver atividades voltadas para a expansão e melhoria dos produtos e serviços turísticos com vistas a ampliação da oferta turística; Aumentar o fluxo turístico, a taxa de permanência e os gastos dos turistas no município; Reforçar o potencial turístico priorizando ações de infraestrutura qualificação de mão-de-obra de forma a ampliar as oportunidades de trabalho, geração de renda e divisas; Incentivar e capacitar os moradores para realizarem investimentos turísticos no município.</w:t>
            </w:r>
          </w:p>
        </w:tc>
      </w:tr>
      <w:tr w:rsidR="0082157B" w:rsidRPr="00DB4380" w:rsidTr="00D939CA">
        <w:trPr>
          <w:trHeight w:val="1342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F3788" w:rsidRPr="00DB4380" w:rsidTr="00D60A36">
        <w:trPr>
          <w:trHeight w:val="319"/>
          <w:jc w:val="center"/>
        </w:trPr>
        <w:tc>
          <w:tcPr>
            <w:tcW w:w="3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E72B65" w:rsidRPr="00DB4380" w:rsidTr="00D60A36">
        <w:trPr>
          <w:trHeight w:val="319"/>
          <w:jc w:val="center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Em definição</w:t>
            </w: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E72B65" w:rsidRPr="00DB4380" w:rsidTr="00D60A36">
        <w:trPr>
          <w:trHeight w:val="319"/>
          <w:jc w:val="center"/>
        </w:trPr>
        <w:tc>
          <w:tcPr>
            <w:tcW w:w="7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B4380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E72B65" w:rsidRPr="00DB4380" w:rsidTr="00D60A36">
        <w:trPr>
          <w:trHeight w:val="319"/>
          <w:jc w:val="center"/>
        </w:trPr>
        <w:tc>
          <w:tcPr>
            <w:tcW w:w="7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F3788" w:rsidRPr="00DB4380" w:rsidTr="00D60A36">
        <w:trPr>
          <w:trHeight w:val="642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380" w:rsidRPr="00DB4380" w:rsidRDefault="00A1590D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2.43</w:t>
            </w:r>
            <w:r w:rsidR="00DB4380" w:rsidRPr="00DB4380">
              <w:rPr>
                <w:rFonts w:cs="Calibri"/>
                <w:sz w:val="20"/>
                <w:szCs w:val="20"/>
              </w:rPr>
              <w:t>2 - Belos Caminhos de Arroio do Padre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1</w:t>
            </w:r>
          </w:p>
        </w:tc>
      </w:tr>
      <w:tr w:rsidR="0082157B" w:rsidRPr="00DB4380" w:rsidTr="00D60A36">
        <w:trPr>
          <w:trHeight w:val="33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Roteiro Mantido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380" w:rsidRPr="00DB4380" w:rsidRDefault="00C85F2E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  <w:r w:rsidR="004D0682">
              <w:rPr>
                <w:rFonts w:cs="Calibri"/>
                <w:sz w:val="20"/>
                <w:szCs w:val="20"/>
              </w:rPr>
              <w:t>.000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C85F2E" w:rsidP="00C85F2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40</w:t>
            </w:r>
            <w:r w:rsidR="004D0682">
              <w:rPr>
                <w:rFonts w:cs="Calibri"/>
                <w:b/>
                <w:bCs/>
                <w:sz w:val="20"/>
                <w:szCs w:val="20"/>
              </w:rPr>
              <w:t>.000</w:t>
            </w:r>
          </w:p>
        </w:tc>
      </w:tr>
      <w:tr w:rsidR="000F3788" w:rsidRPr="00DB4380" w:rsidTr="00D60A36">
        <w:trPr>
          <w:trHeight w:val="31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23 - Comércio e Serviços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B4380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0F3788" w:rsidRPr="00DB4380" w:rsidTr="00D60A36">
        <w:trPr>
          <w:trHeight w:val="263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DB4380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DB4380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695 - Turismo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B4380" w:rsidRPr="00DB4380" w:rsidRDefault="00DB4380" w:rsidP="00DB43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B4380">
              <w:rPr>
                <w:rFonts w:cs="Calibri"/>
                <w:sz w:val="20"/>
                <w:szCs w:val="20"/>
              </w:rPr>
              <w:t> </w:t>
            </w:r>
          </w:p>
        </w:tc>
      </w:tr>
    </w:tbl>
    <w:p w:rsidR="00AD4461" w:rsidRDefault="00AD4461" w:rsidP="00E75799">
      <w:pPr>
        <w:spacing w:line="240" w:lineRule="auto"/>
        <w:jc w:val="both"/>
        <w:rPr>
          <w:rFonts w:ascii="Arial" w:hAnsi="Arial" w:cs="Arial"/>
        </w:rPr>
      </w:pPr>
    </w:p>
    <w:p w:rsidR="00D7260C" w:rsidRDefault="00D7260C" w:rsidP="00E75799">
      <w:pPr>
        <w:spacing w:after="0" w:line="240" w:lineRule="auto"/>
        <w:jc w:val="both"/>
        <w:rPr>
          <w:rFonts w:ascii="Arial" w:hAnsi="Arial" w:cs="Arial"/>
          <w:b/>
        </w:rPr>
      </w:pPr>
      <w:bookmarkStart w:id="2" w:name="artigo_2"/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</w:rPr>
      </w:pPr>
      <w:r w:rsidRPr="00CA62C0">
        <w:rPr>
          <w:rFonts w:ascii="Arial" w:hAnsi="Arial" w:cs="Arial"/>
          <w:b/>
        </w:rPr>
        <w:t>Art. 2º</w:t>
      </w:r>
      <w:bookmarkEnd w:id="2"/>
      <w:r w:rsidRPr="00CC0CC5">
        <w:rPr>
          <w:rFonts w:ascii="Arial" w:hAnsi="Arial" w:cs="Arial"/>
        </w:rPr>
        <w:t> Fica alterado o "Anexo III - Metas e Prioridades"</w:t>
      </w:r>
      <w:r>
        <w:rPr>
          <w:rFonts w:ascii="Arial" w:hAnsi="Arial" w:cs="Arial"/>
        </w:rPr>
        <w:t>,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CC0CC5">
        <w:rPr>
          <w:rFonts w:ascii="Arial" w:hAnsi="Arial" w:cs="Arial"/>
        </w:rPr>
        <w:t>Lei Municipal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2.178, de 17 de setembro de 2020, que dispõe sobre as</w:t>
      </w:r>
      <w:r w:rsidRPr="00CC0CC5">
        <w:rPr>
          <w:rFonts w:ascii="Arial" w:hAnsi="Arial" w:cs="Arial"/>
        </w:rPr>
        <w:t xml:space="preserve"> Diretrize</w:t>
      </w:r>
      <w:r>
        <w:rPr>
          <w:rFonts w:ascii="Arial" w:hAnsi="Arial" w:cs="Arial"/>
        </w:rPr>
        <w:t>s Orçamentárias para o exercício de 2021, com a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inclusão da </w:t>
      </w:r>
      <w:r w:rsidRPr="00CC0CC5">
        <w:rPr>
          <w:rFonts w:ascii="Arial" w:hAnsi="Arial" w:cs="Arial"/>
        </w:rPr>
        <w:t>seguinte ação:</w:t>
      </w: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0C02" w:rsidRDefault="00D60C02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DB3" w:rsidRDefault="00643DB3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DB3" w:rsidRDefault="00643DB3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DB3" w:rsidRDefault="00643DB3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9CA" w:rsidRDefault="00D939CA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39CA" w:rsidRDefault="00D939CA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417"/>
        <w:gridCol w:w="1211"/>
        <w:gridCol w:w="1199"/>
      </w:tblGrid>
      <w:tr w:rsidR="00B96671" w:rsidRPr="00B96671" w:rsidTr="003846F9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9667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96671">
              <w:rPr>
                <w:rFonts w:cs="Calibri"/>
                <w:b/>
                <w:bCs/>
                <w:sz w:val="20"/>
                <w:szCs w:val="20"/>
              </w:rPr>
              <w:t>0406 - Desenvolvimento Turístico</w:t>
            </w:r>
          </w:p>
        </w:tc>
      </w:tr>
      <w:tr w:rsidR="00B96671" w:rsidRPr="00B96671" w:rsidTr="003846F9">
        <w:trPr>
          <w:trHeight w:val="1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9667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B96671">
              <w:rPr>
                <w:rFonts w:cs="Calibri"/>
                <w:b/>
                <w:bCs/>
                <w:sz w:val="20"/>
                <w:szCs w:val="20"/>
              </w:rPr>
              <w:t>Desenvolver atividades voltadas para a expansão e melhoria dos produtos e serviços turísticos com vistas a ampliação da oferta turística; Aumentar o fluxo turístico, a taxa de permanência e os gastos dos turistas no município; Reforçar o potencial turístico priorizando ações de infraestrutura qualificação de mão-de-obra de forma a ampliar as oportunidades de trabalho, geração de renda e divisas; Incentivar e capacitar os moradores para realizarem investimentos turísticos no município.</w:t>
            </w:r>
          </w:p>
        </w:tc>
      </w:tr>
      <w:tr w:rsidR="00B96671" w:rsidRPr="00B96671" w:rsidTr="003846F9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671" w:rsidRPr="00B96671" w:rsidTr="003846F9">
        <w:trPr>
          <w:trHeight w:val="25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96671" w:rsidRPr="00B96671" w:rsidTr="003846F9">
        <w:trPr>
          <w:trHeight w:val="25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B96671" w:rsidRPr="00B96671" w:rsidTr="003846F9">
        <w:trPr>
          <w:trHeight w:val="27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671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6671" w:rsidRPr="00B96671" w:rsidRDefault="00B96671" w:rsidP="00B9667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96671" w:rsidRPr="00B96671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96671" w:rsidRPr="00B96671" w:rsidTr="003846F9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color w:val="000000" w:themeColor="text1"/>
                <w:sz w:val="18"/>
                <w:szCs w:val="18"/>
              </w:rPr>
              <w:t>2.432 - Belos Caminhos de Arroio do Padre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B96671" w:rsidRPr="00B96671" w:rsidTr="007D050E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color w:val="000000" w:themeColor="text1"/>
                <w:sz w:val="18"/>
                <w:szCs w:val="18"/>
              </w:rPr>
              <w:t>Roteiro Mantido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671" w:rsidRPr="006E123F" w:rsidRDefault="00B96671" w:rsidP="00B966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71" w:rsidRPr="006E123F" w:rsidRDefault="00B96671" w:rsidP="004D068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E123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R$ </w:t>
            </w:r>
            <w:r w:rsidR="00C85F2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  <w:r w:rsidR="004D0682" w:rsidRPr="006E123F">
              <w:rPr>
                <w:rFonts w:ascii="Arial" w:hAnsi="Arial" w:cs="Arial"/>
                <w:color w:val="000000" w:themeColor="text1"/>
                <w:sz w:val="18"/>
                <w:szCs w:val="18"/>
              </w:rPr>
              <w:t>.000</w:t>
            </w:r>
          </w:p>
        </w:tc>
      </w:tr>
      <w:tr w:rsidR="003846F9" w:rsidRPr="00B96671" w:rsidTr="003846F9">
        <w:trPr>
          <w:trHeight w:val="202"/>
        </w:trPr>
        <w:tc>
          <w:tcPr>
            <w:tcW w:w="9214" w:type="dxa"/>
            <w:gridSpan w:val="5"/>
            <w:tcBorders>
              <w:top w:val="single" w:sz="4" w:space="0" w:color="auto"/>
            </w:tcBorders>
            <w:vAlign w:val="center"/>
          </w:tcPr>
          <w:p w:rsidR="003846F9" w:rsidRPr="00B96671" w:rsidRDefault="003846F9" w:rsidP="003846F9">
            <w:pPr>
              <w:spacing w:after="0" w:line="240" w:lineRule="auto"/>
              <w:rPr>
                <w:rFonts w:ascii="Arial" w:hAnsi="Arial" w:cs="Arial"/>
                <w:color w:val="305496"/>
                <w:sz w:val="18"/>
                <w:szCs w:val="18"/>
              </w:rPr>
            </w:pPr>
            <w:r w:rsidRPr="00B96671"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 w:rsidRPr="00B96671">
              <w:rPr>
                <w:rFonts w:ascii="Arial" w:hAnsi="Arial" w:cs="Arial"/>
                <w:sz w:val="16"/>
                <w:szCs w:val="16"/>
              </w:rPr>
              <w:t>)  Tipo</w:t>
            </w:r>
            <w:proofErr w:type="gramEnd"/>
            <w:r w:rsidRPr="00B96671">
              <w:rPr>
                <w:rFonts w:ascii="Arial" w:hAnsi="Arial" w:cs="Arial"/>
                <w:sz w:val="16"/>
                <w:szCs w:val="16"/>
              </w:rPr>
              <w:t xml:space="preserve">:  P – Projeto    A - Atividade    OE – Operação Especial      NO – Não-orçamentária  </w:t>
            </w:r>
          </w:p>
        </w:tc>
      </w:tr>
    </w:tbl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Pr="000265FF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3" w:name="artigo_3"/>
      <w:r w:rsidRPr="00CA62C0">
        <w:rPr>
          <w:rFonts w:ascii="Arial" w:hAnsi="Arial" w:cs="Arial"/>
          <w:b/>
          <w:sz w:val="22"/>
          <w:szCs w:val="22"/>
        </w:rPr>
        <w:t>Art. 3º</w:t>
      </w:r>
      <w:bookmarkEnd w:id="3"/>
      <w:r w:rsidRPr="00CC0C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 quantia indicada:</w:t>
      </w:r>
    </w:p>
    <w:p w:rsidR="00E75799" w:rsidRPr="000C7339" w:rsidRDefault="00E75799" w:rsidP="00E7579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99610F" w:rsidRPr="000C7339" w:rsidRDefault="0099610F" w:rsidP="0099610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C7339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99610F" w:rsidRPr="000C7339" w:rsidRDefault="0099610F" w:rsidP="0099610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C7339">
        <w:rPr>
          <w:rFonts w:ascii="Arial" w:hAnsi="Arial" w:cs="Arial"/>
          <w:sz w:val="22"/>
          <w:szCs w:val="22"/>
        </w:rPr>
        <w:t>06 – Atividades de Promoção do Turismo</w:t>
      </w:r>
    </w:p>
    <w:p w:rsidR="0099610F" w:rsidRPr="00166A67" w:rsidRDefault="0099610F" w:rsidP="0099610F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A67">
        <w:rPr>
          <w:rFonts w:ascii="Arial" w:hAnsi="Arial" w:cs="Arial"/>
          <w:color w:val="000000" w:themeColor="text1"/>
          <w:sz w:val="22"/>
          <w:szCs w:val="22"/>
        </w:rPr>
        <w:t>23 – Comércio e Serviços</w:t>
      </w:r>
    </w:p>
    <w:p w:rsidR="0099610F" w:rsidRPr="00166A67" w:rsidRDefault="0099610F" w:rsidP="0099610F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A67">
        <w:rPr>
          <w:rFonts w:ascii="Arial" w:hAnsi="Arial" w:cs="Arial"/>
          <w:color w:val="000000" w:themeColor="text1"/>
          <w:sz w:val="22"/>
          <w:szCs w:val="22"/>
        </w:rPr>
        <w:t>695 – Turismo</w:t>
      </w:r>
    </w:p>
    <w:p w:rsidR="0099610F" w:rsidRPr="00166A67" w:rsidRDefault="0099610F" w:rsidP="0099610F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A67">
        <w:rPr>
          <w:rFonts w:ascii="Arial" w:hAnsi="Arial" w:cs="Arial"/>
          <w:color w:val="000000" w:themeColor="text1"/>
          <w:sz w:val="22"/>
          <w:szCs w:val="22"/>
        </w:rPr>
        <w:t>0406 – Desenvolvimento Turístico</w:t>
      </w:r>
    </w:p>
    <w:p w:rsidR="006B217E" w:rsidRPr="00166A67" w:rsidRDefault="0099610F" w:rsidP="0099610F">
      <w:pPr>
        <w:pStyle w:val="Standard"/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66A67">
        <w:rPr>
          <w:rFonts w:ascii="Arial" w:hAnsi="Arial" w:cs="Arial"/>
          <w:color w:val="000000" w:themeColor="text1"/>
          <w:sz w:val="22"/>
          <w:szCs w:val="22"/>
        </w:rPr>
        <w:t>2.432 - Belos Caminhos de Arroio do Padre</w:t>
      </w:r>
    </w:p>
    <w:p w:rsidR="0099610F" w:rsidRPr="000C7339" w:rsidRDefault="0099610F" w:rsidP="0099610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66A67">
        <w:rPr>
          <w:rFonts w:ascii="Arial" w:hAnsi="Arial" w:cs="Arial"/>
          <w:color w:val="000000" w:themeColor="text1"/>
          <w:sz w:val="22"/>
          <w:szCs w:val="22"/>
        </w:rPr>
        <w:t>3.3.90.36.00.00.00 – Outros Serviços de</w:t>
      </w:r>
      <w:r w:rsidR="0019228E" w:rsidRPr="00166A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228E" w:rsidRPr="000C7339">
        <w:rPr>
          <w:rFonts w:ascii="Arial" w:hAnsi="Arial" w:cs="Arial"/>
          <w:sz w:val="22"/>
          <w:szCs w:val="22"/>
        </w:rPr>
        <w:t xml:space="preserve">Terceiros – Pessoa Física. R$ </w:t>
      </w:r>
      <w:r w:rsidR="00C85F2E">
        <w:rPr>
          <w:rFonts w:ascii="Arial" w:hAnsi="Arial" w:cs="Arial"/>
          <w:sz w:val="22"/>
          <w:szCs w:val="22"/>
        </w:rPr>
        <w:t>40</w:t>
      </w:r>
      <w:r w:rsidR="0011384D">
        <w:rPr>
          <w:rFonts w:ascii="Arial" w:hAnsi="Arial" w:cs="Arial"/>
          <w:sz w:val="22"/>
          <w:szCs w:val="22"/>
        </w:rPr>
        <w:t>.000,00 (</w:t>
      </w:r>
      <w:r w:rsidR="00C85F2E">
        <w:rPr>
          <w:rFonts w:ascii="Arial" w:hAnsi="Arial" w:cs="Arial"/>
          <w:sz w:val="22"/>
          <w:szCs w:val="22"/>
        </w:rPr>
        <w:t>quarenta</w:t>
      </w:r>
      <w:r w:rsidR="0011384D">
        <w:rPr>
          <w:rFonts w:ascii="Arial" w:hAnsi="Arial" w:cs="Arial"/>
          <w:sz w:val="22"/>
          <w:szCs w:val="22"/>
        </w:rPr>
        <w:t xml:space="preserve"> mil reais)</w:t>
      </w:r>
    </w:p>
    <w:p w:rsidR="00E75799" w:rsidRDefault="0099610F" w:rsidP="0099610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C7339">
        <w:rPr>
          <w:rFonts w:ascii="Arial" w:hAnsi="Arial" w:cs="Arial"/>
          <w:sz w:val="22"/>
          <w:szCs w:val="22"/>
        </w:rPr>
        <w:t>Fonte de Recurso</w:t>
      </w:r>
      <w:r w:rsidRPr="00EF52D6">
        <w:rPr>
          <w:rFonts w:ascii="Arial" w:hAnsi="Arial" w:cs="Arial"/>
          <w:sz w:val="22"/>
          <w:szCs w:val="22"/>
        </w:rPr>
        <w:t>: 0001 – Livre</w:t>
      </w:r>
    </w:p>
    <w:p w:rsidR="0099610F" w:rsidRDefault="0099610F" w:rsidP="0099610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Pr="008A26A7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Default="00E75799" w:rsidP="00DA45D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4" w:name="artigo_4"/>
      <w:r w:rsidRPr="008A26A7">
        <w:rPr>
          <w:rFonts w:ascii="Arial" w:hAnsi="Arial" w:cs="Arial"/>
          <w:b/>
          <w:sz w:val="22"/>
          <w:szCs w:val="22"/>
        </w:rPr>
        <w:t>Art. 4º</w:t>
      </w:r>
      <w:bookmarkEnd w:id="4"/>
      <w:r w:rsidRPr="008A26A7">
        <w:rPr>
          <w:rFonts w:ascii="Arial" w:hAnsi="Arial" w:cs="Arial"/>
          <w:sz w:val="22"/>
          <w:szCs w:val="22"/>
        </w:rPr>
        <w:t> Servirão de cobertura</w:t>
      </w:r>
      <w:r w:rsidRPr="00497881">
        <w:rPr>
          <w:rFonts w:ascii="Arial" w:hAnsi="Arial" w:cs="Arial"/>
          <w:sz w:val="22"/>
          <w:szCs w:val="22"/>
        </w:rPr>
        <w:t xml:space="preserve"> para o Crédito Adicional Especial de que trata o Art. 3° desta Lei, recurs</w:t>
      </w:r>
      <w:r>
        <w:rPr>
          <w:rFonts w:ascii="Arial" w:hAnsi="Arial" w:cs="Arial"/>
          <w:sz w:val="22"/>
          <w:szCs w:val="22"/>
        </w:rPr>
        <w:t xml:space="preserve">os financeiros provenientes do superávit financeiro verificado no exercício de 2020 na </w:t>
      </w:r>
      <w:r w:rsidRPr="008A26A7">
        <w:rPr>
          <w:rFonts w:ascii="Arial" w:hAnsi="Arial" w:cs="Arial"/>
          <w:sz w:val="22"/>
          <w:szCs w:val="22"/>
        </w:rPr>
        <w:t>Fonte de Recurso: 0001 – Livre</w:t>
      </w:r>
      <w:r w:rsidR="00DA45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valor de </w:t>
      </w:r>
      <w:r w:rsidR="0097464B" w:rsidRPr="000C7339">
        <w:rPr>
          <w:rFonts w:ascii="Arial" w:hAnsi="Arial" w:cs="Arial"/>
          <w:sz w:val="22"/>
          <w:szCs w:val="22"/>
        </w:rPr>
        <w:t xml:space="preserve">R$ </w:t>
      </w:r>
      <w:r w:rsidR="0097464B">
        <w:rPr>
          <w:rFonts w:ascii="Arial" w:hAnsi="Arial" w:cs="Arial"/>
          <w:sz w:val="22"/>
          <w:szCs w:val="22"/>
        </w:rPr>
        <w:t>40.000,00 (quarenta mil reais).</w:t>
      </w: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60A36" w:rsidRPr="00497881" w:rsidRDefault="00D60A36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Pr="00CC0CC5" w:rsidRDefault="00E75799" w:rsidP="00E75799">
      <w:pPr>
        <w:spacing w:line="240" w:lineRule="auto"/>
        <w:rPr>
          <w:rFonts w:ascii="Arial" w:eastAsia="Calibri" w:hAnsi="Arial" w:cs="Arial"/>
        </w:rPr>
      </w:pPr>
      <w:bookmarkStart w:id="5" w:name="artigo_5"/>
      <w:r w:rsidRPr="00497881">
        <w:rPr>
          <w:rFonts w:ascii="Arial" w:hAnsi="Arial" w:cs="Arial"/>
          <w:b/>
        </w:rPr>
        <w:t>Art. 5º</w:t>
      </w:r>
      <w:bookmarkEnd w:id="5"/>
      <w:r w:rsidRPr="00497881">
        <w:rPr>
          <w:rFonts w:ascii="Arial" w:hAnsi="Arial" w:cs="Arial"/>
        </w:rPr>
        <w:t> Esta Lei entra em vigor na data de sua publicação</w:t>
      </w:r>
      <w:r>
        <w:rPr>
          <w:rFonts w:ascii="Arial" w:hAnsi="Arial" w:cs="Arial"/>
        </w:rPr>
        <w:t>.</w:t>
      </w:r>
    </w:p>
    <w:p w:rsidR="00E75799" w:rsidRDefault="00E75799" w:rsidP="00E7579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B4EA0" w:rsidRDefault="00E75799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      Arroio do Padre, </w:t>
      </w:r>
      <w:r>
        <w:rPr>
          <w:rFonts w:ascii="Arial" w:hAnsi="Arial" w:cs="Arial"/>
        </w:rPr>
        <w:t>08</w:t>
      </w:r>
      <w:r w:rsidRPr="0023590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junho</w:t>
      </w:r>
      <w:r w:rsidRPr="00235908">
        <w:rPr>
          <w:rFonts w:ascii="Arial" w:hAnsi="Arial" w:cs="Arial"/>
        </w:rPr>
        <w:t xml:space="preserve"> de 2021.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>Visto técnico:</w:t>
      </w:r>
    </w:p>
    <w:p w:rsidR="00F80A36" w:rsidRPr="0023590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35908">
        <w:rPr>
          <w:rFonts w:ascii="Arial" w:hAnsi="Arial" w:cs="Arial"/>
        </w:rPr>
        <w:t>Loutar</w:t>
      </w:r>
      <w:proofErr w:type="spellEnd"/>
      <w:r w:rsidRPr="00235908">
        <w:rPr>
          <w:rFonts w:ascii="Arial" w:hAnsi="Arial" w:cs="Arial"/>
        </w:rPr>
        <w:t xml:space="preserve"> </w:t>
      </w:r>
      <w:proofErr w:type="spellStart"/>
      <w:r w:rsidRPr="00235908">
        <w:rPr>
          <w:rFonts w:ascii="Arial" w:hAnsi="Arial" w:cs="Arial"/>
        </w:rPr>
        <w:t>Prieb</w:t>
      </w:r>
      <w:proofErr w:type="spellEnd"/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Secretário de Administração, Planejamento, </w:t>
      </w:r>
    </w:p>
    <w:p w:rsidR="00D37B23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Finanças, Gestão e Tributos.                                     </w:t>
      </w: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23590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35908">
        <w:rPr>
          <w:rFonts w:ascii="Arial" w:hAnsi="Arial" w:cs="Arial"/>
        </w:rPr>
        <w:t>Rui Carlos Peter</w:t>
      </w:r>
    </w:p>
    <w:p w:rsidR="0073673B" w:rsidRPr="0073673B" w:rsidRDefault="0081260A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35908">
        <w:rPr>
          <w:rFonts w:ascii="Arial" w:hAnsi="Arial" w:cs="Arial"/>
          <w:sz w:val="22"/>
          <w:szCs w:val="22"/>
        </w:rPr>
        <w:t>Prefeito Municipal</w:t>
      </w: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E0" w:rsidRDefault="00A013E0">
      <w:pPr>
        <w:spacing w:after="0" w:line="240" w:lineRule="auto"/>
      </w:pPr>
      <w:r>
        <w:separator/>
      </w:r>
    </w:p>
  </w:endnote>
  <w:endnote w:type="continuationSeparator" w:id="0">
    <w:p w:rsidR="00A013E0" w:rsidRDefault="00A0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E0" w:rsidRDefault="00A013E0">
      <w:pPr>
        <w:spacing w:after="0" w:line="240" w:lineRule="auto"/>
      </w:pPr>
      <w:r>
        <w:separator/>
      </w:r>
    </w:p>
  </w:footnote>
  <w:footnote w:type="continuationSeparator" w:id="0">
    <w:p w:rsidR="00A013E0" w:rsidRDefault="00A0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2DFD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2CA9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459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C7339"/>
    <w:rsid w:val="000D10F6"/>
    <w:rsid w:val="000D4E0D"/>
    <w:rsid w:val="000D5434"/>
    <w:rsid w:val="000E27D8"/>
    <w:rsid w:val="000E3FC9"/>
    <w:rsid w:val="000F1F8F"/>
    <w:rsid w:val="000F27C2"/>
    <w:rsid w:val="000F3788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FF4"/>
    <w:rsid w:val="0011384D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55EE"/>
    <w:rsid w:val="00137EBD"/>
    <w:rsid w:val="0014050B"/>
    <w:rsid w:val="001407A2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6A67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228E"/>
    <w:rsid w:val="00193D98"/>
    <w:rsid w:val="00194F27"/>
    <w:rsid w:val="00195031"/>
    <w:rsid w:val="001951BE"/>
    <w:rsid w:val="00195CD9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2F16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401C0"/>
    <w:rsid w:val="00244851"/>
    <w:rsid w:val="0024510E"/>
    <w:rsid w:val="00247745"/>
    <w:rsid w:val="00251605"/>
    <w:rsid w:val="002528CD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FE4"/>
    <w:rsid w:val="0028391E"/>
    <w:rsid w:val="00287C3F"/>
    <w:rsid w:val="0029034E"/>
    <w:rsid w:val="00295614"/>
    <w:rsid w:val="00297756"/>
    <w:rsid w:val="002A4AC2"/>
    <w:rsid w:val="002A5534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6449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5EA5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47EE9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46F9"/>
    <w:rsid w:val="00386F23"/>
    <w:rsid w:val="0038741C"/>
    <w:rsid w:val="003920CE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629A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31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6DB6"/>
    <w:rsid w:val="00497881"/>
    <w:rsid w:val="00497D94"/>
    <w:rsid w:val="004A215A"/>
    <w:rsid w:val="004A21B3"/>
    <w:rsid w:val="004A25D4"/>
    <w:rsid w:val="004A2B94"/>
    <w:rsid w:val="004A2D3A"/>
    <w:rsid w:val="004A3B30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0682"/>
    <w:rsid w:val="004D15B0"/>
    <w:rsid w:val="004D1AF5"/>
    <w:rsid w:val="004D3A65"/>
    <w:rsid w:val="004D5D60"/>
    <w:rsid w:val="004E0323"/>
    <w:rsid w:val="004E146E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4F5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2311"/>
    <w:rsid w:val="006048CD"/>
    <w:rsid w:val="006059CE"/>
    <w:rsid w:val="00605E72"/>
    <w:rsid w:val="00606C42"/>
    <w:rsid w:val="006126B4"/>
    <w:rsid w:val="00613B15"/>
    <w:rsid w:val="006164F5"/>
    <w:rsid w:val="00617B4A"/>
    <w:rsid w:val="00620123"/>
    <w:rsid w:val="0062035F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B3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1F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17E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23F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06711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67A3"/>
    <w:rsid w:val="007B7AE4"/>
    <w:rsid w:val="007B7E16"/>
    <w:rsid w:val="007C09F2"/>
    <w:rsid w:val="007C202E"/>
    <w:rsid w:val="007C5DAE"/>
    <w:rsid w:val="007C5DC8"/>
    <w:rsid w:val="007D050E"/>
    <w:rsid w:val="007D0659"/>
    <w:rsid w:val="007D3108"/>
    <w:rsid w:val="007D38D9"/>
    <w:rsid w:val="007D4071"/>
    <w:rsid w:val="007D453D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4783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157B"/>
    <w:rsid w:val="008224C1"/>
    <w:rsid w:val="00822EE9"/>
    <w:rsid w:val="00824181"/>
    <w:rsid w:val="008267A6"/>
    <w:rsid w:val="00826F5F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2683"/>
    <w:rsid w:val="008E308D"/>
    <w:rsid w:val="008E45CF"/>
    <w:rsid w:val="008E589B"/>
    <w:rsid w:val="008E722C"/>
    <w:rsid w:val="008E73E4"/>
    <w:rsid w:val="008E743B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13EE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144D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464B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610F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26CF"/>
    <w:rsid w:val="009F35F6"/>
    <w:rsid w:val="009F4064"/>
    <w:rsid w:val="009F49E6"/>
    <w:rsid w:val="009F621D"/>
    <w:rsid w:val="009F66C6"/>
    <w:rsid w:val="009F75BC"/>
    <w:rsid w:val="00A013E0"/>
    <w:rsid w:val="00A01BDB"/>
    <w:rsid w:val="00A01EFB"/>
    <w:rsid w:val="00A01F06"/>
    <w:rsid w:val="00A0270D"/>
    <w:rsid w:val="00A02980"/>
    <w:rsid w:val="00A0522A"/>
    <w:rsid w:val="00A061AD"/>
    <w:rsid w:val="00A112E6"/>
    <w:rsid w:val="00A1590D"/>
    <w:rsid w:val="00A176D9"/>
    <w:rsid w:val="00A21F8F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4461"/>
    <w:rsid w:val="00AD53F4"/>
    <w:rsid w:val="00AD55C6"/>
    <w:rsid w:val="00AD6CD6"/>
    <w:rsid w:val="00AE035A"/>
    <w:rsid w:val="00AE1039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4D55"/>
    <w:rsid w:val="00B556E5"/>
    <w:rsid w:val="00B5754B"/>
    <w:rsid w:val="00B5758E"/>
    <w:rsid w:val="00B60B77"/>
    <w:rsid w:val="00B6199E"/>
    <w:rsid w:val="00B61B80"/>
    <w:rsid w:val="00B64F11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878A5"/>
    <w:rsid w:val="00B91BAB"/>
    <w:rsid w:val="00B922B1"/>
    <w:rsid w:val="00B938E6"/>
    <w:rsid w:val="00B93B30"/>
    <w:rsid w:val="00B9485A"/>
    <w:rsid w:val="00B94BEF"/>
    <w:rsid w:val="00B96671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AEB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4734D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4CA1"/>
    <w:rsid w:val="00C6593B"/>
    <w:rsid w:val="00C659AD"/>
    <w:rsid w:val="00C66EC7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85F2E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A36"/>
    <w:rsid w:val="00D60C02"/>
    <w:rsid w:val="00D60E20"/>
    <w:rsid w:val="00D62A4F"/>
    <w:rsid w:val="00D63D0C"/>
    <w:rsid w:val="00D65F61"/>
    <w:rsid w:val="00D70229"/>
    <w:rsid w:val="00D71AD5"/>
    <w:rsid w:val="00D7260C"/>
    <w:rsid w:val="00D72B14"/>
    <w:rsid w:val="00D72E89"/>
    <w:rsid w:val="00D7559C"/>
    <w:rsid w:val="00D75B75"/>
    <w:rsid w:val="00D77209"/>
    <w:rsid w:val="00D83D77"/>
    <w:rsid w:val="00D86406"/>
    <w:rsid w:val="00D864DA"/>
    <w:rsid w:val="00D86FAF"/>
    <w:rsid w:val="00D909F3"/>
    <w:rsid w:val="00D939CA"/>
    <w:rsid w:val="00D93DC1"/>
    <w:rsid w:val="00D940F6"/>
    <w:rsid w:val="00DA0F62"/>
    <w:rsid w:val="00DA2F5C"/>
    <w:rsid w:val="00DA45D0"/>
    <w:rsid w:val="00DA4C1F"/>
    <w:rsid w:val="00DA793A"/>
    <w:rsid w:val="00DB0DFC"/>
    <w:rsid w:val="00DB4380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1AFB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65"/>
    <w:rsid w:val="00E72BB0"/>
    <w:rsid w:val="00E749F0"/>
    <w:rsid w:val="00E755BD"/>
    <w:rsid w:val="00E75799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604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2089"/>
    <w:rsid w:val="00F05C40"/>
    <w:rsid w:val="00F0720B"/>
    <w:rsid w:val="00F07E04"/>
    <w:rsid w:val="00F11B79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07CA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2B5A-3278-4306-9446-342A8304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88</cp:revision>
  <cp:lastPrinted>2021-03-12T13:25:00Z</cp:lastPrinted>
  <dcterms:created xsi:type="dcterms:W3CDTF">2021-06-07T17:09:00Z</dcterms:created>
  <dcterms:modified xsi:type="dcterms:W3CDTF">2021-06-09T18:06:00Z</dcterms:modified>
</cp:coreProperties>
</file>