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png" ContentType="image/png"/>
  <Override PartName="/word/media/image3.wmf" ContentType="image/x-wmf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 w:val="22"/>
          <w:szCs w:val="22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haracter">
              <wp:posOffset>2466975</wp:posOffset>
            </wp:positionH>
            <wp:positionV relativeFrom="paragraph">
              <wp:posOffset>163830</wp:posOffset>
            </wp:positionV>
            <wp:extent cx="1019175" cy="111442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Padro"/>
        <w:tabs>
          <w:tab w:val="left" w:pos="708" w:leader="none"/>
          <w:tab w:val="left" w:pos="5355" w:leader="none"/>
        </w:tabs>
        <w:spacing w:lineRule="auto" w:line="240" w:before="0" w:after="120"/>
        <w:jc w:val="both"/>
        <w:rPr>
          <w:sz w:val="22"/>
          <w:sz w:val="22"/>
          <w:szCs w:val="22"/>
          <w:rFonts w:ascii="Arial" w:hAnsi="Arial" w:eastAsia="SimSun" w:cs="Arial"/>
          <w:color w:val="00000A"/>
          <w:lang w:eastAsia="en-US"/>
        </w:rPr>
      </w:pPr>
      <w:r>
        <w:rPr>
          <w:rFonts w:cs="Arial" w:ascii="Arial" w:hAnsi="Arial"/>
          <w:color w:val="00000A"/>
        </w:rPr>
      </w:r>
      <w:r/>
    </w:p>
    <w:p>
      <w:pPr>
        <w:pStyle w:val="Padro"/>
        <w:tabs>
          <w:tab w:val="left" w:pos="708" w:leader="none"/>
          <w:tab w:val="right" w:pos="3191" w:leader="none"/>
        </w:tabs>
        <w:spacing w:lineRule="auto" w:line="240"/>
        <w:rPr>
          <w:sz w:val="22"/>
          <w:sz w:val="22"/>
          <w:szCs w:val="22"/>
          <w:rFonts w:ascii="Arial" w:hAnsi="Arial" w:eastAsia="SimSun" w:cs="Arial"/>
          <w:color w:val="00000A"/>
          <w:lang w:eastAsia="en-US"/>
        </w:rPr>
      </w:pPr>
      <w:r>
        <w:rPr>
          <w:rFonts w:cs="Arial" w:ascii="Arial" w:hAnsi="Arial"/>
          <w:color w:val="00000A"/>
        </w:rPr>
      </w:r>
      <w:r/>
    </w:p>
    <w:p>
      <w:pPr>
        <w:pStyle w:val="Padro"/>
        <w:spacing w:lineRule="auto" w:line="240"/>
        <w:jc w:val="center"/>
        <w:rPr>
          <w:sz w:val="22"/>
          <w:sz w:val="22"/>
          <w:szCs w:val="22"/>
          <w:rFonts w:ascii="Arial" w:hAnsi="Arial" w:eastAsia="SimSun" w:cs="Arial"/>
          <w:color w:val="00000A"/>
          <w:lang w:eastAsia="en-US"/>
        </w:rPr>
      </w:pPr>
      <w:r>
        <w:rPr>
          <w:rFonts w:cs="Arial" w:ascii="Arial" w:hAnsi="Arial"/>
          <w:color w:val="00000A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spacing w:lineRule="auto" w:line="240" w:before="0" w:after="0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ESTADO DO RIO GRANDE DO SUL</w:t>
      </w:r>
      <w:r/>
    </w:p>
    <w:p>
      <w:pPr>
        <w:pStyle w:val="Normal"/>
        <w:spacing w:lineRule="auto" w:line="240" w:before="0" w:after="0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MUNICÍPIO DE ARROIO DO PADRE</w:t>
      </w:r>
      <w:r/>
    </w:p>
    <w:p>
      <w:pPr>
        <w:pStyle w:val="Normal"/>
        <w:spacing w:lineRule="auto" w:line="240" w:before="0" w:after="0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GABINETE DO PREFEITO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b/>
          <w:b/>
          <w:bCs/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</w:rPr>
        <w:t>A</w:t>
        <w:tab/>
        <w:tab/>
        <w:tab/>
      </w:r>
      <w:r>
        <w:rPr>
          <w:rFonts w:cs="Arial" w:ascii="Arial" w:hAnsi="Arial"/>
          <w:b/>
          <w:bCs/>
          <w:color w:val="00000A"/>
          <w:u w:val="single"/>
        </w:rPr>
        <w:t>Mensagem 97/2021</w:t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b/>
          <w:b/>
          <w:bCs/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</w:rPr>
        <w:t>Câmara Municipal de Vereadores</w:t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b/>
          <w:b/>
          <w:bCs/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</w:rPr>
        <w:t>Senhor Presidente</w:t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b/>
          <w:b/>
          <w:bCs/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</w:rPr>
        <w:t>Senhores Vereadores</w:t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120"/>
        <w:rPr>
          <w:sz w:val="22"/>
          <w:b/>
          <w:sz w:val="22"/>
          <w:b/>
          <w:szCs w:val="22"/>
          <w:bCs/>
          <w:rFonts w:ascii="Arial" w:hAnsi="Arial" w:eastAsia="SimSun" w:cs="Arial"/>
          <w:color w:val="00000A"/>
          <w:lang w:eastAsia="en-US"/>
        </w:rPr>
      </w:pPr>
      <w:r>
        <w:rPr>
          <w:rFonts w:cs="Arial" w:ascii="Arial" w:hAnsi="Arial"/>
          <w:b/>
          <w:bCs/>
          <w:color w:val="00000A"/>
        </w:rPr>
      </w:r>
      <w:r/>
    </w:p>
    <w:p>
      <w:pPr>
        <w:pStyle w:val="Normal"/>
        <w:spacing w:before="0" w:after="120"/>
        <w:ind w:firstLine="708"/>
        <w:jc w:val="both"/>
        <w:rPr>
          <w:sz w:val="24"/>
          <w:shd w:fill="FFFFFF" w:val="clear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hd w:fill="FFFFFF" w:val="clear"/>
        </w:rPr>
      </w:r>
      <w:r/>
    </w:p>
    <w:p>
      <w:pPr>
        <w:pStyle w:val="Padro"/>
        <w:spacing w:before="0" w:after="120"/>
        <w:jc w:val="both"/>
        <w:rPr>
          <w:bCs/>
          <w:rFonts w:ascii="Arial" w:hAnsi="Arial" w:cs="Arial"/>
        </w:rPr>
      </w:pPr>
      <w:r>
        <w:rPr>
          <w:rFonts w:cs="Arial" w:ascii="Arial" w:hAnsi="Arial"/>
          <w:bCs/>
        </w:rPr>
        <w:tab/>
        <w:t>Ao encaminhar-lhes o presente projeto de lei, os cumprimento e passo a expor as razões de solicitar mais uma contratação temporária e emergencial.</w:t>
      </w:r>
      <w:r/>
    </w:p>
    <w:p>
      <w:pPr>
        <w:pStyle w:val="Padro"/>
        <w:spacing w:before="0" w:after="120"/>
        <w:jc w:val="both"/>
        <w:rPr>
          <w:bCs/>
          <w:rFonts w:ascii="Arial" w:hAnsi="Arial" w:cs="Arial"/>
        </w:rPr>
      </w:pPr>
      <w:r>
        <w:rPr>
          <w:rFonts w:cs="Arial" w:ascii="Arial" w:hAnsi="Arial"/>
          <w:bCs/>
        </w:rPr>
        <w:tab/>
        <w:t>Assim, informo que, o projeto de lei 97/2021 busca autorização legislativa para que possa-se contratar de forma legal um condutor de máquinas e ou veículos em substituição a Felipe Perleberg que pediu o encerramento do contrato que possuía com o município de Arroio do Padre por ter sido nomeado em cargo efetivo devido a exoneração, a pedido, do servidor Eduardo Rodrigues.</w:t>
      </w:r>
      <w:r/>
    </w:p>
    <w:p>
      <w:pPr>
        <w:pStyle w:val="Padro"/>
        <w:spacing w:before="0" w:after="120"/>
        <w:jc w:val="both"/>
        <w:rPr>
          <w:bCs/>
          <w:rFonts w:ascii="Arial" w:hAnsi="Arial" w:cs="Arial"/>
        </w:rPr>
      </w:pPr>
      <w:r>
        <w:rPr>
          <w:rFonts w:cs="Arial" w:ascii="Arial" w:hAnsi="Arial"/>
          <w:bCs/>
        </w:rPr>
        <w:tab/>
        <w:t>Neste sentido para que não fique desprovido de atendimento o local onde Felipe Perleberg trabalhava pede-se a presente contração.</w:t>
      </w:r>
      <w:r/>
    </w:p>
    <w:p>
      <w:pPr>
        <w:pStyle w:val="Padro"/>
        <w:spacing w:before="0" w:after="120"/>
        <w:jc w:val="both"/>
        <w:rPr>
          <w:bCs/>
          <w:rFonts w:ascii="Arial" w:hAnsi="Arial" w:cs="Arial"/>
        </w:rPr>
      </w:pPr>
      <w:r>
        <w:rPr>
          <w:rFonts w:cs="Arial" w:ascii="Arial" w:hAnsi="Arial"/>
          <w:bCs/>
        </w:rPr>
        <w:tab/>
        <w:t>Lembramos por ainda estarmos sob o impacto da pandemia decorrente do novo coronavírus, COVID-19, o que demanda ainda muita atenção do poder público, principalmente na área da saúde, a presente contratação se impõe.</w:t>
      </w:r>
      <w:r/>
    </w:p>
    <w:p>
      <w:pPr>
        <w:pStyle w:val="Padro"/>
        <w:spacing w:before="0" w:after="120"/>
        <w:jc w:val="both"/>
        <w:rPr>
          <w:bCs/>
          <w:rFonts w:ascii="Arial" w:hAnsi="Arial" w:cs="Arial"/>
        </w:rPr>
      </w:pPr>
      <w:r>
        <w:rPr>
          <w:rFonts w:cs="Arial" w:ascii="Arial" w:hAnsi="Arial"/>
          <w:bCs/>
        </w:rPr>
        <w:tab/>
        <w:t>Deste modo, peço o apoio desta Casa para a aprovação de mais este projeto de lei ao qual peço tramitação em regime de urgência.</w:t>
      </w:r>
      <w:r/>
    </w:p>
    <w:p>
      <w:pPr>
        <w:pStyle w:val="Normal"/>
        <w:spacing w:before="0" w:after="120"/>
        <w:ind w:firstLine="708"/>
        <w:jc w:val="both"/>
        <w:rPr>
          <w:shd w:fill="FFFFFF" w:val="clear"/>
          <w:rFonts w:ascii="Arial" w:hAnsi="Arial" w:cs="Arial"/>
        </w:rPr>
      </w:pPr>
      <w:r>
        <w:rPr>
          <w:rFonts w:cs="Arial" w:ascii="Arial" w:hAnsi="Arial"/>
          <w:bCs/>
        </w:rPr>
        <w:t>Nada a mais a acrescentar no momento.</w:t>
      </w:r>
      <w:r/>
    </w:p>
    <w:p>
      <w:pPr>
        <w:pStyle w:val="Normal"/>
        <w:spacing w:before="0" w:after="12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Atenciosamente.</w:t>
      </w:r>
      <w:r/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Arroio do Padre, 30 de julho de 2021</w:t>
      </w:r>
      <w:r/>
    </w:p>
    <w:p>
      <w:pPr>
        <w:pStyle w:val="Normal"/>
        <w:spacing w:before="0" w:after="0"/>
        <w:jc w:val="right"/>
        <w:rPr>
          <w:sz w:val="24"/>
          <w:shd w:fill="FFFFFF" w:val="clear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hd w:fill="FFFFFF" w:val="clear"/>
        </w:rPr>
      </w:r>
      <w:r/>
    </w:p>
    <w:p>
      <w:pPr>
        <w:pStyle w:val="Normal"/>
        <w:spacing w:before="0" w:after="0"/>
        <w:jc w:val="right"/>
        <w:rPr>
          <w:sz w:val="24"/>
          <w:shd w:fill="FFFFFF" w:val="clear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hd w:fill="FFFFFF" w:val="clear"/>
        </w:rPr>
      </w:r>
      <w:r/>
    </w:p>
    <w:p>
      <w:pPr>
        <w:pStyle w:val="Normal"/>
        <w:spacing w:before="0" w:after="0"/>
        <w:jc w:val="right"/>
        <w:rPr>
          <w:sz w:val="24"/>
          <w:shd w:fill="FFFFFF" w:val="clear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hd w:fill="FFFFFF" w:val="clear"/>
        </w:rPr>
      </w:r>
      <w:r/>
    </w:p>
    <w:p>
      <w:pPr>
        <w:pStyle w:val="Normal"/>
        <w:spacing w:before="0" w:after="0"/>
        <w:jc w:val="right"/>
        <w:rPr>
          <w:sz w:val="24"/>
          <w:shd w:fill="FFFFFF" w:val="clear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hd w:fill="FFFFFF" w:val="clear"/>
        </w:rPr>
      </w:r>
      <w:r/>
    </w:p>
    <w:p>
      <w:pPr>
        <w:pStyle w:val="Normal"/>
        <w:spacing w:before="0" w:after="0"/>
        <w:jc w:val="center"/>
        <w:rPr>
          <w:shd w:fill="FFFFFF" w:val="clear"/>
          <w:rFonts w:ascii="Arial" w:hAnsi="Arial" w:cs="Arial"/>
        </w:rPr>
      </w:pPr>
      <w:r>
        <w:rPr>
          <w:rFonts w:cs="Arial" w:ascii="Arial" w:hAnsi="Arial"/>
          <w:shd w:fill="FFFFFF" w:val="clear"/>
        </w:rPr>
        <w:t>_____________________</w:t>
      </w:r>
      <w:r/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Rui Carlos Peter</w:t>
      </w:r>
      <w:r/>
    </w:p>
    <w:p>
      <w:pPr>
        <w:pStyle w:val="Normal"/>
        <w:spacing w:before="0" w:after="0"/>
        <w:jc w:val="center"/>
        <w:rPr>
          <w:shd w:fill="FFFFFF" w:val="clear"/>
          <w:rFonts w:ascii="Arial" w:hAnsi="Arial" w:cs="Arial"/>
        </w:rPr>
      </w:pPr>
      <w:r>
        <w:rPr>
          <w:rFonts w:cs="Arial" w:ascii="Arial" w:hAnsi="Arial"/>
          <w:shd w:fill="FFFFFF" w:val="clear"/>
        </w:rPr>
        <w:t>Prefeito Municipal</w:t>
      </w:r>
      <w:r/>
    </w:p>
    <w:p>
      <w:pPr>
        <w:pStyle w:val="Normal"/>
        <w:spacing w:before="0" w:after="0"/>
        <w:jc w:val="center"/>
        <w:rPr>
          <w:sz w:val="24"/>
          <w:shd w:fill="FFFFFF" w:val="clear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hd w:fill="FFFFFF" w:val="clear"/>
        </w:rPr>
      </w:r>
      <w:r/>
    </w:p>
    <w:p>
      <w:pPr>
        <w:pStyle w:val="Normal"/>
        <w:spacing w:before="0" w:after="0"/>
        <w:jc w:val="center"/>
        <w:rPr>
          <w:sz w:val="24"/>
          <w:shd w:fill="FFFFFF" w:val="clear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hd w:fill="FFFFFF" w:val="clear"/>
        </w:rPr>
      </w:r>
      <w:r/>
    </w:p>
    <w:p>
      <w:pPr>
        <w:pStyle w:val="Normal"/>
        <w:spacing w:lineRule="auto" w:line="240" w:before="0" w:after="0"/>
        <w:rPr>
          <w:i/>
          <w:b/>
          <w:shd w:fill="FFFFFF" w:val="clear"/>
          <w:i/>
          <w:b/>
          <w:rFonts w:ascii="Arial" w:hAnsi="Arial" w:cs="Arial"/>
        </w:rPr>
      </w:pPr>
      <w:r>
        <w:rPr>
          <w:rFonts w:cs="Arial" w:ascii="Arial" w:hAnsi="Arial"/>
          <w:b/>
          <w:i/>
          <w:shd w:fill="FFFFFF" w:val="clear"/>
        </w:rPr>
        <w:t>Ao Sr.</w:t>
      </w:r>
      <w:r/>
    </w:p>
    <w:p>
      <w:pPr>
        <w:pStyle w:val="Normal"/>
        <w:spacing w:lineRule="auto" w:line="240" w:before="0" w:after="0"/>
        <w:rPr>
          <w:i/>
          <w:b/>
          <w:i/>
          <w:b/>
          <w:rFonts w:ascii="Arial" w:hAnsi="Arial" w:cs="Arial"/>
        </w:rPr>
      </w:pPr>
      <w:r>
        <w:rPr>
          <w:rFonts w:cs="Arial" w:ascii="Arial" w:hAnsi="Arial"/>
          <w:b/>
          <w:i/>
          <w:shd w:fill="FFFFFF" w:val="clear"/>
        </w:rPr>
        <w:t>Deoclécio Vinston Lerm</w:t>
      </w:r>
      <w:r/>
    </w:p>
    <w:p>
      <w:pPr>
        <w:pStyle w:val="Normal"/>
        <w:spacing w:lineRule="auto" w:line="240" w:before="0" w:after="0"/>
        <w:rPr>
          <w:i/>
          <w:b/>
          <w:shd w:fill="FFFFFF" w:val="clear"/>
          <w:i/>
          <w:b/>
          <w:rFonts w:ascii="Arial" w:hAnsi="Arial" w:cs="Arial"/>
        </w:rPr>
      </w:pPr>
      <w:r>
        <w:rPr>
          <w:rFonts w:cs="Arial" w:ascii="Arial" w:hAnsi="Arial"/>
          <w:b/>
          <w:i/>
          <w:shd w:fill="FFFFFF" w:val="clear"/>
        </w:rPr>
        <w:t>Presidente da Câmara Municipal de Vereadores</w:t>
      </w:r>
      <w:r/>
    </w:p>
    <w:p>
      <w:pPr>
        <w:pStyle w:val="Normal"/>
        <w:spacing w:lineRule="auto" w:line="240" w:before="0" w:after="0"/>
        <w:rPr>
          <w:i/>
          <w:b/>
          <w:shd w:fill="FFFFFF" w:val="clear"/>
          <w:i/>
          <w:b/>
          <w:rFonts w:ascii="Arial" w:hAnsi="Arial" w:cs="Arial"/>
        </w:rPr>
      </w:pPr>
      <w:r>
        <w:rPr>
          <w:rFonts w:cs="Arial" w:ascii="Arial" w:hAnsi="Arial"/>
          <w:b/>
          <w:i/>
          <w:shd w:fill="FFFFFF" w:val="clear"/>
        </w:rPr>
        <w:t>Arroio do Padre/RS</w:t>
      </w:r>
      <w:r/>
    </w:p>
    <w:p>
      <w:pPr>
        <w:pStyle w:val="Normal"/>
        <w:tabs>
          <w:tab w:val="left" w:pos="709" w:leader="none"/>
          <w:tab w:val="left" w:pos="3180" w:leader="none"/>
        </w:tabs>
        <w:spacing w:lineRule="auto" w:line="240" w:before="0" w:after="120"/>
        <w:jc w:val="both"/>
        <w:rPr>
          <w:sz w:val="24"/>
          <w:shd w:fill="FFFFFF" w:val="clear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hd w:fill="FFFFFF" w:val="clear"/>
        </w:rPr>
      </w:r>
      <w:r/>
    </w:p>
    <w:p>
      <w:pPr>
        <w:pStyle w:val="Normal"/>
        <w:tabs>
          <w:tab w:val="left" w:pos="709" w:leader="none"/>
          <w:tab w:val="left" w:pos="3180" w:leader="none"/>
        </w:tabs>
        <w:spacing w:lineRule="auto" w:line="240" w:before="0" w:after="120"/>
        <w:jc w:val="both"/>
        <w:rPr>
          <w:sz w:val="24"/>
          <w:shd w:fill="FFFFFF" w:val="clear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hd w:fill="FFFFFF" w:val="clear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5530" cy="9525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spacing w:lineRule="auto" w:line="240" w:before="0" w:after="0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ESTADO DO RIO GRANDE DO SUL</w:t>
      </w:r>
      <w:r/>
    </w:p>
    <w:p>
      <w:pPr>
        <w:pStyle w:val="Normal"/>
        <w:spacing w:lineRule="auto" w:line="240" w:before="0" w:after="0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MUNICÍPIO DE ARROIO DO PADRE</w:t>
      </w:r>
      <w:r/>
    </w:p>
    <w:p>
      <w:pPr>
        <w:pStyle w:val="Normal"/>
        <w:spacing w:lineRule="auto" w:line="240" w:before="0" w:after="0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GABINETE DO PREFEITO</w:t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  <w:u w:val="single"/>
        </w:rPr>
        <w:t>PROJETO DE LEI Nº 97, DE 30 DE JULHO DE 2021.</w:t>
      </w:r>
      <w:r/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Autospacing="1"/>
        <w:ind w:left="4111" w:firstLine="567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>Autoriza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Município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Arroio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Padre,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Poder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Autoriza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Município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Arroio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Padre,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Poder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Executivo,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servidor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tempo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 xml:space="preserve">determinado para atender a necessidade de excepcional interesse público para o cargo de </w:t>
      </w:r>
      <w:r>
        <w:rPr>
          <w:rFonts w:cs="Arial" w:ascii="Arial" w:hAnsi="Arial"/>
        </w:rPr>
        <w:t>Condutor de Máquinas e/ou Veículos</w:t>
      </w:r>
      <w:r>
        <w:rPr>
          <w:rFonts w:cs="Arial" w:ascii="Arial" w:hAnsi="Arial"/>
          <w:color w:val="00000A"/>
        </w:rPr>
        <w:t>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>1º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presente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Lei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trata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tempo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determinado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servidor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que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desempenhará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suas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funções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junto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Secretaria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Municipal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Saúde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Desenvolvimento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Social.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>2º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Fica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autorizado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Município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Arroio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Padre,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Poder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Executivo,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servidor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pelo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prazo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04 (quatro) meses</w:t>
      </w:r>
      <w:r>
        <w:rPr>
          <w:rFonts w:cs="Arial" w:ascii="Arial" w:hAnsi="Arial"/>
          <w:color w:val="00000A"/>
        </w:rPr>
        <w:t>, prorrogável por mais 02 (dois) meses, para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desempenhar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função</w:t>
      </w:r>
      <w:r>
        <w:rPr>
          <w:rFonts w:eastAsia="Arial" w:cs="Arial" w:ascii="Arial" w:hAnsi="Arial"/>
          <w:color w:val="00000A"/>
        </w:rPr>
        <w:t xml:space="preserve"> de </w:t>
      </w:r>
      <w:r>
        <w:rPr>
          <w:rFonts w:cs="Arial" w:ascii="Arial" w:hAnsi="Arial"/>
        </w:rPr>
        <w:t>Condutor de Máquinas e/ou Veículos</w:t>
      </w:r>
      <w:r>
        <w:rPr>
          <w:rFonts w:cs="Arial" w:ascii="Arial" w:hAnsi="Arial"/>
          <w:color w:val="00000A"/>
        </w:rPr>
        <w:t xml:space="preserve"> junto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Secretaria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Municipal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Saúde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Desenvolvimento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Social,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conforme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quadro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abaixo: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5">
                <wp:simplePos x="0" y="0"/>
                <wp:positionH relativeFrom="margin">
                  <wp:align>center</wp:align>
                </wp:positionH>
                <wp:positionV relativeFrom="paragraph">
                  <wp:posOffset>656590</wp:posOffset>
                </wp:positionV>
                <wp:extent cx="6120765" cy="708025"/>
                <wp:effectExtent l="0" t="0" r="0" b="0"/>
                <wp:wrapSquare wrapText="bothSides"/>
                <wp:docPr id="3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70802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1034" w:tblpYSpec="" w:topFromText="0" w:vertAnchor="text"/>
                              <w:tblW w:w="9639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834"/>
                              <w:gridCol w:w="1841"/>
                              <w:gridCol w:w="2410"/>
                              <w:gridCol w:w="2553"/>
                            </w:tblGrid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dro"/>
                                    <w:tabs>
                                      <w:tab w:val="left" w:pos="0" w:leader="none"/>
                                      <w:tab w:val="left" w:pos="708" w:leader="none"/>
                                      <w:tab w:val="left" w:pos="1543" w:leader="none"/>
                                      <w:tab w:val="left" w:pos="5460" w:leader="none"/>
                                    </w:tabs>
                                    <w:spacing w:lineRule="auto" w:line="240" w:before="0" w:afterAutospacing="1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color w:val="00000A"/>
                                    </w:rPr>
                                    <w:t>Denominação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dro"/>
                                    <w:tabs>
                                      <w:tab w:val="left" w:pos="0" w:leader="none"/>
                                      <w:tab w:val="left" w:pos="708" w:leader="none"/>
                                      <w:tab w:val="left" w:pos="1543" w:leader="none"/>
                                      <w:tab w:val="left" w:pos="5460" w:leader="none"/>
                                    </w:tabs>
                                    <w:spacing w:lineRule="auto" w:line="240" w:before="0" w:afterAutospacing="1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color w:val="00000A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dro"/>
                                    <w:tabs>
                                      <w:tab w:val="left" w:pos="0" w:leader="none"/>
                                      <w:tab w:val="left" w:pos="708" w:leader="none"/>
                                      <w:tab w:val="left" w:pos="1543" w:leader="none"/>
                                      <w:tab w:val="left" w:pos="5460" w:leader="none"/>
                                    </w:tabs>
                                    <w:spacing w:lineRule="auto" w:line="240" w:before="0" w:afterAutospacing="1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color w:val="00000A"/>
                                    </w:rPr>
                                    <w:t>Remuneração Mensal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dro"/>
                                    <w:tabs>
                                      <w:tab w:val="left" w:pos="0" w:leader="none"/>
                                      <w:tab w:val="left" w:pos="708" w:leader="none"/>
                                      <w:tab w:val="left" w:pos="1543" w:leader="none"/>
                                      <w:tab w:val="left" w:pos="5460" w:leader="none"/>
                                    </w:tabs>
                                    <w:spacing w:lineRule="auto" w:line="240" w:before="0" w:afterAutospacing="1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color w:val="00000A"/>
                                    </w:rPr>
                                    <w:t>Carga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ascii="Arial" w:hAnsi="Arial"/>
                                      <w:color w:val="00000A"/>
                                    </w:rPr>
                                    <w:t>Horária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ascii="Arial" w:hAnsi="Arial"/>
                                      <w:color w:val="00000A"/>
                                    </w:rPr>
                                    <w:t>Semanal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0" w:leader="none"/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bookmarkStart w:id="0" w:name="__UnoMark__661_446559004"/>
                                  <w:bookmarkStart w:id="1" w:name="__UnoMark__662_446559004"/>
                                  <w:bookmarkEnd w:id="0"/>
                                  <w:bookmarkEnd w:id="1"/>
                                  <w:r>
                                    <w:rPr>
                                      <w:rFonts w:cs="Arial" w:ascii="Arial" w:hAnsi="Arial"/>
                                    </w:rPr>
                                    <w:t>Condutor de Máquinas e/ou Veículos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0" w:leader="none"/>
                                      <w:tab w:val="left" w:pos="5460" w:leader="none"/>
                                    </w:tabs>
                                    <w:spacing w:lineRule="auto" w:line="240" w:before="120" w:after="0"/>
                                    <w:jc w:val="center"/>
                                  </w:pPr>
                                  <w:bookmarkStart w:id="2" w:name="__UnoMark__663_446559004"/>
                                  <w:bookmarkStart w:id="3" w:name="__UnoMark__664_446559004"/>
                                  <w:bookmarkEnd w:id="2"/>
                                  <w:bookmarkEnd w:id="3"/>
                                  <w:r>
                                    <w:rPr>
                                      <w:rFonts w:cs="Arial" w:ascii="Arial" w:hAnsi="Arial"/>
                                    </w:rPr>
                                    <w:t>01 profissional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hd w:val="clear" w:color="auto" w:themeColor="" w:themeTint="" w:themeShade="" w:fill="FFFFFF" w:themeFill="" w:themeFillTint="" w:themeFillShade=""/>
                                    <w:tabs>
                                      <w:tab w:val="left" w:pos="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bookmarkStart w:id="4" w:name="__UnoMark__665_446559004"/>
                                  <w:bookmarkStart w:id="5" w:name="__UnoMark__666_446559004"/>
                                  <w:bookmarkEnd w:id="4"/>
                                  <w:bookmarkEnd w:id="5"/>
                                  <w:r>
                                    <w:rPr>
                                      <w:rFonts w:cs="Arial" w:ascii="Arial" w:hAnsi="Arial"/>
                                    </w:rPr>
                                    <w:t>R$ 1.419,95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0" w:leader="none"/>
                                      <w:tab w:val="left" w:pos="5460" w:leader="none"/>
                                    </w:tabs>
                                    <w:spacing w:lineRule="auto" w:line="240" w:before="120" w:after="0"/>
                                    <w:jc w:val="center"/>
                                  </w:pPr>
                                  <w:bookmarkStart w:id="6" w:name="__UnoMark__667_446559004"/>
                                  <w:bookmarkEnd w:id="6"/>
                                  <w:r>
                                    <w:rPr>
                                      <w:rFonts w:cs="Arial" w:ascii="Arial" w:hAnsi="Arial"/>
                                    </w:rPr>
                                    <w:t>40 horas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81.95pt;height:55.75pt;mso-wrap-distance-left:7.05pt;mso-wrap-distance-right:7.05pt;mso-wrap-distance-top:0pt;mso-wrap-distance-bottom:0pt;margin-top:51.7pt;mso-position-vertical-relative:text;margin-left:2.7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1034" w:tblpYSpec="" w:topFromText="0" w:vertAnchor="text"/>
                        <w:tblW w:w="9639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834"/>
                        <w:gridCol w:w="1841"/>
                        <w:gridCol w:w="2410"/>
                        <w:gridCol w:w="2553"/>
                      </w:tblGrid>
                      <w:tr>
                        <w:trPr>
                          <w:trHeight w:val="263" w:hRule="atLeast"/>
                        </w:trPr>
                        <w:tc>
                          <w:tcPr>
                            <w:tcW w:w="28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Padro"/>
                              <w:tabs>
                                <w:tab w:val="left" w:pos="0" w:leader="none"/>
                                <w:tab w:val="left" w:pos="708" w:leader="none"/>
                                <w:tab w:val="left" w:pos="1543" w:leader="none"/>
                                <w:tab w:val="left" w:pos="5460" w:leader="none"/>
                              </w:tabs>
                              <w:spacing w:lineRule="auto" w:line="240" w:before="0" w:afterAutospacing="1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Denominação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Padro"/>
                              <w:tabs>
                                <w:tab w:val="left" w:pos="0" w:leader="none"/>
                                <w:tab w:val="left" w:pos="708" w:leader="none"/>
                                <w:tab w:val="left" w:pos="1543" w:leader="none"/>
                                <w:tab w:val="left" w:pos="5460" w:leader="none"/>
                              </w:tabs>
                              <w:spacing w:lineRule="auto" w:line="240" w:before="0" w:afterAutospacing="1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Padro"/>
                              <w:tabs>
                                <w:tab w:val="left" w:pos="0" w:leader="none"/>
                                <w:tab w:val="left" w:pos="708" w:leader="none"/>
                                <w:tab w:val="left" w:pos="1543" w:leader="none"/>
                                <w:tab w:val="left" w:pos="5460" w:leader="none"/>
                              </w:tabs>
                              <w:spacing w:lineRule="auto" w:line="240" w:before="0" w:afterAutospacing="1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Remuneração Mensal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Padro"/>
                              <w:tabs>
                                <w:tab w:val="left" w:pos="0" w:leader="none"/>
                                <w:tab w:val="left" w:pos="708" w:leader="none"/>
                                <w:tab w:val="left" w:pos="1543" w:leader="none"/>
                                <w:tab w:val="left" w:pos="5460" w:leader="none"/>
                              </w:tabs>
                              <w:spacing w:lineRule="auto" w:line="240" w:before="0" w:afterAutospacing="1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Carga</w:t>
                            </w:r>
                            <w:r>
                              <w:rPr>
                                <w:rFonts w:eastAsia="Arial" w:cs="Arial" w:ascii="Arial" w:hAnsi="Arial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Horária</w:t>
                            </w:r>
                            <w:r>
                              <w:rPr>
                                <w:rFonts w:eastAsia="Arial" w:cs="Arial" w:ascii="Arial" w:hAnsi="Arial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Semanal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83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0" w:leader="none"/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bookmarkStart w:id="7" w:name="__UnoMark__661_446559004"/>
                            <w:bookmarkStart w:id="8" w:name="__UnoMark__662_446559004"/>
                            <w:bookmarkEnd w:id="7"/>
                            <w:bookmarkEnd w:id="8"/>
                            <w:r>
                              <w:rPr>
                                <w:rFonts w:cs="Arial" w:ascii="Arial" w:hAnsi="Arial"/>
                              </w:rPr>
                              <w:t>Condutor de Máquinas e/ou Veículos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0" w:leader="none"/>
                                <w:tab w:val="left" w:pos="5460" w:leader="none"/>
                              </w:tabs>
                              <w:spacing w:lineRule="auto" w:line="240" w:before="120" w:after="0"/>
                              <w:jc w:val="center"/>
                            </w:pPr>
                            <w:bookmarkStart w:id="9" w:name="__UnoMark__663_446559004"/>
                            <w:bookmarkStart w:id="10" w:name="__UnoMark__664_446559004"/>
                            <w:bookmarkEnd w:id="9"/>
                            <w:bookmarkEnd w:id="10"/>
                            <w:r>
                              <w:rPr>
                                <w:rFonts w:cs="Arial" w:ascii="Arial" w:hAnsi="Arial"/>
                              </w:rPr>
                              <w:t>01 profissional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hd w:val="clear" w:color="auto" w:themeColor="" w:themeTint="" w:themeShade="" w:fill="FFFFFF" w:themeFill="" w:themeFillTint="" w:themeFillShade=""/>
                              <w:tabs>
                                <w:tab w:val="left" w:pos="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bookmarkStart w:id="11" w:name="__UnoMark__665_446559004"/>
                            <w:bookmarkStart w:id="12" w:name="__UnoMark__666_446559004"/>
                            <w:bookmarkEnd w:id="11"/>
                            <w:bookmarkEnd w:id="12"/>
                            <w:r>
                              <w:rPr>
                                <w:rFonts w:cs="Arial" w:ascii="Arial" w:hAnsi="Arial"/>
                              </w:rPr>
                              <w:t>R$ 1.419,95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0" w:leader="none"/>
                                <w:tab w:val="left" w:pos="5460" w:leader="none"/>
                              </w:tabs>
                              <w:spacing w:lineRule="auto" w:line="240" w:before="120" w:after="0"/>
                              <w:jc w:val="center"/>
                            </w:pPr>
                            <w:bookmarkStart w:id="13" w:name="__UnoMark__667_446559004"/>
                            <w:bookmarkEnd w:id="13"/>
                            <w:r>
                              <w:rPr>
                                <w:rFonts w:cs="Arial" w:ascii="Arial" w:hAnsi="Arial"/>
                              </w:rPr>
                              <w:t>40 horas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120" w:after="120"/>
        <w:jc w:val="both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  <w:r/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 xml:space="preserve">3º </w:t>
      </w:r>
      <w:r>
        <w:rPr>
          <w:rFonts w:cs="Arial" w:ascii="Arial" w:hAnsi="Arial"/>
          <w:color w:val="00000A"/>
        </w:rPr>
        <w:t>As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especificações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funcionais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descrição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sintética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das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atribuições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cargo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desenvolvido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requisitos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para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provimento,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estão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contidos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no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Anexo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I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presente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Lei.</w:t>
      </w:r>
      <w:r>
        <w:rPr>
          <w:rFonts w:eastAsia="Arial" w:cs="Arial" w:ascii="Arial" w:hAnsi="Arial"/>
          <w:color w:val="00000A"/>
        </w:rPr>
        <w:t xml:space="preserve">  </w:t>
      </w:r>
      <w:r/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Art.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4º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forma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contratação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será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realizada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em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caráter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administrativo,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tendo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contratado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direitos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deveres,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estabelecidos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no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Regime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Jurídico,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aplicável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servidores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municipais</w:t>
      </w:r>
      <w:r>
        <w:rPr>
          <w:rFonts w:cs="Arial" w:ascii="Arial" w:hAnsi="Arial"/>
          <w:sz w:val="24"/>
        </w:rPr>
        <w:t>,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lang w:eastAsia="en-US"/>
        </w:rPr>
        <w:t>e se</w:t>
      </w:r>
      <w:r>
        <w:rPr>
          <w:rFonts w:cs="Arial" w:ascii="Arial" w:hAnsi="Arial"/>
        </w:rPr>
        <w:t>rá realizado processo seletivo simplificado.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>5º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Constatada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necessidade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atendimento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à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população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relevante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interesse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público,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poderá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conformidade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com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presente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Lei,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realizar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serviço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extraordinário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com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devida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autorização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justificativa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Secretaria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qual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está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vinculado.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>6º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recrutamento,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seleção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servidor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será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responsabilidade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Secretaria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Municipal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Administração,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Planejamento,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Finanças,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Gestão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Tributos,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cabendo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Secretaria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Municipal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Saúde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Desenvolvimento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Social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execução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fiscalização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celebrado.</w:t>
      </w:r>
      <w:r>
        <w:rPr>
          <w:rFonts w:eastAsia="Arial" w:cs="Arial" w:ascii="Arial" w:hAnsi="Arial"/>
          <w:color w:val="00000A"/>
        </w:rPr>
        <w:t xml:space="preserve">  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>7º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servidor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contratado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esta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Lei,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aplicar-se-á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Regime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Geral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Previdência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Social.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</w:rPr>
        <w:t>Art.</w:t>
      </w:r>
      <w:r>
        <w:rPr>
          <w:rFonts w:eastAsia="Arial" w:cs="Arial" w:ascii="Arial" w:hAnsi="Arial"/>
          <w:b/>
          <w:color w:val="00000A"/>
        </w:rPr>
        <w:t xml:space="preserve"> </w:t>
      </w:r>
      <w:r>
        <w:rPr>
          <w:rFonts w:cs="Arial" w:ascii="Arial" w:hAnsi="Arial"/>
          <w:b/>
          <w:color w:val="00000A"/>
        </w:rPr>
        <w:t xml:space="preserve">8º </w:t>
      </w:r>
      <w:r>
        <w:rPr>
          <w:rFonts w:cs="Arial" w:ascii="Arial" w:hAnsi="Arial"/>
          <w:color w:val="00000A"/>
        </w:rPr>
        <w:t>As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despesas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decorrentes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desta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Lei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correrão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por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conta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de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dotações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orçamentárias</w:t>
      </w:r>
      <w:r>
        <w:rPr>
          <w:rFonts w:eastAsia="Arial"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específicas.</w:t>
      </w:r>
      <w:r/>
    </w:p>
    <w:p>
      <w:pPr>
        <w:pStyle w:val="Normal"/>
        <w:tabs>
          <w:tab w:val="left" w:pos="0" w:leader="none"/>
        </w:tabs>
        <w:spacing w:lineRule="auto" w:line="240" w:before="0" w:after="120"/>
        <w:ind w:right="-1" w:hanging="0"/>
        <w:jc w:val="both"/>
        <w:rPr>
          <w:b/>
          <w:b/>
          <w:bCs/>
          <w:rFonts w:ascii="Arial" w:hAnsi="Arial" w:cs="Arial"/>
        </w:rPr>
      </w:pPr>
      <w:r>
        <w:rPr>
          <w:rFonts w:cs="Arial" w:ascii="Arial" w:hAnsi="Arial"/>
          <w:b/>
        </w:rPr>
        <w:t>Art.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 xml:space="preserve">9º </w:t>
      </w:r>
      <w:r>
        <w:rPr>
          <w:rFonts w:cs="Arial" w:ascii="Arial" w:hAnsi="Arial"/>
        </w:rPr>
        <w:t>Esta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Lei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entra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em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vigor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na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data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sua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publicação.</w:t>
      </w:r>
      <w:r/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="0"/>
        <w:ind w:left="4111" w:firstLine="567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          </w:t>
      </w:r>
      <w:r>
        <w:rPr>
          <w:rFonts w:cs="Arial" w:ascii="Arial" w:hAnsi="Arial"/>
        </w:rPr>
        <w:t>Arroio do Padre, 30 de julho de 2021.</w:t>
      </w:r>
      <w:r/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Visto técnico:</w:t>
      </w:r>
      <w:r/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Loutar Prieb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Secretário de Administração, Planejamento, 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Finanças, Gestão e Tributos.                                       </w:t>
      </w:r>
      <w:r/>
    </w:p>
    <w:p>
      <w:pPr>
        <w:pStyle w:val="Normal"/>
        <w:tabs>
          <w:tab w:val="left" w:pos="567" w:leader="none"/>
        </w:tabs>
        <w:spacing w:lineRule="auto" w:line="240" w:before="0" w:after="0"/>
        <w:ind w:left="851" w:hanging="0"/>
        <w:jc w:val="center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tabs>
          <w:tab w:val="left" w:pos="567" w:leader="none"/>
        </w:tabs>
        <w:spacing w:lineRule="auto" w:line="240" w:before="0" w:after="0"/>
        <w:ind w:left="851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Rui Carlos Peter</w:t>
      </w:r>
      <w:r/>
    </w:p>
    <w:p>
      <w:pPr>
        <w:pStyle w:val="Normal"/>
        <w:tabs>
          <w:tab w:val="left" w:pos="567" w:leader="none"/>
        </w:tabs>
        <w:ind w:left="851" w:hanging="0"/>
        <w:jc w:val="center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Prefeito Municipal</w:t>
      </w:r>
      <w:r/>
    </w:p>
    <w:p>
      <w:pPr>
        <w:pStyle w:val="Normal"/>
        <w:ind w:left="2124" w:firstLine="708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Normal"/>
        <w:ind w:left="2124" w:firstLine="708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  <w:drawing>
          <wp:anchor behindDoc="0" distT="0" distB="0" distL="0" distR="0" simplePos="0" locked="0" layoutInCell="1" allowOverlap="1" relativeHeight="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cs="Arial"/>
          <w:color w:val="00000A"/>
        </w:rPr>
      </w:pPr>
      <w:r>
        <w:rPr>
          <w:b w:val="false"/>
          <w:bCs w:val="false"/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cs="Arial"/>
          <w:color w:val="00000A"/>
        </w:rPr>
      </w:pPr>
      <w:r>
        <w:rPr>
          <w:b w:val="false"/>
          <w:bCs w:val="false"/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cs="Arial"/>
          <w:color w:val="00000A"/>
        </w:rPr>
      </w:pPr>
      <w:r>
        <w:rPr>
          <w:b w:val="false"/>
          <w:bCs w:val="false"/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22"/>
          <w:b/>
          <w:sz w:val="22"/>
          <w:b/>
          <w:szCs w:val="22"/>
          <w:bCs/>
          <w:rFonts w:ascii="Arial" w:hAnsi="Arial" w:cs="Arial"/>
          <w:color w:val="00000A"/>
        </w:rPr>
      </w:pPr>
      <w:r>
        <w:rPr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22"/>
          <w:b/>
          <w:sz w:val="22"/>
          <w:b/>
          <w:szCs w:val="22"/>
          <w:bCs/>
          <w:rFonts w:ascii="Arial" w:hAnsi="Arial" w:cs="Arial"/>
          <w:color w:val="00000A"/>
        </w:rPr>
      </w:pPr>
      <w:r>
        <w:rPr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22"/>
          <w:b/>
          <w:sz w:val="22"/>
          <w:b/>
          <w:szCs w:val="22"/>
          <w:bCs/>
          <w:rFonts w:ascii="Arial" w:hAnsi="Arial" w:cs="Arial"/>
          <w:color w:val="00000A"/>
        </w:rPr>
      </w:pPr>
      <w:r>
        <w:rPr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22"/>
          <w:b/>
          <w:sz w:val="22"/>
          <w:b/>
          <w:szCs w:val="22"/>
          <w:bCs/>
          <w:rFonts w:ascii="Arial" w:hAnsi="Arial" w:cs="Arial"/>
          <w:color w:val="00000A"/>
        </w:rPr>
      </w:pPr>
      <w:r>
        <w:rPr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120"/>
        <w:ind w:left="0" w:hanging="0"/>
        <w:jc w:val="center"/>
        <w:rPr>
          <w:sz w:val="22"/>
          <w:sz w:val="22"/>
          <w:szCs w:val="22"/>
          <w:color w:val="00000A"/>
        </w:rPr>
      </w:pPr>
      <w:r>
        <w:rPr>
          <w:color w:val="00000A"/>
          <w:sz w:val="22"/>
          <w:szCs w:val="22"/>
        </w:rPr>
        <w:t>ANEXO I -  PROJETO DE LEI Nº 97/2021</w:t>
      </w:r>
      <w:r/>
    </w:p>
    <w:p>
      <w:pPr>
        <w:pStyle w:val="Corpodotexto"/>
      </w:pPr>
      <w:r>
        <w:rPr/>
      </w:r>
      <w:r/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6"/>
        <w:rPr>
          <w:b/>
          <w:b/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>CATEGORIA FUNCIONAL: CONDUTOR DE MÁQUINAS E/OU VEÍCULOS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ind w:firstLine="1134"/>
        <w:jc w:val="center"/>
        <w:rPr>
          <w:sz w:val="24"/>
          <w:b/>
          <w:sz w:val="24"/>
          <w:b/>
          <w:szCs w:val="24"/>
          <w:rFonts w:ascii="Arial" w:hAnsi="Arial" w:eastAsia="Calibri" w:cs="Arial"/>
          <w:lang w:eastAsia="en-US" w:bidi="hi-IN"/>
        </w:rPr>
      </w:pPr>
      <w:r>
        <w:rPr>
          <w:rFonts w:eastAsia="Calibri" w:cs="Arial" w:ascii="Arial" w:hAnsi="Arial"/>
          <w:b/>
          <w:lang w:eastAsia="en-US"/>
        </w:rPr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center"/>
        <w:rPr>
          <w:b/>
          <w:b/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>ATRIBUIÇÕES: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both"/>
        <w:rPr>
          <w:sz w:val="24"/>
          <w:b/>
          <w:sz w:val="24"/>
          <w:b/>
          <w:szCs w:val="24"/>
          <w:rFonts w:ascii="Arial" w:hAnsi="Arial" w:eastAsia="Calibri" w:cs="Arial"/>
          <w:lang w:eastAsia="en-US" w:bidi="hi-IN"/>
        </w:rPr>
      </w:pPr>
      <w:r>
        <w:rPr>
          <w:rFonts w:eastAsia="Calibri" w:cs="Arial" w:ascii="Arial" w:hAnsi="Arial"/>
          <w:b/>
          <w:lang w:eastAsia="en-US"/>
        </w:rPr>
      </w:r>
      <w:r/>
    </w:p>
    <w:p>
      <w:pPr>
        <w:pStyle w:val="Normal"/>
        <w:tabs>
          <w:tab w:val="left" w:pos="0" w:leader="none"/>
          <w:tab w:val="left" w:pos="1134" w:leader="none"/>
          <w:tab w:val="left" w:pos="4253" w:leader="none"/>
        </w:tabs>
        <w:spacing w:lineRule="auto" w:line="240" w:before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>Descrição Sintética</w:t>
      </w:r>
      <w:r>
        <w:rPr>
          <w:rFonts w:eastAsia="Calibri" w:cs="Arial" w:ascii="Arial" w:hAnsi="Arial"/>
          <w:lang w:eastAsia="en-US"/>
        </w:rPr>
        <w:t>: Operar máquinas rodoviárias, agrícolas, tratores e conduzir veículos automotores em geral.</w:t>
      </w:r>
      <w:r/>
    </w:p>
    <w:p>
      <w:pPr>
        <w:pStyle w:val="Normal"/>
        <w:tabs>
          <w:tab w:val="left" w:pos="0" w:leader="none"/>
          <w:tab w:val="left" w:pos="1134" w:leader="none"/>
          <w:tab w:val="left" w:pos="4253" w:leader="none"/>
        </w:tabs>
        <w:spacing w:lineRule="auto" w:line="240" w:before="0" w:after="0"/>
        <w:jc w:val="both"/>
        <w:rPr>
          <w:sz w:val="24"/>
          <w:sz w:val="24"/>
          <w:szCs w:val="24"/>
          <w:rFonts w:ascii="Arial" w:hAnsi="Arial" w:eastAsia="Calibri" w:cs="Arial"/>
          <w:lang w:eastAsia="en-US" w:bidi="hi-IN"/>
        </w:rPr>
      </w:pPr>
      <w:r>
        <w:rPr>
          <w:rFonts w:eastAsia="Calibri" w:cs="Arial" w:ascii="Arial" w:hAnsi="Arial"/>
          <w:lang w:eastAsia="en-US"/>
        </w:rPr>
      </w:r>
      <w:r/>
    </w:p>
    <w:p>
      <w:pPr>
        <w:pStyle w:val="Normal"/>
        <w:tabs>
          <w:tab w:val="left" w:pos="0" w:leader="none"/>
          <w:tab w:val="left" w:pos="1134" w:leader="none"/>
          <w:tab w:val="left" w:pos="4253" w:leader="none"/>
        </w:tabs>
        <w:spacing w:lineRule="auto" w:line="240" w:before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>Descrição Analítica</w:t>
      </w:r>
      <w:r>
        <w:rPr>
          <w:rFonts w:eastAsia="Calibri" w:cs="Arial" w:ascii="Arial" w:hAnsi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  <w:r/>
    </w:p>
    <w:p>
      <w:pPr>
        <w:pStyle w:val="Normal"/>
        <w:tabs>
          <w:tab w:val="left" w:pos="0" w:leader="none"/>
          <w:tab w:val="left" w:pos="1134" w:leader="none"/>
          <w:tab w:val="left" w:pos="4253" w:leader="none"/>
        </w:tabs>
        <w:spacing w:lineRule="auto" w:line="240" w:before="0" w:after="0"/>
        <w:jc w:val="both"/>
        <w:rPr>
          <w:sz w:val="24"/>
          <w:sz w:val="24"/>
          <w:szCs w:val="24"/>
          <w:rFonts w:ascii="Arial" w:hAnsi="Arial" w:eastAsia="Calibri" w:cs="Arial"/>
          <w:lang w:eastAsia="en-US" w:bidi="hi-IN"/>
        </w:rPr>
      </w:pPr>
      <w:r>
        <w:rPr>
          <w:rFonts w:eastAsia="Calibri" w:cs="Arial" w:ascii="Arial" w:hAnsi="Arial"/>
          <w:lang w:eastAsia="en-US"/>
        </w:rPr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>Condições de Trabalho</w:t>
      </w:r>
      <w:r>
        <w:rPr>
          <w:rFonts w:eastAsia="Calibri" w:cs="Arial" w:ascii="Arial" w:hAnsi="Arial"/>
          <w:lang w:eastAsia="en-US"/>
        </w:rPr>
        <w:t>: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>a)</w:t>
      </w:r>
      <w:r>
        <w:rPr>
          <w:rFonts w:eastAsia="Calibri" w:cs="Arial" w:ascii="Arial" w:hAnsi="Arial"/>
          <w:lang w:eastAsia="en-US"/>
        </w:rPr>
        <w:t xml:space="preserve"> Geral: Carga horária semanal de 40 horas;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>b)</w:t>
      </w:r>
      <w:r>
        <w:rPr>
          <w:rFonts w:eastAsia="Calibri" w:cs="Arial" w:ascii="Arial" w:hAnsi="Arial"/>
          <w:lang w:eastAsia="en-US"/>
        </w:rPr>
        <w:t xml:space="preserve"> Especial: Uso de uniforme e sujeito a plantões, viagens e atendimento ao público.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ind w:firstLine="1134"/>
        <w:jc w:val="both"/>
        <w:rPr>
          <w:sz w:val="24"/>
          <w:sz w:val="24"/>
          <w:szCs w:val="24"/>
          <w:rFonts w:ascii="Arial" w:hAnsi="Arial" w:eastAsia="Calibri" w:cs="Arial"/>
          <w:lang w:eastAsia="en-US" w:bidi="hi-IN"/>
        </w:rPr>
      </w:pPr>
      <w:r>
        <w:rPr>
          <w:rFonts w:eastAsia="Calibri" w:cs="Arial" w:ascii="Arial" w:hAnsi="Arial"/>
          <w:lang w:eastAsia="en-US"/>
        </w:rPr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>Requisitos para Provimento</w:t>
      </w:r>
      <w:r>
        <w:rPr>
          <w:rFonts w:eastAsia="Calibri" w:cs="Arial" w:ascii="Arial" w:hAnsi="Arial"/>
          <w:lang w:eastAsia="en-US"/>
        </w:rPr>
        <w:t>: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>a)</w:t>
      </w:r>
      <w:r>
        <w:rPr>
          <w:rFonts w:eastAsia="Calibri" w:cs="Arial" w:ascii="Arial" w:hAnsi="Arial"/>
          <w:lang w:eastAsia="en-US"/>
        </w:rPr>
        <w:t xml:space="preserve"> Idade: Mínima de 18 anos.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 xml:space="preserve">b) </w:t>
      </w:r>
      <w:r>
        <w:rPr>
          <w:rFonts w:eastAsia="Calibri" w:cs="Arial" w:ascii="Arial" w:hAnsi="Arial"/>
          <w:lang w:eastAsia="en-US"/>
        </w:rPr>
        <w:t xml:space="preserve">Instrução: Ensino fundamental incompleto. 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>c)</w:t>
      </w:r>
      <w:r>
        <w:rPr>
          <w:rFonts w:eastAsia="Calibri" w:cs="Arial" w:ascii="Arial" w:hAnsi="Arial"/>
          <w:lang w:eastAsia="en-US"/>
        </w:rPr>
        <w:t xml:space="preserve"> Habilitação de Motorista Categoria “D”.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 xml:space="preserve">d) </w:t>
      </w:r>
      <w:r>
        <w:rPr>
          <w:rFonts w:cs="Arial" w:ascii="Arial" w:hAnsi="Arial"/>
          <w:sz w:val="23"/>
          <w:szCs w:val="23"/>
        </w:rPr>
        <w:t>Curso de transporte de Urgências/emergências</w:t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240" w:before="0" w:after="0"/>
        <w:ind w:left="284" w:hanging="0"/>
        <w:jc w:val="both"/>
        <w:rPr>
          <w:sz w:val="24"/>
          <w:sz w:val="24"/>
          <w:szCs w:val="24"/>
          <w:rFonts w:ascii="Times New Roman" w:hAnsi="Times New Roman" w:eastAsia="SimSun" w:cs="Mangal"/>
          <w:lang w:eastAsia="zh-CN" w:bidi="hi-IN"/>
        </w:rPr>
      </w:pPr>
      <w:r>
        <w:rPr/>
      </w:r>
      <w:r/>
    </w:p>
    <w:sectPr>
      <w:headerReference w:type="default" r:id="rId5"/>
      <w:type w:val="nextPage"/>
      <w:pgSz w:w="11906" w:h="16838"/>
      <w:pgMar w:left="1080" w:right="1080" w:header="708" w:top="765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eastAsia="SimSun"/>
        <w:color w:val="00000A"/>
        <w:lang w:eastAsia="en-US"/>
      </w:rPr>
    </w:pPr>
    <w:r>
      <w:rPr/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auto"/>
      <w:sz w:val="24"/>
      <w:szCs w:val="24"/>
      <w:lang w:eastAsia="zh-CN" w:bidi="hi-IN" w:val="pt-BR"/>
    </w:rPr>
  </w:style>
  <w:style w:type="paragraph" w:styleId="Ttulo1">
    <w:name w:val="Título 1"/>
    <w:link w:val="Ttulo1Char"/>
    <w:qFormat/>
    <w:rsid w:val="007b3be2"/>
    <w:pPr>
      <w:keepNext/>
      <w:widowControl w:val="false"/>
      <w:suppressAutoHyphens w:val="true"/>
      <w:spacing w:before="240" w:after="60"/>
      <w:ind w:left="835" w:hanging="0"/>
      <w:outlineLvl w:val="0"/>
    </w:pPr>
    <w:rPr>
      <w:rFonts w:ascii="Arial" w:hAnsi="Arial" w:cs="Arial" w:eastAsia="Times New Roman"/>
      <w:b/>
      <w:bCs/>
      <w:color w:val="auto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rsid w:val="00e21cc9"/>
    <w:rPr/>
  </w:style>
  <w:style w:type="character" w:styleId="RodapChar" w:customStyle="1">
    <w:name w:val="Rodapé Char"/>
    <w:basedOn w:val="DefaultParagraphFont"/>
    <w:rsid w:val="00e21cc9"/>
    <w:rPr/>
  </w:style>
  <w:style w:type="character" w:styleId="TextodebaloChar" w:customStyle="1">
    <w:name w:val="Texto de balão Char"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rsid w:val="00e21cc9"/>
    <w:rPr>
      <w:sz w:val="20"/>
    </w:rPr>
  </w:style>
  <w:style w:type="character" w:styleId="ListLabel2" w:customStyle="1">
    <w:name w:val="ListLabel 2"/>
    <w:rsid w:val="00e21cc9"/>
    <w:rPr>
      <w:rFonts w:cs="Times New Roman"/>
    </w:rPr>
  </w:style>
  <w:style w:type="character" w:styleId="Ttulo1Char" w:customStyle="1">
    <w:name w:val="Título 1 Char"/>
    <w:link w:val="Ttulo1"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rPr>
      <w:rFonts w:cs="Arial"/>
      <w:b/>
      <w:sz w:val="24"/>
      <w:szCs w:val="24"/>
    </w:rPr>
  </w:style>
  <w:style w:type="character" w:styleId="ListLabel4">
    <w:name w:val="ListLabel 4"/>
    <w:rPr>
      <w:rFonts w:eastAsia="SimSun"/>
      <w:b/>
      <w:color w:val="00000A"/>
    </w:rPr>
  </w:style>
  <w:style w:type="character" w:styleId="ListLabel5">
    <w:name w:val="ListLabel 5"/>
    <w:rPr>
      <w:b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Padro"/>
    <w:rsid w:val="00e21cc9"/>
    <w:pPr>
      <w:suppressLineNumbers/>
    </w:pPr>
    <w:rPr>
      <w:rFonts w:cs="Mangal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00000A"/>
      <w:sz w:val="22"/>
      <w:szCs w:val="22"/>
      <w:lang w:eastAsia="en-US" w:val="pt-BR" w:bidi="ar-SA"/>
    </w:rPr>
  </w:style>
  <w:style w:type="paragraph" w:styleId="Ttulododocumento">
    <w:name w:val="Título do documento"/>
    <w:basedOn w:val="Padro"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00000A"/>
      <w:sz w:val="22"/>
      <w:szCs w:val="22"/>
      <w:lang w:eastAsia="zh-CN" w:val="pt-BR" w:bidi="ar-SA"/>
    </w:rPr>
  </w:style>
  <w:style w:type="paragraph" w:styleId="Contedodoquadro">
    <w:name w:val="Conteúdo do quadr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wmf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4B70-9996-4308-8130-A5CAC0E4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LibreOffice/4.3.4.1$Windows_x86 LibreOffice_project/bc356b2f991740509f321d70e4512a6a54c5f243</Application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2021-07-30T11:05:00Z</dcterms:created>
  <dc:creator>Adm-04</dc:creator>
  <dc:language>pt-BR</dc:language>
  <cp:lastPrinted>2021-08-11T09:58:14Z</cp:lastPrinted>
  <dcterms:modified xsi:type="dcterms:W3CDTF">2021-08-11T09:59:48Z</dcterms:modified>
  <cp:revision>35</cp:revision>
</cp:coreProperties>
</file>