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1A03F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7CE5384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D5086" w:rsidRPr="001A03F8">
        <w:rPr>
          <w:rFonts w:ascii="Arial" w:hAnsi="Arial" w:cs="Arial"/>
          <w:b/>
          <w:bCs/>
          <w:color w:val="auto"/>
          <w:u w:val="single"/>
        </w:rPr>
        <w:t>7</w:t>
      </w:r>
      <w:r w:rsidR="00947D9A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F37FFE" w:rsidRDefault="0064448C" w:rsidP="00F37FFE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62EE891" w14:textId="5B388F71" w:rsidR="00F37FFE" w:rsidRPr="00F37FFE" w:rsidRDefault="00F37FFE" w:rsidP="00F37F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 xml:space="preserve">           Quero, após </w:t>
      </w:r>
      <w:r w:rsidR="00954A93">
        <w:rPr>
          <w:rFonts w:ascii="Arial" w:hAnsi="Arial"/>
          <w:sz w:val="22"/>
          <w:szCs w:val="22"/>
        </w:rPr>
        <w:t>cumprimenta-los</w:t>
      </w:r>
      <w:r w:rsidRPr="00F37FFE">
        <w:rPr>
          <w:rFonts w:ascii="Arial" w:hAnsi="Arial"/>
          <w:sz w:val="22"/>
          <w:szCs w:val="22"/>
        </w:rPr>
        <w:t>, informar-lhes as razões d</w:t>
      </w:r>
      <w:r w:rsidR="00954A93">
        <w:rPr>
          <w:rFonts w:ascii="Arial" w:hAnsi="Arial"/>
          <w:sz w:val="22"/>
          <w:szCs w:val="22"/>
        </w:rPr>
        <w:t>o</w:t>
      </w:r>
      <w:r w:rsidRPr="00F37FFE">
        <w:rPr>
          <w:rFonts w:ascii="Arial" w:hAnsi="Arial"/>
          <w:sz w:val="22"/>
          <w:szCs w:val="22"/>
        </w:rPr>
        <w:t xml:space="preserve"> envi</w:t>
      </w:r>
      <w:r w:rsidR="00954A93">
        <w:rPr>
          <w:rFonts w:ascii="Arial" w:hAnsi="Arial"/>
          <w:sz w:val="22"/>
          <w:szCs w:val="22"/>
        </w:rPr>
        <w:t>o</w:t>
      </w:r>
      <w:r w:rsidRPr="00F37FFE">
        <w:rPr>
          <w:rFonts w:ascii="Arial" w:hAnsi="Arial"/>
          <w:sz w:val="22"/>
          <w:szCs w:val="22"/>
        </w:rPr>
        <w:t xml:space="preserve"> a esta Casa Legislativa de mais um projeto de lei.</w:t>
      </w:r>
    </w:p>
    <w:p w14:paraId="409CE5A8" w14:textId="3E629326" w:rsidR="00F37FFE" w:rsidRPr="00F37FFE" w:rsidRDefault="00F37FFE" w:rsidP="00F37F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 xml:space="preserve">           O projeto de lei</w:t>
      </w:r>
      <w:r w:rsidR="00295B46">
        <w:rPr>
          <w:rFonts w:ascii="Arial" w:hAnsi="Arial"/>
          <w:sz w:val="22"/>
          <w:szCs w:val="22"/>
        </w:rPr>
        <w:t xml:space="preserve"> 77</w:t>
      </w:r>
      <w:r w:rsidRPr="00F37FFE">
        <w:rPr>
          <w:rFonts w:ascii="Arial" w:hAnsi="Arial"/>
          <w:sz w:val="22"/>
          <w:szCs w:val="22"/>
        </w:rPr>
        <w:t>/2022 tem por finalidade alterar a Lei Municipal nº 2.301, de 06 de outubro e 2021.</w:t>
      </w:r>
    </w:p>
    <w:p w14:paraId="5E2335D8" w14:textId="48214934" w:rsidR="00F37FFE" w:rsidRPr="00F37FFE" w:rsidRDefault="00F37FFE" w:rsidP="00F37F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 xml:space="preserve">           A alteração a ser introduzida na supra referida Lei</w:t>
      </w:r>
      <w:r w:rsidR="007D0E3E">
        <w:rPr>
          <w:rFonts w:ascii="Arial" w:hAnsi="Arial"/>
          <w:sz w:val="22"/>
          <w:szCs w:val="22"/>
        </w:rPr>
        <w:t>,</w:t>
      </w:r>
      <w:r w:rsidRPr="00F37FFE">
        <w:rPr>
          <w:rFonts w:ascii="Arial" w:hAnsi="Arial"/>
          <w:sz w:val="22"/>
          <w:szCs w:val="22"/>
        </w:rPr>
        <w:t xml:space="preserve"> visa atender em nível local a alteração trazida as organizações devido a publicação da Lei Federal nº 14.311/2021 que dispõe sobre</w:t>
      </w:r>
      <w:r w:rsidR="007516C1">
        <w:rPr>
          <w:rFonts w:ascii="Arial" w:hAnsi="Arial"/>
          <w:sz w:val="22"/>
          <w:szCs w:val="22"/>
        </w:rPr>
        <w:t xml:space="preserve"> o retorno</w:t>
      </w:r>
      <w:r w:rsidRPr="00F37FFE">
        <w:rPr>
          <w:rFonts w:ascii="Arial" w:hAnsi="Arial"/>
          <w:sz w:val="22"/>
          <w:szCs w:val="22"/>
        </w:rPr>
        <w:t xml:space="preserve"> </w:t>
      </w:r>
      <w:r w:rsidR="007D0E3E">
        <w:rPr>
          <w:rFonts w:ascii="Arial" w:hAnsi="Arial"/>
          <w:sz w:val="22"/>
          <w:szCs w:val="22"/>
        </w:rPr>
        <w:t>d</w:t>
      </w:r>
      <w:r w:rsidRPr="00F37FFE">
        <w:rPr>
          <w:rFonts w:ascii="Arial" w:hAnsi="Arial"/>
          <w:sz w:val="22"/>
          <w:szCs w:val="22"/>
        </w:rPr>
        <w:t>as mulheres gestantes ao seu local de trabalho de forma presencial.</w:t>
      </w:r>
    </w:p>
    <w:p w14:paraId="07D59B2E" w14:textId="77777777" w:rsidR="00F37FFE" w:rsidRPr="00F37FFE" w:rsidRDefault="00F37FFE" w:rsidP="00F37F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 xml:space="preserve">           Neste sentido, considerando a legislação que dispõe sobre o assunto, o cenário pandêmico onde se constata que existe uma crescente diminuição de casos de contaminação pelo novo coronavírus (covid 19) na localidade e expressivo percentual de pessoas que tem se imunizado, entende o Poder Executivo, que também está na hora das servidoras municipais gestantes voltarem a desenvolverem as atividades de seus cargos na forma presencial.</w:t>
      </w:r>
    </w:p>
    <w:p w14:paraId="28AEE2EB" w14:textId="351C9BB7" w:rsidR="00F37FFE" w:rsidRPr="00F37FFE" w:rsidRDefault="00F37FFE" w:rsidP="00F37F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 xml:space="preserve">           Diante disso, uma fez con</w:t>
      </w:r>
      <w:r w:rsidR="003003E2">
        <w:rPr>
          <w:rFonts w:ascii="Arial" w:hAnsi="Arial"/>
          <w:sz w:val="22"/>
          <w:szCs w:val="22"/>
        </w:rPr>
        <w:t>s</w:t>
      </w:r>
      <w:r w:rsidRPr="00F37FFE">
        <w:rPr>
          <w:rFonts w:ascii="Arial" w:hAnsi="Arial"/>
          <w:sz w:val="22"/>
          <w:szCs w:val="22"/>
        </w:rPr>
        <w:t xml:space="preserve">tando disciplina </w:t>
      </w:r>
      <w:r w:rsidR="003003E2">
        <w:rPr>
          <w:rFonts w:ascii="Arial" w:hAnsi="Arial"/>
          <w:sz w:val="22"/>
          <w:szCs w:val="22"/>
        </w:rPr>
        <w:t xml:space="preserve">referente </w:t>
      </w:r>
      <w:r w:rsidRPr="00F37FFE">
        <w:rPr>
          <w:rFonts w:ascii="Arial" w:hAnsi="Arial"/>
          <w:sz w:val="22"/>
          <w:szCs w:val="22"/>
        </w:rPr>
        <w:t>em Lei local, uma outra Lei precisa ser aprovada para que então a questão se desenvolva de acordo com as circunstâncias locais, onde pelo que está sendo exposto permitem o retorno das servidoras gestantes seus postos de trabalho presencialmente.</w:t>
      </w:r>
    </w:p>
    <w:p w14:paraId="5844157B" w14:textId="22D38552" w:rsidR="00F37FFE" w:rsidRPr="00F37FFE" w:rsidRDefault="00F37FFE" w:rsidP="00F37F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 xml:space="preserve">          Sabe-se que, em havendo a possibilidade, repito, pelas circunstâncias locais, do retorno destas servidoras ao seu serviço presencialmente e isto não ocorrendo por falta de iniciativa do Poder Executivo, que o gestor poderá ser penalizado, uma porque permite que alguém se mantenha afastado do exercício de suas funções presencialmente quando há condições de retorno, e outra por ainda se realizar o pagamento de outra pessoa que a substitua quando a titular já devia ter retornado.</w:t>
      </w:r>
    </w:p>
    <w:p w14:paraId="46F8EDCB" w14:textId="28C82E04" w:rsidR="00F37FFE" w:rsidRPr="00F37FFE" w:rsidRDefault="00F37FFE" w:rsidP="00F37F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 xml:space="preserve">          Então, por todo o exposto, aguardo acolhida a mais este projeto de lei, que inclusive no próprio texto estabelece</w:t>
      </w:r>
      <w:r w:rsidR="00002080">
        <w:rPr>
          <w:rFonts w:ascii="Arial" w:hAnsi="Arial"/>
          <w:sz w:val="22"/>
          <w:szCs w:val="22"/>
        </w:rPr>
        <w:t>, em grande parte,</w:t>
      </w:r>
      <w:r w:rsidRPr="00F37FFE">
        <w:rPr>
          <w:rFonts w:ascii="Arial" w:hAnsi="Arial"/>
          <w:sz w:val="22"/>
          <w:szCs w:val="22"/>
        </w:rPr>
        <w:t xml:space="preserve"> o que foi estabelecido pela Lei Federal 14.311/2022.</w:t>
      </w:r>
    </w:p>
    <w:p w14:paraId="1750A40F" w14:textId="77777777" w:rsidR="00F37FFE" w:rsidRPr="00F37FFE" w:rsidRDefault="00F37FFE" w:rsidP="00F37F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 xml:space="preserve">          Nada mais para o momento.</w:t>
      </w:r>
    </w:p>
    <w:p w14:paraId="272A0F62" w14:textId="1AD277F5" w:rsidR="002B4CBC" w:rsidRPr="00F37FFE" w:rsidRDefault="003D24A4" w:rsidP="00F37FFE">
      <w:pPr>
        <w:pStyle w:val="Standard"/>
        <w:spacing w:after="120"/>
        <w:jc w:val="both"/>
        <w:rPr>
          <w:sz w:val="22"/>
          <w:szCs w:val="22"/>
        </w:rPr>
      </w:pPr>
      <w:r w:rsidRPr="00F37FFE">
        <w:rPr>
          <w:rFonts w:ascii="Arial" w:hAnsi="Arial"/>
          <w:sz w:val="22"/>
          <w:szCs w:val="22"/>
        </w:rPr>
        <w:tab/>
      </w:r>
      <w:r w:rsidR="001A1625" w:rsidRPr="00F37FF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51A124E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7A0DA0">
        <w:rPr>
          <w:rFonts w:ascii="Arial" w:hAnsi="Arial" w:cs="Arial"/>
          <w:shd w:val="clear" w:color="auto" w:fill="FFFFFF"/>
        </w:rPr>
        <w:t>31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8D1BDF" w:rsidRPr="001A03F8">
        <w:rPr>
          <w:rFonts w:ascii="Arial" w:hAnsi="Arial" w:cs="Arial"/>
          <w:shd w:val="clear" w:color="auto" w:fill="FFFFFF"/>
        </w:rPr>
        <w:t>março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1A03F8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1A03F8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Pr="001A03F8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1A03F8" w:rsidRDefault="001866B0" w:rsidP="001D24DD">
      <w:pPr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1A03F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1A03F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1A03F8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DC74BDA" w:rsidR="00D864DA" w:rsidRPr="001A03F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D5086" w:rsidRPr="001A03F8">
        <w:rPr>
          <w:rFonts w:ascii="Arial" w:hAnsi="Arial" w:cs="Arial"/>
          <w:b/>
          <w:bCs/>
          <w:color w:val="auto"/>
          <w:u w:val="single"/>
        </w:rPr>
        <w:t>7</w:t>
      </w:r>
      <w:r w:rsidR="007A0DA0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1A03F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A03F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C1678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1A03F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80446" w:rsidRPr="001A03F8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1A03F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1A03F8">
        <w:rPr>
          <w:rFonts w:ascii="Arial" w:hAnsi="Arial" w:cs="Arial"/>
          <w:b/>
          <w:bCs/>
          <w:color w:val="auto"/>
          <w:u w:val="single"/>
        </w:rPr>
        <w:t>2</w:t>
      </w:r>
      <w:r w:rsidRPr="001A03F8">
        <w:rPr>
          <w:rFonts w:ascii="Arial" w:hAnsi="Arial" w:cs="Arial"/>
          <w:b/>
          <w:bCs/>
          <w:color w:val="auto"/>
          <w:u w:val="single"/>
        </w:rPr>
        <w:t>.</w:t>
      </w:r>
    </w:p>
    <w:p w14:paraId="55F2D5A6" w14:textId="1D6E0C8A" w:rsidR="001D6B65" w:rsidRPr="00CA44B1" w:rsidRDefault="001D6B65" w:rsidP="00C3469D">
      <w:pPr>
        <w:spacing w:after="0"/>
        <w:ind w:left="4111" w:firstLine="284"/>
        <w:jc w:val="both"/>
        <w:rPr>
          <w:rFonts w:ascii="Arial" w:hAnsi="Arial" w:cs="Arial"/>
          <w:b/>
          <w:bCs/>
        </w:rPr>
      </w:pPr>
      <w:r w:rsidRPr="00CA44B1">
        <w:rPr>
          <w:rFonts w:ascii="Arial" w:hAnsi="Arial" w:cs="Arial"/>
        </w:rPr>
        <w:t>Revoga o §5º do artigo 2º da Lei Municipal nº 2.301, de 06 de outubro de 2021, e acre</w:t>
      </w:r>
      <w:r w:rsidR="00C3469D" w:rsidRPr="00CA44B1">
        <w:rPr>
          <w:rFonts w:ascii="Arial" w:hAnsi="Arial" w:cs="Arial"/>
        </w:rPr>
        <w:t>sc</w:t>
      </w:r>
      <w:r w:rsidRPr="00CA44B1">
        <w:rPr>
          <w:rFonts w:ascii="Arial" w:hAnsi="Arial" w:cs="Arial"/>
        </w:rPr>
        <w:t>enta o Artigo 2º A.</w:t>
      </w:r>
    </w:p>
    <w:p w14:paraId="5FFB26C2" w14:textId="77777777" w:rsidR="001D6B65" w:rsidRPr="00CA44B1" w:rsidRDefault="001D6B65" w:rsidP="001D6B65">
      <w:pPr>
        <w:spacing w:after="0"/>
        <w:jc w:val="both"/>
        <w:rPr>
          <w:rFonts w:ascii="Arial" w:hAnsi="Arial" w:cs="Arial"/>
          <w:b/>
          <w:bCs/>
        </w:rPr>
      </w:pPr>
    </w:p>
    <w:p w14:paraId="410AB811" w14:textId="31E3277E" w:rsidR="001D6B65" w:rsidRPr="00CA44B1" w:rsidRDefault="001D6B65" w:rsidP="001D6B65">
      <w:pPr>
        <w:spacing w:after="120"/>
        <w:jc w:val="both"/>
      </w:pPr>
      <w:r w:rsidRPr="00CA44B1">
        <w:rPr>
          <w:rFonts w:ascii="Arial" w:hAnsi="Arial" w:cs="Arial"/>
          <w:b/>
          <w:bCs/>
        </w:rPr>
        <w:t xml:space="preserve">Art. 1° </w:t>
      </w:r>
      <w:r w:rsidRPr="00CA44B1">
        <w:rPr>
          <w:rFonts w:ascii="Arial" w:hAnsi="Arial" w:cs="Arial"/>
        </w:rPr>
        <w:t>A presente Lei revoga o §5º do artigo 2º da Lei Municipal nº 2.301, de 06 de outubro de 2021, e acrescenta a esta o Artigo 2º A.</w:t>
      </w:r>
    </w:p>
    <w:p w14:paraId="7DFD3AC0" w14:textId="3FBC44BA" w:rsidR="001D6B65" w:rsidRPr="00CA44B1" w:rsidRDefault="001D6B65" w:rsidP="001D6B65">
      <w:pPr>
        <w:spacing w:after="120"/>
        <w:jc w:val="both"/>
      </w:pPr>
      <w:r w:rsidRPr="00CA44B1">
        <w:rPr>
          <w:rFonts w:ascii="Arial" w:hAnsi="Arial" w:cs="Arial"/>
          <w:b/>
          <w:bCs/>
        </w:rPr>
        <w:t>Art. 2°</w:t>
      </w:r>
      <w:r w:rsidRPr="00CA44B1">
        <w:rPr>
          <w:rFonts w:ascii="Arial" w:hAnsi="Arial" w:cs="Arial"/>
        </w:rPr>
        <w:t xml:space="preserve"> Fica revogado o §5º </w:t>
      </w:r>
      <w:r w:rsidR="00105932">
        <w:rPr>
          <w:rFonts w:ascii="Arial" w:hAnsi="Arial" w:cs="Arial"/>
        </w:rPr>
        <w:t xml:space="preserve">do artigo 2º, </w:t>
      </w:r>
      <w:r w:rsidRPr="00CA44B1">
        <w:rPr>
          <w:rFonts w:ascii="Arial" w:hAnsi="Arial" w:cs="Arial"/>
        </w:rPr>
        <w:t>da Lei Municipal nº 2.301, de 31 de março de 2021, conforme a redação abaixo:</w:t>
      </w:r>
    </w:p>
    <w:p w14:paraId="4ED3C4E8" w14:textId="77C18A25" w:rsidR="001D6B65" w:rsidRPr="00CA44B1" w:rsidRDefault="001D6B65" w:rsidP="001D6B65">
      <w:pPr>
        <w:spacing w:after="120"/>
        <w:ind w:left="1134"/>
        <w:jc w:val="both"/>
        <w:rPr>
          <w:rFonts w:ascii="Arial" w:hAnsi="Arial"/>
          <w:i/>
          <w:iCs/>
        </w:rPr>
      </w:pPr>
      <w:r w:rsidRPr="00CA44B1">
        <w:rPr>
          <w:rFonts w:ascii="Arial" w:hAnsi="Arial"/>
          <w:i/>
          <w:iCs/>
        </w:rPr>
        <w:t>Art. 2º ……………………………………………………………………………................……</w:t>
      </w:r>
    </w:p>
    <w:p w14:paraId="2D35D69E" w14:textId="30DF0B4E" w:rsidR="001D6B65" w:rsidRPr="00CA44B1" w:rsidRDefault="001D6B65" w:rsidP="001D6B65">
      <w:pPr>
        <w:spacing w:after="120"/>
        <w:ind w:left="1134"/>
        <w:jc w:val="both"/>
        <w:rPr>
          <w:i/>
          <w:iCs/>
        </w:rPr>
      </w:pPr>
      <w:r w:rsidRPr="00CA44B1">
        <w:rPr>
          <w:rFonts w:ascii="Arial" w:hAnsi="Arial"/>
          <w:i/>
          <w:iCs/>
        </w:rPr>
        <w:t>…………………………………………………………………………................………………</w:t>
      </w:r>
    </w:p>
    <w:p w14:paraId="49D93BA7" w14:textId="77777777" w:rsidR="001D6B65" w:rsidRPr="00CA44B1" w:rsidRDefault="001D6B65" w:rsidP="001D6B65">
      <w:pPr>
        <w:spacing w:after="120"/>
        <w:ind w:left="1134"/>
        <w:jc w:val="both"/>
        <w:rPr>
          <w:i/>
          <w:iCs/>
        </w:rPr>
      </w:pPr>
      <w:r w:rsidRPr="00CA44B1">
        <w:rPr>
          <w:rFonts w:ascii="Arial" w:hAnsi="Arial"/>
          <w:i/>
          <w:iCs/>
        </w:rPr>
        <w:t xml:space="preserve">§5º É facultado as servidoras públicas Municipais que estiverem gestantes, mediante comprovação desta situação, afastarem-se durante o período da gestão, integralmente ou em parte, do serviço, devendo, no entanto, quando lhes for possível prestar as suas funções de forma remota ou por home office. </w:t>
      </w:r>
    </w:p>
    <w:p w14:paraId="79E1CD25" w14:textId="1A6A7EAD" w:rsidR="001D6B65" w:rsidRPr="00CA44B1" w:rsidRDefault="001D6B65" w:rsidP="001D6B65">
      <w:pPr>
        <w:spacing w:after="120"/>
        <w:jc w:val="both"/>
      </w:pPr>
      <w:r w:rsidRPr="00CA44B1">
        <w:rPr>
          <w:rFonts w:ascii="Arial" w:hAnsi="Arial" w:cs="Arial"/>
          <w:b/>
          <w:bCs/>
        </w:rPr>
        <w:t xml:space="preserve">Art. 3º </w:t>
      </w:r>
      <w:r w:rsidRPr="00CA44B1">
        <w:rPr>
          <w:rFonts w:ascii="Arial" w:hAnsi="Arial" w:cs="Arial"/>
        </w:rPr>
        <w:t>A Lei Municipal nº 2.301, de 06 de outubro de 2021, passará a ter vigência com o acréscimo de seu art. 2º A, com a seguinte redação:</w:t>
      </w:r>
    </w:p>
    <w:p w14:paraId="49644213" w14:textId="5E67461B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b/>
          <w:i/>
          <w:iCs/>
        </w:rPr>
        <w:t>Art. 2º</w:t>
      </w:r>
      <w:r w:rsidRPr="00CA44B1">
        <w:rPr>
          <w:rFonts w:ascii="Arial" w:hAnsi="Arial" w:cs="Arial"/>
          <w:i/>
          <w:iCs/>
        </w:rPr>
        <w:t xml:space="preserve"> </w:t>
      </w:r>
      <w:r w:rsidRPr="00CA44B1">
        <w:rPr>
          <w:rFonts w:ascii="Arial" w:hAnsi="Arial" w:cs="Arial"/>
          <w:b/>
          <w:i/>
          <w:iCs/>
        </w:rPr>
        <w:t>A</w:t>
      </w:r>
      <w:r w:rsidRPr="00CA44B1">
        <w:rPr>
          <w:rFonts w:ascii="Arial" w:hAnsi="Arial" w:cs="Arial"/>
          <w:i/>
          <w:iCs/>
        </w:rPr>
        <w:t xml:space="preserve"> Durante a emergência de saúde pública de importância nacional decorrente do coronavírus SARS-Cov-2, a servidora gestante que ainda não tenha sido totalmente imunizada contra o referido agente infeccioso, de acordo com critérios definidos pelo Ministério da Saúde e pelo Plano Nacional de Imunizações (PNI), deverá permanecer afastado das atividades de trabalho presencial.</w:t>
      </w:r>
    </w:p>
    <w:p w14:paraId="29D9E2BF" w14:textId="77777777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t>§1º A servidora gestante afastada nos termos de Caput deste artigo ficará a disposição do empregador para exercer as atividades em seu domicilio, por meio de teletrabalho, trabalho a distância, sem prejuízo á sua remuneração.</w:t>
      </w:r>
    </w:p>
    <w:p w14:paraId="26DC71A9" w14:textId="18D68189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t>§2º Para o fim de contabilizar as atividades desenvolvidas pela servidora gestante na forma do §</w:t>
      </w:r>
      <w:r w:rsidR="00ED203C">
        <w:rPr>
          <w:rFonts w:ascii="Arial" w:hAnsi="Arial" w:cs="Arial"/>
          <w:i/>
          <w:iCs/>
        </w:rPr>
        <w:t>1º</w:t>
      </w:r>
      <w:r w:rsidRPr="00CA44B1">
        <w:rPr>
          <w:rFonts w:ascii="Arial" w:hAnsi="Arial" w:cs="Arial"/>
          <w:i/>
          <w:iCs/>
        </w:rPr>
        <w:t xml:space="preserve"> deste artigo, o empregador poderá, respeitadas as competências para o desemprego do trabalho e as condições pessoais da gestante para o seu exercício, alterar as funções por ela exercidas, sem prejuízo de sua remuneração integral e assegurada a retomada da função anteriormente exercida, quando retornar ao trabalho presencial.</w:t>
      </w:r>
    </w:p>
    <w:p w14:paraId="30C2A866" w14:textId="2AB8D805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t xml:space="preserve">§3º Salvo se o empregador optar por manter o exercício das suas atividades nos termos do </w:t>
      </w:r>
      <w:r w:rsidR="001A6976">
        <w:rPr>
          <w:rFonts w:ascii="Arial" w:hAnsi="Arial" w:cs="Arial"/>
          <w:i/>
          <w:iCs/>
        </w:rPr>
        <w:t>§</w:t>
      </w:r>
      <w:r w:rsidRPr="00CA44B1">
        <w:rPr>
          <w:rFonts w:ascii="Arial" w:hAnsi="Arial" w:cs="Arial"/>
          <w:i/>
          <w:iCs/>
        </w:rPr>
        <w:t>1º deste artigo, a servidora gestante deverá retornar à atividade presencial nas seguintes hipóteses:</w:t>
      </w:r>
    </w:p>
    <w:p w14:paraId="746ED19B" w14:textId="73B67C25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t>I-Após o encerramento do estado de emergência de saúde pública de importância nacional decorrente do coronavírus SARS-Cov 2.</w:t>
      </w:r>
    </w:p>
    <w:p w14:paraId="031A93FF" w14:textId="77777777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t>II- Após sua vacinação contra o coronavírus SARS-cov 2, a partir do dia em que o Ministério da Saúde considerar completa a imunização;</w:t>
      </w:r>
    </w:p>
    <w:p w14:paraId="4440D346" w14:textId="77777777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lastRenderedPageBreak/>
        <w:t>III- mediante o exercício de legitima opção individual pela não vacinação contra o coronavírus SARS-Cov 2 que lhe tiver sido disponibilizada, conforme o calendário divulgado pela autoridade de saúde e mediante o termo de responsabilidade de que trata o §6º deste artigo;</w:t>
      </w:r>
    </w:p>
    <w:p w14:paraId="4892F577" w14:textId="0E07B529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t>§4º Na hipótese de que trata o inciso III do §3º deste artigo, a servidora gestante deverá assinar termo de responsabilidade e de livre consentimento para exercício do trabalho presencial, comprometendo-se a cumprir todas as medidas preventivas adotadas pelo empregador.</w:t>
      </w:r>
    </w:p>
    <w:p w14:paraId="45FFD067" w14:textId="77777777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t>§5º O exercício da opção a que se refere o inciso III do § 3º deste artigo é uma expressão do direito fundamental da liberdade de autodeterminação individual e não poderá ser imposta a gestante que fizer escolha pela não vacinação qualquer restrição de direitos em razão dela.</w:t>
      </w:r>
    </w:p>
    <w:p w14:paraId="2BF36FC0" w14:textId="67BB0DA7" w:rsidR="001D6B65" w:rsidRPr="00CA44B1" w:rsidRDefault="001D6B65" w:rsidP="001D6B65">
      <w:pPr>
        <w:spacing w:after="120"/>
        <w:ind w:left="1134"/>
        <w:jc w:val="both"/>
        <w:rPr>
          <w:rFonts w:ascii="Arial" w:hAnsi="Arial" w:cs="Arial"/>
          <w:i/>
          <w:iCs/>
        </w:rPr>
      </w:pPr>
      <w:r w:rsidRPr="00CA44B1">
        <w:rPr>
          <w:rFonts w:ascii="Arial" w:hAnsi="Arial" w:cs="Arial"/>
          <w:i/>
          <w:iCs/>
        </w:rPr>
        <w:t xml:space="preserve">§6º Para atender o disposto no §3º deste artigo, a servidora municipal deverá retornar à atividade presencial no período de 05 (cinco) dias úteis após a data de publicação desta </w:t>
      </w:r>
      <w:r w:rsidR="001652F5">
        <w:rPr>
          <w:rFonts w:ascii="Arial" w:hAnsi="Arial" w:cs="Arial"/>
          <w:i/>
          <w:iCs/>
        </w:rPr>
        <w:t>L</w:t>
      </w:r>
      <w:r w:rsidRPr="00CA44B1">
        <w:rPr>
          <w:rFonts w:ascii="Arial" w:hAnsi="Arial" w:cs="Arial"/>
          <w:i/>
          <w:iCs/>
        </w:rPr>
        <w:t>ei.</w:t>
      </w:r>
    </w:p>
    <w:p w14:paraId="6E525D12" w14:textId="7CAA62F2" w:rsidR="00A449FA" w:rsidRPr="00CA44B1" w:rsidRDefault="001D6B65" w:rsidP="001D6B6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CA44B1">
        <w:rPr>
          <w:rFonts w:ascii="Arial" w:hAnsi="Arial" w:cs="Arial"/>
          <w:b/>
          <w:sz w:val="22"/>
          <w:szCs w:val="22"/>
        </w:rPr>
        <w:t>Art. 4º</w:t>
      </w:r>
      <w:r w:rsidRPr="00CA44B1">
        <w:rPr>
          <w:rFonts w:ascii="Arial" w:hAnsi="Arial" w:cs="Arial"/>
          <w:sz w:val="22"/>
          <w:szCs w:val="22"/>
        </w:rPr>
        <w:t xml:space="preserve"> Esta </w:t>
      </w:r>
      <w:r w:rsidR="00C3469D" w:rsidRPr="00CA44B1">
        <w:rPr>
          <w:rFonts w:ascii="Arial" w:hAnsi="Arial" w:cs="Arial"/>
          <w:sz w:val="22"/>
          <w:szCs w:val="22"/>
        </w:rPr>
        <w:t>L</w:t>
      </w:r>
      <w:r w:rsidRPr="00CA44B1">
        <w:rPr>
          <w:rFonts w:ascii="Arial" w:hAnsi="Arial" w:cs="Arial"/>
          <w:sz w:val="22"/>
          <w:szCs w:val="22"/>
        </w:rPr>
        <w:t>ei entra em vigor na data de sua publicação</w:t>
      </w:r>
      <w:r w:rsidR="00A449FA" w:rsidRPr="00CA44B1">
        <w:rPr>
          <w:rFonts w:ascii="Arial" w:hAnsi="Arial" w:cs="Arial"/>
          <w:sz w:val="22"/>
          <w:szCs w:val="22"/>
        </w:rPr>
        <w:t>.</w:t>
      </w:r>
    </w:p>
    <w:p w14:paraId="357D80C5" w14:textId="11071B50" w:rsidR="003D7480" w:rsidRPr="00CA44B1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A44B1">
        <w:rPr>
          <w:rFonts w:ascii="Arial" w:hAnsi="Arial" w:cs="Arial"/>
        </w:rPr>
        <w:t xml:space="preserve">       </w:t>
      </w:r>
      <w:r w:rsidR="00285062" w:rsidRPr="00CA44B1">
        <w:rPr>
          <w:rFonts w:ascii="Arial" w:hAnsi="Arial" w:cs="Arial"/>
        </w:rPr>
        <w:t xml:space="preserve">     Arroio do Padre, </w:t>
      </w:r>
      <w:r w:rsidR="00C3469D" w:rsidRPr="00CA44B1">
        <w:rPr>
          <w:rFonts w:ascii="Arial" w:hAnsi="Arial" w:cs="Arial"/>
        </w:rPr>
        <w:t>31</w:t>
      </w:r>
      <w:r w:rsidR="00500C41" w:rsidRPr="00CA44B1">
        <w:rPr>
          <w:rFonts w:ascii="Arial" w:hAnsi="Arial" w:cs="Arial"/>
        </w:rPr>
        <w:t xml:space="preserve"> de </w:t>
      </w:r>
      <w:r w:rsidR="001F17E1" w:rsidRPr="00CA44B1">
        <w:rPr>
          <w:rFonts w:ascii="Arial" w:hAnsi="Arial" w:cs="Arial"/>
        </w:rPr>
        <w:t>março</w:t>
      </w:r>
      <w:r w:rsidRPr="00CA44B1">
        <w:rPr>
          <w:rFonts w:ascii="Arial" w:hAnsi="Arial" w:cs="Arial"/>
        </w:rPr>
        <w:t xml:space="preserve"> de 202</w:t>
      </w:r>
      <w:r w:rsidR="00114C9D" w:rsidRPr="00CA44B1">
        <w:rPr>
          <w:rFonts w:ascii="Arial" w:hAnsi="Arial" w:cs="Arial"/>
        </w:rPr>
        <w:t>2</w:t>
      </w:r>
      <w:r w:rsidRPr="00CA44B1">
        <w:rPr>
          <w:rFonts w:ascii="Arial" w:hAnsi="Arial" w:cs="Arial"/>
        </w:rPr>
        <w:t>.</w:t>
      </w:r>
    </w:p>
    <w:p w14:paraId="51D1907D" w14:textId="77777777" w:rsidR="00CA44B1" w:rsidRDefault="00CA44B1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AC1D2BF" w14:textId="7F253790" w:rsidR="003D7480" w:rsidRPr="00CA44B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44B1">
        <w:rPr>
          <w:rFonts w:ascii="Arial" w:hAnsi="Arial" w:cs="Arial"/>
        </w:rPr>
        <w:t>Visto técnico:</w:t>
      </w:r>
    </w:p>
    <w:p w14:paraId="0684094F" w14:textId="77777777" w:rsidR="00693319" w:rsidRPr="00CA44B1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CA44B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44B1">
        <w:rPr>
          <w:rFonts w:ascii="Arial" w:hAnsi="Arial" w:cs="Arial"/>
        </w:rPr>
        <w:t>Loutar Prieb</w:t>
      </w:r>
    </w:p>
    <w:p w14:paraId="7418D601" w14:textId="77777777" w:rsidR="003D7480" w:rsidRPr="00CA44B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44B1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CA44B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44B1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CA44B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A44B1">
        <w:rPr>
          <w:rFonts w:ascii="Arial" w:hAnsi="Arial" w:cs="Arial"/>
        </w:rPr>
        <w:t xml:space="preserve">                   </w:t>
      </w:r>
    </w:p>
    <w:p w14:paraId="7B942FC2" w14:textId="77777777" w:rsidR="00E132BC" w:rsidRPr="00CA44B1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CA44B1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CA44B1">
        <w:rPr>
          <w:rFonts w:ascii="Arial" w:hAnsi="Arial" w:cs="Arial"/>
        </w:rPr>
        <w:t>Rui Carlos Peter</w:t>
      </w:r>
    </w:p>
    <w:p w14:paraId="4818DD0B" w14:textId="77777777" w:rsidR="003D7480" w:rsidRPr="00CA44B1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CA44B1">
        <w:rPr>
          <w:rFonts w:ascii="Arial" w:hAnsi="Arial" w:cs="Arial"/>
          <w:sz w:val="22"/>
          <w:szCs w:val="22"/>
        </w:rPr>
        <w:t>Prefeito Municipal</w:t>
      </w:r>
    </w:p>
    <w:sectPr w:rsidR="003D7480" w:rsidRPr="00CA44B1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4C29" w14:textId="77777777" w:rsidR="00E56706" w:rsidRDefault="00E56706">
      <w:pPr>
        <w:spacing w:after="0" w:line="240" w:lineRule="auto"/>
      </w:pPr>
      <w:r>
        <w:separator/>
      </w:r>
    </w:p>
  </w:endnote>
  <w:endnote w:type="continuationSeparator" w:id="0">
    <w:p w14:paraId="49FB728E" w14:textId="77777777" w:rsidR="00E56706" w:rsidRDefault="00E5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DDCB" w14:textId="77777777" w:rsidR="00E56706" w:rsidRDefault="00E56706">
      <w:pPr>
        <w:spacing w:after="0" w:line="240" w:lineRule="auto"/>
      </w:pPr>
      <w:r>
        <w:separator/>
      </w:r>
    </w:p>
  </w:footnote>
  <w:footnote w:type="continuationSeparator" w:id="0">
    <w:p w14:paraId="35E84EDB" w14:textId="77777777" w:rsidR="00E56706" w:rsidRDefault="00E5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2080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05932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5563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652F5"/>
    <w:rsid w:val="00167EFD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8BC"/>
    <w:rsid w:val="001A03F8"/>
    <w:rsid w:val="001A1625"/>
    <w:rsid w:val="001A2ABA"/>
    <w:rsid w:val="001A3B0C"/>
    <w:rsid w:val="001A6976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D6B65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EED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95B46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6A63"/>
    <w:rsid w:val="002F70D1"/>
    <w:rsid w:val="003001CB"/>
    <w:rsid w:val="003003E2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8741E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18B4"/>
    <w:rsid w:val="004926CC"/>
    <w:rsid w:val="004926D7"/>
    <w:rsid w:val="00494470"/>
    <w:rsid w:val="004944FD"/>
    <w:rsid w:val="004A215A"/>
    <w:rsid w:val="004A21B3"/>
    <w:rsid w:val="004A25D4"/>
    <w:rsid w:val="004A2B71"/>
    <w:rsid w:val="004A2D3A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6E2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F0DDD"/>
    <w:rsid w:val="005F299A"/>
    <w:rsid w:val="005F36FF"/>
    <w:rsid w:val="005F6EC7"/>
    <w:rsid w:val="00600C00"/>
    <w:rsid w:val="00601B98"/>
    <w:rsid w:val="006022D8"/>
    <w:rsid w:val="00602311"/>
    <w:rsid w:val="00602B39"/>
    <w:rsid w:val="00605E72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3688"/>
    <w:rsid w:val="00624ADE"/>
    <w:rsid w:val="00624C8D"/>
    <w:rsid w:val="006254F2"/>
    <w:rsid w:val="00625A69"/>
    <w:rsid w:val="00627E03"/>
    <w:rsid w:val="00631729"/>
    <w:rsid w:val="00631E5F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0D63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676A"/>
    <w:rsid w:val="00737E0B"/>
    <w:rsid w:val="00740724"/>
    <w:rsid w:val="00743879"/>
    <w:rsid w:val="00745AAB"/>
    <w:rsid w:val="0074640A"/>
    <w:rsid w:val="00746900"/>
    <w:rsid w:val="00747FEB"/>
    <w:rsid w:val="00750906"/>
    <w:rsid w:val="0075103D"/>
    <w:rsid w:val="00751472"/>
    <w:rsid w:val="007516C1"/>
    <w:rsid w:val="0075222A"/>
    <w:rsid w:val="00753407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DA0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6307"/>
    <w:rsid w:val="007B7E16"/>
    <w:rsid w:val="007C09F2"/>
    <w:rsid w:val="007C202E"/>
    <w:rsid w:val="007C5DAE"/>
    <w:rsid w:val="007C5DC8"/>
    <w:rsid w:val="007D0659"/>
    <w:rsid w:val="007D0E3E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47D9A"/>
    <w:rsid w:val="009521D7"/>
    <w:rsid w:val="00952354"/>
    <w:rsid w:val="00954A93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4F71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39B0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3AC8"/>
    <w:rsid w:val="00A54665"/>
    <w:rsid w:val="00A546C3"/>
    <w:rsid w:val="00A55546"/>
    <w:rsid w:val="00A56791"/>
    <w:rsid w:val="00A61C19"/>
    <w:rsid w:val="00A64DEB"/>
    <w:rsid w:val="00A65877"/>
    <w:rsid w:val="00A669D2"/>
    <w:rsid w:val="00A710E9"/>
    <w:rsid w:val="00A72481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710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6252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A71"/>
    <w:rsid w:val="00BD7BB0"/>
    <w:rsid w:val="00BD7EA9"/>
    <w:rsid w:val="00BE0147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D0F"/>
    <w:rsid w:val="00C3281B"/>
    <w:rsid w:val="00C3337F"/>
    <w:rsid w:val="00C339B7"/>
    <w:rsid w:val="00C3469D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4B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071E"/>
    <w:rsid w:val="00CC1678"/>
    <w:rsid w:val="00CC1955"/>
    <w:rsid w:val="00CC32F4"/>
    <w:rsid w:val="00CC44DD"/>
    <w:rsid w:val="00CC5CBF"/>
    <w:rsid w:val="00CC6E55"/>
    <w:rsid w:val="00CC6F38"/>
    <w:rsid w:val="00CC6FB7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6706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D07A5"/>
    <w:rsid w:val="00ED203C"/>
    <w:rsid w:val="00ED475E"/>
    <w:rsid w:val="00ED5503"/>
    <w:rsid w:val="00ED5DDE"/>
    <w:rsid w:val="00EE1F7A"/>
    <w:rsid w:val="00EE25D3"/>
    <w:rsid w:val="00EE4E4A"/>
    <w:rsid w:val="00EE6976"/>
    <w:rsid w:val="00EE734A"/>
    <w:rsid w:val="00EF0875"/>
    <w:rsid w:val="00EF3483"/>
    <w:rsid w:val="00EF741D"/>
    <w:rsid w:val="00F00C6A"/>
    <w:rsid w:val="00F01919"/>
    <w:rsid w:val="00F05C40"/>
    <w:rsid w:val="00F06D58"/>
    <w:rsid w:val="00F14F23"/>
    <w:rsid w:val="00F15DC0"/>
    <w:rsid w:val="00F23F77"/>
    <w:rsid w:val="00F2407B"/>
    <w:rsid w:val="00F246E6"/>
    <w:rsid w:val="00F26AD6"/>
    <w:rsid w:val="00F27D27"/>
    <w:rsid w:val="00F27D9C"/>
    <w:rsid w:val="00F27F1E"/>
    <w:rsid w:val="00F312BB"/>
    <w:rsid w:val="00F3158F"/>
    <w:rsid w:val="00F3383A"/>
    <w:rsid w:val="00F347F4"/>
    <w:rsid w:val="00F348F5"/>
    <w:rsid w:val="00F35E10"/>
    <w:rsid w:val="00F3732B"/>
    <w:rsid w:val="00F37FFE"/>
    <w:rsid w:val="00F47647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3DC7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A9F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customStyle="1" w:styleId="WW8Num2z6">
    <w:name w:val="WW8Num2z6"/>
    <w:rsid w:val="001D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151</cp:revision>
  <cp:lastPrinted>2021-03-01T16:48:00Z</cp:lastPrinted>
  <dcterms:created xsi:type="dcterms:W3CDTF">2022-03-31T19:25:00Z</dcterms:created>
  <dcterms:modified xsi:type="dcterms:W3CDTF">2022-04-01T17:47:00Z</dcterms:modified>
</cp:coreProperties>
</file>