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FBFDBFE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77BB">
        <w:rPr>
          <w:rFonts w:ascii="Arial" w:hAnsi="Arial" w:cs="Arial"/>
          <w:b/>
          <w:bCs/>
          <w:color w:val="auto"/>
          <w:u w:val="single"/>
        </w:rPr>
        <w:t>7</w:t>
      </w:r>
      <w:r w:rsidR="007D17B1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6658DA06" w14:textId="77777777" w:rsidR="00E24176" w:rsidRPr="00E24176" w:rsidRDefault="00E24176" w:rsidP="00E2417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E24176">
        <w:rPr>
          <w:rFonts w:ascii="Arial" w:hAnsi="Arial"/>
          <w:sz w:val="22"/>
          <w:szCs w:val="22"/>
        </w:rPr>
        <w:t>Após cumprimentá-los passo a expor as razoes do envio a esta Casa Legislativa de mais um projeto de lei.</w:t>
      </w:r>
    </w:p>
    <w:p w14:paraId="79B0F4F0" w14:textId="4EA55982" w:rsidR="00E24176" w:rsidRPr="00E24176" w:rsidRDefault="00E24176" w:rsidP="00E2417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24176">
        <w:rPr>
          <w:rFonts w:ascii="Arial" w:hAnsi="Arial"/>
          <w:sz w:val="22"/>
          <w:szCs w:val="22"/>
        </w:rPr>
        <w:t xml:space="preserve">        O projeto de lei </w:t>
      </w:r>
      <w:r w:rsidR="00937E04">
        <w:rPr>
          <w:rFonts w:ascii="Arial" w:hAnsi="Arial"/>
          <w:sz w:val="22"/>
          <w:szCs w:val="22"/>
        </w:rPr>
        <w:t>74</w:t>
      </w:r>
      <w:r w:rsidRPr="00E24176">
        <w:rPr>
          <w:rFonts w:ascii="Arial" w:hAnsi="Arial"/>
          <w:sz w:val="22"/>
          <w:szCs w:val="22"/>
        </w:rPr>
        <w:t>/2023 tem por finalidade propor e estabelecer alterações na Lei Municipal nº 538, de 25 de outubro de 2006, que dispõe sobre o parcelamento do solo para fins urbanos, o controle de edificações e da outras providencias.</w:t>
      </w:r>
    </w:p>
    <w:p w14:paraId="14B19673" w14:textId="40ABD2D1" w:rsidR="00E24176" w:rsidRPr="00E24176" w:rsidRDefault="00E24176" w:rsidP="00E2417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24176">
        <w:rPr>
          <w:rFonts w:ascii="Arial" w:hAnsi="Arial"/>
          <w:sz w:val="22"/>
          <w:szCs w:val="22"/>
        </w:rPr>
        <w:t xml:space="preserve">      </w:t>
      </w:r>
      <w:r w:rsidRPr="00E24176">
        <w:rPr>
          <w:rFonts w:ascii="Arial" w:hAnsi="Arial"/>
          <w:sz w:val="22"/>
          <w:szCs w:val="22"/>
        </w:rPr>
        <w:tab/>
        <w:t xml:space="preserve">   A alteração como pode ser visto, opera-se no seu art. 25, onde além de alterar-se o texto do seu caput</w:t>
      </w:r>
      <w:r w:rsidR="006040A7">
        <w:rPr>
          <w:rFonts w:ascii="Arial" w:hAnsi="Arial"/>
          <w:sz w:val="22"/>
          <w:szCs w:val="22"/>
        </w:rPr>
        <w:t>, alterando-se a palavra quarteirão por quadra</w:t>
      </w:r>
      <w:r w:rsidRPr="00E24176">
        <w:rPr>
          <w:rFonts w:ascii="Arial" w:hAnsi="Arial"/>
          <w:sz w:val="22"/>
          <w:szCs w:val="22"/>
        </w:rPr>
        <w:t xml:space="preserve"> e das alíneas já existentes acrescem-se ainda outras duas alíneas para que os objetivos da Lei fiquem bem esclarecidos.</w:t>
      </w:r>
    </w:p>
    <w:p w14:paraId="7BE5659B" w14:textId="77777777" w:rsidR="00E24176" w:rsidRPr="00E24176" w:rsidRDefault="00E24176" w:rsidP="00E2417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24176">
        <w:rPr>
          <w:rFonts w:ascii="Arial" w:hAnsi="Arial"/>
          <w:sz w:val="22"/>
          <w:szCs w:val="22"/>
        </w:rPr>
        <w:t xml:space="preserve">       </w:t>
      </w:r>
      <w:r w:rsidRPr="00E24176">
        <w:rPr>
          <w:rFonts w:ascii="Arial" w:hAnsi="Arial"/>
          <w:sz w:val="22"/>
          <w:szCs w:val="22"/>
        </w:rPr>
        <w:tab/>
        <w:t xml:space="preserve"> A alteração dá-se essencialmente na metragem de extensão máxima dos quarteirões ou quadras e as demais alterações, como dito, são para clarear o texto.</w:t>
      </w:r>
    </w:p>
    <w:p w14:paraId="2A77F57A" w14:textId="445C5957" w:rsidR="00E24176" w:rsidRPr="00E24176" w:rsidRDefault="00E24176" w:rsidP="00E2417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24176">
        <w:rPr>
          <w:rFonts w:ascii="Arial" w:hAnsi="Arial"/>
          <w:sz w:val="22"/>
          <w:szCs w:val="22"/>
        </w:rPr>
        <w:tab/>
        <w:t xml:space="preserve">A ampliação da extensão máxima </w:t>
      </w:r>
      <w:r w:rsidR="00DA39AD">
        <w:rPr>
          <w:rFonts w:ascii="Arial" w:hAnsi="Arial"/>
          <w:sz w:val="22"/>
          <w:szCs w:val="22"/>
        </w:rPr>
        <w:t>das</w:t>
      </w:r>
      <w:r w:rsidRPr="00E24176">
        <w:rPr>
          <w:rFonts w:ascii="Arial" w:hAnsi="Arial"/>
          <w:sz w:val="22"/>
          <w:szCs w:val="22"/>
        </w:rPr>
        <w:t xml:space="preserve"> quadras vê-se como benéfica, por que da forma como consta, a extensão é no nosso entender, bastante reduzida e a sua alteração poderá inclusive beneficiar áreas em fase de regularização.</w:t>
      </w:r>
    </w:p>
    <w:p w14:paraId="5711210F" w14:textId="7DC042B0" w:rsidR="00E24176" w:rsidRPr="00E24176" w:rsidRDefault="00E24176" w:rsidP="00E2417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24176">
        <w:rPr>
          <w:rFonts w:ascii="Arial" w:hAnsi="Arial"/>
          <w:sz w:val="22"/>
          <w:szCs w:val="22"/>
        </w:rPr>
        <w:tab/>
        <w:t>Há algum tempo, o Município assumiu a responsabilidade de contratar uma empresa especializada para medir as extensões ao longo das vias públicas nos bairros urbanos e ao tratar sobre o assunto especialmente quanto ao que fazer con</w:t>
      </w:r>
      <w:r w:rsidR="00D41512">
        <w:rPr>
          <w:rFonts w:ascii="Arial" w:hAnsi="Arial"/>
          <w:sz w:val="22"/>
          <w:szCs w:val="22"/>
        </w:rPr>
        <w:t>s</w:t>
      </w:r>
      <w:r w:rsidRPr="00E24176">
        <w:rPr>
          <w:rFonts w:ascii="Arial" w:hAnsi="Arial"/>
          <w:sz w:val="22"/>
          <w:szCs w:val="22"/>
        </w:rPr>
        <w:t>tar no termo de referência no processo licitatório</w:t>
      </w:r>
      <w:r w:rsidR="00D41512">
        <w:rPr>
          <w:rFonts w:ascii="Arial" w:hAnsi="Arial"/>
          <w:sz w:val="22"/>
          <w:szCs w:val="22"/>
        </w:rPr>
        <w:t>, passou a refletir-se</w:t>
      </w:r>
      <w:r w:rsidRPr="00E24176">
        <w:rPr>
          <w:rFonts w:ascii="Arial" w:hAnsi="Arial"/>
          <w:sz w:val="22"/>
          <w:szCs w:val="22"/>
        </w:rPr>
        <w:t xml:space="preserve"> como os procedimentos poderiam ser melhor conduzidos chegou-se a conclusão de que seria importante buscar primeiro a alteração proposta que isso já possivelmente vai ajudar bastante nas definições pertinentes ao parcelamento do solo urbano em nosso Município.</w:t>
      </w:r>
    </w:p>
    <w:p w14:paraId="472E3130" w14:textId="77777777" w:rsidR="00E24176" w:rsidRPr="00E24176" w:rsidRDefault="00E24176" w:rsidP="00E2417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24176">
        <w:rPr>
          <w:rFonts w:ascii="Arial" w:hAnsi="Arial"/>
          <w:sz w:val="22"/>
          <w:szCs w:val="22"/>
        </w:rPr>
        <w:tab/>
        <w:t>Assim, sendo, aguardamos que o presente projeto possa contar com o vosso apoio culminando-se com a sua aprovação.</w:t>
      </w:r>
    </w:p>
    <w:p w14:paraId="5221D820" w14:textId="77777777" w:rsidR="00E24176" w:rsidRPr="00E24176" w:rsidRDefault="00E24176" w:rsidP="00E2417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24176">
        <w:rPr>
          <w:rFonts w:ascii="Arial" w:hAnsi="Arial"/>
          <w:sz w:val="22"/>
          <w:szCs w:val="22"/>
        </w:rPr>
        <w:t xml:space="preserve">   </w:t>
      </w:r>
      <w:r w:rsidRPr="00E24176">
        <w:rPr>
          <w:rFonts w:ascii="Arial" w:hAnsi="Arial"/>
          <w:sz w:val="22"/>
          <w:szCs w:val="22"/>
        </w:rPr>
        <w:tab/>
        <w:t>Nada mais.</w:t>
      </w:r>
    </w:p>
    <w:p w14:paraId="7BE4112C" w14:textId="11863BFE" w:rsidR="00CC32F4" w:rsidRPr="00E24176" w:rsidRDefault="001A1625" w:rsidP="0005532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E2417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168E0E5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F816C9">
        <w:rPr>
          <w:rFonts w:ascii="Arial" w:hAnsi="Arial" w:cs="Arial"/>
          <w:shd w:val="clear" w:color="auto" w:fill="FFFFFF"/>
        </w:rPr>
        <w:t xml:space="preserve">Arroio </w:t>
      </w:r>
      <w:r w:rsidRPr="004C404D">
        <w:rPr>
          <w:rFonts w:ascii="Arial" w:hAnsi="Arial" w:cs="Arial"/>
          <w:shd w:val="clear" w:color="auto" w:fill="FFFFFF"/>
        </w:rPr>
        <w:t>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3E148E">
        <w:rPr>
          <w:rFonts w:ascii="Arial" w:hAnsi="Arial" w:cs="Arial"/>
          <w:shd w:val="clear" w:color="auto" w:fill="FFFFFF"/>
        </w:rPr>
        <w:t>13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DF77BB">
        <w:rPr>
          <w:rFonts w:ascii="Arial" w:hAnsi="Arial" w:cs="Arial"/>
          <w:shd w:val="clear" w:color="auto" w:fill="FFFFFF"/>
        </w:rPr>
        <w:t>junho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E409D6" w14:textId="77777777" w:rsidR="008B56BA" w:rsidRPr="00D0367F" w:rsidRDefault="008B56B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30EF424B" w14:textId="77777777" w:rsidR="00E24176" w:rsidRDefault="00E24176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FFD3929" w:rsidR="003A2199" w:rsidRPr="0026646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890335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F4FE082" w:rsidR="00D864DA" w:rsidRPr="00890335" w:rsidRDefault="00D864DA" w:rsidP="0089033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9033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F77BB" w:rsidRPr="00890335">
        <w:rPr>
          <w:rFonts w:ascii="Arial" w:hAnsi="Arial" w:cs="Arial"/>
          <w:b/>
          <w:bCs/>
          <w:color w:val="auto"/>
          <w:u w:val="single"/>
        </w:rPr>
        <w:t>7</w:t>
      </w:r>
      <w:r w:rsidR="007D17B1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89033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9033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E148E">
        <w:rPr>
          <w:rFonts w:ascii="Arial" w:hAnsi="Arial" w:cs="Arial"/>
          <w:b/>
          <w:bCs/>
          <w:color w:val="auto"/>
          <w:u w:val="single"/>
        </w:rPr>
        <w:t>13</w:t>
      </w:r>
      <w:r w:rsidR="00C8216C" w:rsidRPr="0089033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89033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F77BB" w:rsidRPr="00890335">
        <w:rPr>
          <w:rFonts w:ascii="Arial" w:hAnsi="Arial" w:cs="Arial"/>
          <w:b/>
          <w:bCs/>
          <w:color w:val="auto"/>
          <w:u w:val="single"/>
        </w:rPr>
        <w:t>JUNHO</w:t>
      </w:r>
      <w:r w:rsidR="00AD2D89" w:rsidRPr="00890335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890335">
        <w:rPr>
          <w:rFonts w:ascii="Arial" w:hAnsi="Arial" w:cs="Arial"/>
          <w:b/>
          <w:bCs/>
          <w:color w:val="auto"/>
          <w:u w:val="single"/>
        </w:rPr>
        <w:t>3</w:t>
      </w:r>
      <w:r w:rsidRPr="00890335">
        <w:rPr>
          <w:rFonts w:ascii="Arial" w:hAnsi="Arial" w:cs="Arial"/>
          <w:b/>
          <w:bCs/>
          <w:color w:val="auto"/>
          <w:u w:val="single"/>
        </w:rPr>
        <w:t>.</w:t>
      </w:r>
    </w:p>
    <w:p w14:paraId="2F91C3DE" w14:textId="7BCEE811" w:rsidR="00890335" w:rsidRPr="00890335" w:rsidRDefault="00890335" w:rsidP="00890335">
      <w:pPr>
        <w:pStyle w:val="Padro"/>
        <w:tabs>
          <w:tab w:val="left" w:pos="3831"/>
          <w:tab w:val="center" w:pos="4873"/>
          <w:tab w:val="right" w:pos="9746"/>
        </w:tabs>
        <w:spacing w:after="0" w:line="240" w:lineRule="auto"/>
        <w:ind w:left="4395" w:firstLine="708"/>
        <w:jc w:val="both"/>
        <w:rPr>
          <w:rFonts w:ascii="Arial" w:hAnsi="Arial" w:cs="Arial"/>
          <w:bCs/>
        </w:rPr>
      </w:pPr>
      <w:r w:rsidRPr="00890335">
        <w:rPr>
          <w:rFonts w:ascii="Arial" w:hAnsi="Arial" w:cs="Arial"/>
          <w:bCs/>
        </w:rPr>
        <w:t>Altera a redação do art. 25 e suas alíneas “a” e “b” da Lei Municipal nº 538</w:t>
      </w:r>
      <w:r w:rsidR="00B42F55">
        <w:rPr>
          <w:rFonts w:ascii="Arial" w:hAnsi="Arial" w:cs="Arial"/>
          <w:bCs/>
        </w:rPr>
        <w:t>,</w:t>
      </w:r>
      <w:r w:rsidRPr="00890335">
        <w:rPr>
          <w:rFonts w:ascii="Arial" w:hAnsi="Arial" w:cs="Arial"/>
          <w:bCs/>
        </w:rPr>
        <w:t xml:space="preserve"> de 25 de outubro de 2006 e acresce a este mesmo art. as alíneas “c” e “d”.</w:t>
      </w:r>
    </w:p>
    <w:p w14:paraId="0613F3D8" w14:textId="77777777" w:rsidR="00890335" w:rsidRPr="00890335" w:rsidRDefault="00890335" w:rsidP="00890335">
      <w:pPr>
        <w:pStyle w:val="Padro"/>
        <w:tabs>
          <w:tab w:val="left" w:pos="3831"/>
          <w:tab w:val="right" w:pos="9746"/>
        </w:tabs>
        <w:spacing w:after="0" w:line="240" w:lineRule="auto"/>
        <w:ind w:left="4395" w:firstLine="708"/>
        <w:jc w:val="both"/>
        <w:rPr>
          <w:rFonts w:ascii="Arial" w:hAnsi="Arial" w:cs="Arial"/>
        </w:rPr>
      </w:pPr>
      <w:r w:rsidRPr="00890335">
        <w:t xml:space="preserve">                                                                                           </w:t>
      </w:r>
    </w:p>
    <w:p w14:paraId="4A51DD8A" w14:textId="41ACC7AE" w:rsidR="00890335" w:rsidRPr="00890335" w:rsidRDefault="00890335" w:rsidP="00890335">
      <w:pPr>
        <w:spacing w:after="120"/>
        <w:jc w:val="both"/>
        <w:rPr>
          <w:rFonts w:ascii="Arial" w:hAnsi="Arial" w:cs="Arial"/>
        </w:rPr>
      </w:pPr>
      <w:r w:rsidRPr="00890335">
        <w:rPr>
          <w:rFonts w:ascii="Arial" w:hAnsi="Arial" w:cs="Arial"/>
          <w:b/>
        </w:rPr>
        <w:t>Art. 1º</w:t>
      </w:r>
      <w:r w:rsidRPr="00890335">
        <w:rPr>
          <w:rFonts w:cs="Calibri"/>
        </w:rPr>
        <w:t xml:space="preserve"> </w:t>
      </w:r>
      <w:r w:rsidRPr="00890335">
        <w:rPr>
          <w:rFonts w:ascii="Arial" w:hAnsi="Arial" w:cs="Arial"/>
        </w:rPr>
        <w:t>A presente Lei altera o art. 25 e suas alíneas “a” e “b”, da Lei Municipal nº 538 de 25 de outubro de 2006 e acresce a esse mesmo art. daquela Lei as alíneas “c” e “d”.</w:t>
      </w:r>
    </w:p>
    <w:p w14:paraId="75D2CA94" w14:textId="4A2922E2" w:rsidR="00890335" w:rsidRPr="00890335" w:rsidRDefault="00890335" w:rsidP="00890335">
      <w:pPr>
        <w:spacing w:after="120"/>
        <w:jc w:val="both"/>
        <w:rPr>
          <w:rFonts w:ascii="Arial" w:hAnsi="Arial" w:cs="Arial"/>
        </w:rPr>
      </w:pPr>
      <w:r w:rsidRPr="00890335">
        <w:rPr>
          <w:rFonts w:ascii="Arial" w:hAnsi="Arial" w:cs="Arial"/>
          <w:b/>
        </w:rPr>
        <w:t xml:space="preserve">Art. 2º </w:t>
      </w:r>
      <w:r w:rsidRPr="00890335">
        <w:rPr>
          <w:rFonts w:ascii="Arial" w:hAnsi="Arial" w:cs="Arial"/>
        </w:rPr>
        <w:t>O art. 25, caput e suas alíneas “a” e “b” e da Lei Municipal nº 538</w:t>
      </w:r>
      <w:r w:rsidR="00B42F55">
        <w:rPr>
          <w:rFonts w:ascii="Arial" w:hAnsi="Arial" w:cs="Arial"/>
        </w:rPr>
        <w:t>,</w:t>
      </w:r>
      <w:r w:rsidRPr="00890335">
        <w:rPr>
          <w:rFonts w:ascii="Arial" w:hAnsi="Arial" w:cs="Arial"/>
        </w:rPr>
        <w:t xml:space="preserve"> de 25 de outubro de 2006</w:t>
      </w:r>
      <w:r w:rsidR="00B42F55">
        <w:rPr>
          <w:rFonts w:ascii="Arial" w:hAnsi="Arial" w:cs="Arial"/>
        </w:rPr>
        <w:t>,</w:t>
      </w:r>
      <w:r w:rsidRPr="00890335">
        <w:rPr>
          <w:rFonts w:ascii="Arial" w:hAnsi="Arial" w:cs="Arial"/>
        </w:rPr>
        <w:t xml:space="preserve"> com a seguinte redação:</w:t>
      </w:r>
    </w:p>
    <w:p w14:paraId="0A3EC774" w14:textId="77777777" w:rsidR="00890335" w:rsidRPr="008B0DD4" w:rsidRDefault="00890335" w:rsidP="00890335">
      <w:pPr>
        <w:spacing w:after="120"/>
        <w:ind w:left="993"/>
        <w:jc w:val="both"/>
        <w:rPr>
          <w:rFonts w:ascii="Arial" w:hAnsi="Arial" w:cs="Arial"/>
          <w:i/>
          <w:iCs/>
        </w:rPr>
      </w:pPr>
      <w:r w:rsidRPr="008B0DD4">
        <w:rPr>
          <w:rFonts w:ascii="Arial" w:hAnsi="Arial" w:cs="Arial"/>
          <w:b/>
          <w:i/>
          <w:iCs/>
        </w:rPr>
        <w:t xml:space="preserve">Art. 25 </w:t>
      </w:r>
      <w:r w:rsidRPr="008B0DD4">
        <w:rPr>
          <w:rFonts w:ascii="Arial" w:hAnsi="Arial" w:cs="Arial"/>
          <w:i/>
          <w:iCs/>
        </w:rPr>
        <w:t>Os quarteirões/quadras no Município resultantes dos parcelamentos de solo de que trata esta Lei, deverão atender aos seguintes requisitos:</w:t>
      </w:r>
    </w:p>
    <w:p w14:paraId="196C6C42" w14:textId="77777777" w:rsidR="00890335" w:rsidRPr="008B0DD4" w:rsidRDefault="00890335" w:rsidP="00890335">
      <w:pPr>
        <w:pStyle w:val="PargrafodaLista"/>
        <w:numPr>
          <w:ilvl w:val="0"/>
          <w:numId w:val="17"/>
        </w:numPr>
        <w:spacing w:after="120"/>
        <w:ind w:left="993" w:firstLine="0"/>
        <w:jc w:val="both"/>
        <w:rPr>
          <w:rFonts w:ascii="Arial" w:hAnsi="Arial" w:cs="Arial"/>
          <w:i/>
          <w:iCs/>
        </w:rPr>
      </w:pPr>
      <w:r w:rsidRPr="008B0DD4">
        <w:rPr>
          <w:rFonts w:ascii="Arial" w:hAnsi="Arial" w:cs="Arial"/>
          <w:i/>
          <w:iCs/>
        </w:rPr>
        <w:t>Extensão mínima de 60,00m (sessenta metros) e extensão máxima de 250,00m (duzentos e cinquenta metros);</w:t>
      </w:r>
    </w:p>
    <w:p w14:paraId="31516271" w14:textId="7F7FA9C4" w:rsidR="00890335" w:rsidRPr="008B0DD4" w:rsidRDefault="00890335" w:rsidP="00890335">
      <w:pPr>
        <w:pStyle w:val="PargrafodaLista"/>
        <w:numPr>
          <w:ilvl w:val="0"/>
          <w:numId w:val="17"/>
        </w:numPr>
        <w:spacing w:after="120"/>
        <w:ind w:left="993" w:firstLine="0"/>
        <w:jc w:val="both"/>
        <w:rPr>
          <w:rFonts w:ascii="Arial" w:hAnsi="Arial" w:cs="Arial"/>
          <w:i/>
          <w:iCs/>
        </w:rPr>
      </w:pPr>
      <w:r w:rsidRPr="008B0DD4">
        <w:rPr>
          <w:rFonts w:ascii="Arial" w:hAnsi="Arial" w:cs="Arial"/>
          <w:i/>
          <w:iCs/>
        </w:rPr>
        <w:t>Os parcelamentos de solo a serem implantados em áreas cont</w:t>
      </w:r>
      <w:r w:rsidR="007431F4">
        <w:rPr>
          <w:rFonts w:ascii="Arial" w:hAnsi="Arial" w:cs="Arial"/>
          <w:i/>
          <w:iCs/>
        </w:rPr>
        <w:t>í</w:t>
      </w:r>
      <w:r w:rsidRPr="008B0DD4">
        <w:rPr>
          <w:rFonts w:ascii="Arial" w:hAnsi="Arial" w:cs="Arial"/>
          <w:i/>
          <w:iCs/>
        </w:rPr>
        <w:t>guas a parcelamentos de solo</w:t>
      </w:r>
      <w:r w:rsidR="007431F4">
        <w:rPr>
          <w:rFonts w:ascii="Arial" w:hAnsi="Arial" w:cs="Arial"/>
          <w:i/>
          <w:iCs/>
        </w:rPr>
        <w:t xml:space="preserve"> urbano</w:t>
      </w:r>
      <w:r w:rsidRPr="008B0DD4">
        <w:rPr>
          <w:rFonts w:ascii="Arial" w:hAnsi="Arial" w:cs="Arial"/>
          <w:i/>
          <w:iCs/>
        </w:rPr>
        <w:t xml:space="preserve"> ou núcleos urbanizados existentes, deverão se adequar as situações consolidadas.</w:t>
      </w:r>
    </w:p>
    <w:p w14:paraId="4969FF1C" w14:textId="55D3456C" w:rsidR="00890335" w:rsidRPr="00890335" w:rsidRDefault="00890335" w:rsidP="00890335">
      <w:pPr>
        <w:spacing w:after="120"/>
        <w:jc w:val="both"/>
        <w:rPr>
          <w:rFonts w:ascii="Arial" w:hAnsi="Arial" w:cs="Arial"/>
        </w:rPr>
      </w:pPr>
      <w:r w:rsidRPr="00890335">
        <w:rPr>
          <w:rFonts w:ascii="Arial" w:hAnsi="Arial" w:cs="Arial"/>
          <w:b/>
        </w:rPr>
        <w:t xml:space="preserve">Art. 3º </w:t>
      </w:r>
      <w:r w:rsidRPr="00890335">
        <w:rPr>
          <w:rFonts w:ascii="Arial" w:hAnsi="Arial" w:cs="Arial"/>
        </w:rPr>
        <w:t>O art. 25 da Lei Municipal nº 538</w:t>
      </w:r>
      <w:r w:rsidR="00757135">
        <w:rPr>
          <w:rFonts w:ascii="Arial" w:hAnsi="Arial" w:cs="Arial"/>
        </w:rPr>
        <w:t>,</w:t>
      </w:r>
      <w:r w:rsidRPr="00890335">
        <w:rPr>
          <w:rFonts w:ascii="Arial" w:hAnsi="Arial" w:cs="Arial"/>
        </w:rPr>
        <w:t xml:space="preserve"> de 25 de outubro de 2006, passará a vigorar com o acréscimo das alíneas “c” e “d”, conforme a seguinte redação:</w:t>
      </w:r>
    </w:p>
    <w:p w14:paraId="1CE4EA63" w14:textId="1F74E43E" w:rsidR="00890335" w:rsidRPr="00890335" w:rsidRDefault="00890335" w:rsidP="00890335">
      <w:pPr>
        <w:spacing w:after="120"/>
        <w:ind w:left="851"/>
        <w:jc w:val="both"/>
        <w:rPr>
          <w:rFonts w:ascii="Arial" w:hAnsi="Arial" w:cs="Arial"/>
          <w:b/>
          <w:i/>
          <w:iCs/>
        </w:rPr>
      </w:pPr>
      <w:r w:rsidRPr="00890335">
        <w:rPr>
          <w:rFonts w:ascii="Arial" w:hAnsi="Arial" w:cs="Arial"/>
          <w:b/>
          <w:i/>
          <w:iCs/>
        </w:rPr>
        <w:t>Art. 25</w:t>
      </w:r>
      <w:r w:rsidRPr="00890335">
        <w:rPr>
          <w:rFonts w:ascii="Arial" w:hAnsi="Arial" w:cs="Arial"/>
          <w:bCs/>
          <w:i/>
          <w:iCs/>
        </w:rPr>
        <w:t>.......................................................................</w:t>
      </w:r>
    </w:p>
    <w:p w14:paraId="15009CFB" w14:textId="20F59A0D" w:rsidR="00890335" w:rsidRPr="00890335" w:rsidRDefault="00890335" w:rsidP="00890335">
      <w:pPr>
        <w:pStyle w:val="PargrafodaLista"/>
        <w:spacing w:after="120"/>
        <w:ind w:left="851"/>
        <w:jc w:val="both"/>
        <w:rPr>
          <w:rFonts w:ascii="Arial" w:hAnsi="Arial" w:cs="Arial"/>
          <w:i/>
          <w:iCs/>
        </w:rPr>
      </w:pPr>
      <w:r w:rsidRPr="00890335">
        <w:rPr>
          <w:rFonts w:ascii="Arial" w:hAnsi="Arial" w:cs="Arial"/>
          <w:i/>
          <w:iCs/>
        </w:rPr>
        <w:t>a).......................................................................</w:t>
      </w:r>
      <w:r>
        <w:rPr>
          <w:rFonts w:ascii="Arial" w:hAnsi="Arial" w:cs="Arial"/>
          <w:i/>
          <w:iCs/>
        </w:rPr>
        <w:t>.......</w:t>
      </w:r>
    </w:p>
    <w:p w14:paraId="5392F876" w14:textId="0923B859" w:rsidR="00890335" w:rsidRPr="00890335" w:rsidRDefault="00890335" w:rsidP="00890335">
      <w:pPr>
        <w:pStyle w:val="PargrafodaLista"/>
        <w:spacing w:after="120"/>
        <w:ind w:left="851"/>
        <w:jc w:val="both"/>
        <w:rPr>
          <w:rFonts w:ascii="Arial" w:hAnsi="Arial" w:cs="Arial"/>
          <w:i/>
          <w:iCs/>
        </w:rPr>
      </w:pPr>
      <w:r w:rsidRPr="00890335">
        <w:rPr>
          <w:rFonts w:ascii="Arial" w:hAnsi="Arial" w:cs="Arial"/>
          <w:i/>
          <w:iCs/>
        </w:rPr>
        <w:t>b)...................................................................</w:t>
      </w:r>
      <w:r>
        <w:rPr>
          <w:rFonts w:ascii="Arial" w:hAnsi="Arial" w:cs="Arial"/>
          <w:i/>
          <w:iCs/>
        </w:rPr>
        <w:t>.........</w:t>
      </w:r>
      <w:r w:rsidRPr="00890335">
        <w:rPr>
          <w:rFonts w:ascii="Arial" w:hAnsi="Arial" w:cs="Arial"/>
          <w:i/>
          <w:iCs/>
        </w:rPr>
        <w:t>..</w:t>
      </w:r>
    </w:p>
    <w:p w14:paraId="2A8E82D2" w14:textId="2B0DE2BC" w:rsidR="00B60F24" w:rsidRDefault="00890335" w:rsidP="00B60F24">
      <w:pPr>
        <w:pStyle w:val="PargrafodaLista"/>
        <w:spacing w:after="120"/>
        <w:ind w:left="851"/>
        <w:jc w:val="both"/>
        <w:rPr>
          <w:rFonts w:ascii="Arial" w:hAnsi="Arial" w:cs="Arial"/>
          <w:i/>
          <w:iCs/>
        </w:rPr>
      </w:pPr>
      <w:r w:rsidRPr="00890335">
        <w:rPr>
          <w:rFonts w:ascii="Arial" w:hAnsi="Arial" w:cs="Arial"/>
          <w:i/>
          <w:iCs/>
        </w:rPr>
        <w:t xml:space="preserve">c) </w:t>
      </w:r>
      <w:r w:rsidR="00B60F24">
        <w:rPr>
          <w:rFonts w:ascii="Arial" w:hAnsi="Arial" w:cs="Arial"/>
          <w:i/>
          <w:iCs/>
        </w:rPr>
        <w:t>E</w:t>
      </w:r>
      <w:r w:rsidRPr="00890335">
        <w:rPr>
          <w:rFonts w:ascii="Arial" w:hAnsi="Arial" w:cs="Arial"/>
          <w:i/>
          <w:iCs/>
        </w:rPr>
        <w:t xml:space="preserve">ventualmente em consideração a situações “in loco” </w:t>
      </w:r>
      <w:r w:rsidR="00BC414A">
        <w:rPr>
          <w:rFonts w:ascii="Arial" w:hAnsi="Arial" w:cs="Arial"/>
          <w:i/>
          <w:iCs/>
        </w:rPr>
        <w:t xml:space="preserve">que inviabilizam a observância das extensões acima, </w:t>
      </w:r>
      <w:r w:rsidRPr="00890335">
        <w:rPr>
          <w:rFonts w:ascii="Arial" w:hAnsi="Arial" w:cs="Arial"/>
          <w:i/>
          <w:iCs/>
        </w:rPr>
        <w:t xml:space="preserve">a extensão máxima estabelecida na alínea “a” deste art., poderá, mediante </w:t>
      </w:r>
      <w:r w:rsidR="003C6071">
        <w:rPr>
          <w:rFonts w:ascii="Arial" w:hAnsi="Arial" w:cs="Arial"/>
          <w:i/>
          <w:iCs/>
        </w:rPr>
        <w:t>laudo profissional técnico</w:t>
      </w:r>
      <w:r w:rsidRPr="00890335">
        <w:rPr>
          <w:rFonts w:ascii="Arial" w:hAnsi="Arial" w:cs="Arial"/>
          <w:i/>
          <w:iCs/>
        </w:rPr>
        <w:t xml:space="preserve">, </w:t>
      </w:r>
      <w:r w:rsidR="00FD6428">
        <w:rPr>
          <w:rFonts w:ascii="Arial" w:hAnsi="Arial" w:cs="Arial"/>
          <w:i/>
          <w:iCs/>
        </w:rPr>
        <w:t xml:space="preserve">ser </w:t>
      </w:r>
      <w:r w:rsidRPr="00890335">
        <w:rPr>
          <w:rFonts w:ascii="Arial" w:hAnsi="Arial" w:cs="Arial"/>
          <w:i/>
          <w:iCs/>
        </w:rPr>
        <w:t>ampliada.</w:t>
      </w:r>
    </w:p>
    <w:p w14:paraId="4D6D7702" w14:textId="077C13D3" w:rsidR="00890335" w:rsidRPr="00B60F24" w:rsidRDefault="00B60F24" w:rsidP="00B60F24">
      <w:pPr>
        <w:pStyle w:val="PargrafodaLista"/>
        <w:spacing w:after="120"/>
        <w:ind w:left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d) S</w:t>
      </w:r>
      <w:r w:rsidR="00890335" w:rsidRPr="00B60F24">
        <w:rPr>
          <w:rFonts w:ascii="Arial" w:hAnsi="Arial" w:cs="Arial"/>
          <w:i/>
          <w:iCs/>
        </w:rPr>
        <w:t xml:space="preserve">e após demarcação realizada pelo Município em áreas contiguas as vias públicas existentes, </w:t>
      </w:r>
      <w:r w:rsidR="005A45BE">
        <w:rPr>
          <w:rFonts w:ascii="Arial" w:hAnsi="Arial" w:cs="Arial"/>
          <w:i/>
          <w:iCs/>
        </w:rPr>
        <w:t xml:space="preserve">se </w:t>
      </w:r>
      <w:r w:rsidR="00890335" w:rsidRPr="00B60F24">
        <w:rPr>
          <w:rFonts w:ascii="Arial" w:hAnsi="Arial" w:cs="Arial"/>
          <w:i/>
          <w:iCs/>
        </w:rPr>
        <w:t xml:space="preserve">o dono da área a ser parcelada quiser adotar extensão menor do que a máxima </w:t>
      </w:r>
      <w:r w:rsidR="00BC414A">
        <w:rPr>
          <w:rFonts w:ascii="Arial" w:hAnsi="Arial" w:cs="Arial"/>
          <w:i/>
          <w:iCs/>
        </w:rPr>
        <w:t>demarcada</w:t>
      </w:r>
      <w:r w:rsidR="00890335" w:rsidRPr="00B60F24">
        <w:rPr>
          <w:rFonts w:ascii="Arial" w:hAnsi="Arial" w:cs="Arial"/>
          <w:i/>
          <w:iCs/>
        </w:rPr>
        <w:t>, poderá fazê-l</w:t>
      </w:r>
      <w:r w:rsidR="00FD6428">
        <w:rPr>
          <w:rFonts w:ascii="Arial" w:hAnsi="Arial" w:cs="Arial"/>
          <w:i/>
          <w:iCs/>
        </w:rPr>
        <w:t>o</w:t>
      </w:r>
      <w:r w:rsidR="00890335" w:rsidRPr="00B60F24">
        <w:rPr>
          <w:rFonts w:ascii="Arial" w:hAnsi="Arial" w:cs="Arial"/>
          <w:i/>
          <w:iCs/>
        </w:rPr>
        <w:t>, desde que tecnicamente viável</w:t>
      </w:r>
      <w:r w:rsidR="009A3796">
        <w:rPr>
          <w:rFonts w:ascii="Arial" w:hAnsi="Arial" w:cs="Arial"/>
          <w:i/>
          <w:iCs/>
        </w:rPr>
        <w:t xml:space="preserve"> e respeitada a extensão mínima</w:t>
      </w:r>
      <w:r w:rsidR="00890335" w:rsidRPr="00B60F24">
        <w:rPr>
          <w:rFonts w:ascii="Arial" w:hAnsi="Arial" w:cs="Arial"/>
          <w:i/>
          <w:iCs/>
        </w:rPr>
        <w:t xml:space="preserve"> e a alteração proposta aceita pelo setor técnico do Município.</w:t>
      </w:r>
    </w:p>
    <w:p w14:paraId="45B9FC1A" w14:textId="4C7CEC8E" w:rsidR="00890335" w:rsidRPr="00890335" w:rsidRDefault="00890335" w:rsidP="00890335">
      <w:pPr>
        <w:spacing w:after="120"/>
        <w:jc w:val="both"/>
        <w:rPr>
          <w:rFonts w:ascii="Arial" w:hAnsi="Arial" w:cs="Arial"/>
        </w:rPr>
      </w:pPr>
      <w:r w:rsidRPr="00890335">
        <w:rPr>
          <w:rFonts w:ascii="Arial" w:hAnsi="Arial" w:cs="Arial"/>
          <w:b/>
        </w:rPr>
        <w:t xml:space="preserve">Art. 4º </w:t>
      </w:r>
      <w:r w:rsidRPr="00890335">
        <w:rPr>
          <w:rFonts w:ascii="Arial" w:hAnsi="Arial" w:cs="Arial"/>
        </w:rPr>
        <w:t>Esta Lei entra em vigor na data de sua publicação.</w:t>
      </w:r>
    </w:p>
    <w:p w14:paraId="357D80C5" w14:textId="46E16074" w:rsidR="003D7480" w:rsidRPr="0026646C" w:rsidRDefault="00285062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890335">
        <w:rPr>
          <w:rFonts w:ascii="Arial" w:hAnsi="Arial" w:cs="Arial"/>
        </w:rPr>
        <w:t>Arroio do Padre</w:t>
      </w:r>
      <w:r w:rsidRPr="0026646C">
        <w:rPr>
          <w:rFonts w:ascii="Arial" w:hAnsi="Arial" w:cs="Arial"/>
        </w:rPr>
        <w:t xml:space="preserve">, </w:t>
      </w:r>
      <w:r w:rsidR="003E148E">
        <w:rPr>
          <w:rFonts w:ascii="Arial" w:hAnsi="Arial" w:cs="Arial"/>
        </w:rPr>
        <w:t>13</w:t>
      </w:r>
      <w:r w:rsidR="0051717F" w:rsidRPr="0026646C">
        <w:rPr>
          <w:rFonts w:ascii="Arial" w:hAnsi="Arial" w:cs="Arial"/>
        </w:rPr>
        <w:t xml:space="preserve"> </w:t>
      </w:r>
      <w:r w:rsidR="00500C41" w:rsidRPr="0026646C">
        <w:rPr>
          <w:rFonts w:ascii="Arial" w:hAnsi="Arial" w:cs="Arial"/>
        </w:rPr>
        <w:t xml:space="preserve">de </w:t>
      </w:r>
      <w:r w:rsidR="003E3104">
        <w:rPr>
          <w:rFonts w:ascii="Arial" w:hAnsi="Arial" w:cs="Arial"/>
        </w:rPr>
        <w:t>junho</w:t>
      </w:r>
      <w:r w:rsidR="003D7480" w:rsidRPr="0026646C">
        <w:rPr>
          <w:rFonts w:ascii="Arial" w:hAnsi="Arial" w:cs="Arial"/>
        </w:rPr>
        <w:t xml:space="preserve"> de 202</w:t>
      </w:r>
      <w:r w:rsidR="00B96C4A" w:rsidRPr="0026646C">
        <w:rPr>
          <w:rFonts w:ascii="Arial" w:hAnsi="Arial" w:cs="Arial"/>
        </w:rPr>
        <w:t>3</w:t>
      </w:r>
      <w:r w:rsidR="003D7480" w:rsidRPr="0026646C">
        <w:rPr>
          <w:rFonts w:ascii="Arial" w:hAnsi="Arial" w:cs="Arial"/>
        </w:rPr>
        <w:t>.</w:t>
      </w:r>
    </w:p>
    <w:p w14:paraId="2AC1D2BF" w14:textId="19BA44C3" w:rsidR="003D7480" w:rsidRPr="0026646C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6646C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155E0DA6" w14:textId="77777777" w:rsidR="00FA1225" w:rsidRPr="00A669D2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CD99" w14:textId="77777777" w:rsidR="00005DA7" w:rsidRDefault="00005DA7">
      <w:pPr>
        <w:spacing w:after="0" w:line="240" w:lineRule="auto"/>
      </w:pPr>
      <w:r>
        <w:separator/>
      </w:r>
    </w:p>
  </w:endnote>
  <w:endnote w:type="continuationSeparator" w:id="0">
    <w:p w14:paraId="4C563AB3" w14:textId="77777777" w:rsidR="00005DA7" w:rsidRDefault="0000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8503" w14:textId="77777777" w:rsidR="00005DA7" w:rsidRDefault="00005DA7">
      <w:pPr>
        <w:spacing w:after="0" w:line="240" w:lineRule="auto"/>
      </w:pPr>
      <w:r>
        <w:separator/>
      </w:r>
    </w:p>
  </w:footnote>
  <w:footnote w:type="continuationSeparator" w:id="0">
    <w:p w14:paraId="41BC5033" w14:textId="77777777" w:rsidR="00005DA7" w:rsidRDefault="0000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A3670C8"/>
    <w:multiLevelType w:val="hybridMultilevel"/>
    <w:tmpl w:val="BF00FE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C0549"/>
    <w:multiLevelType w:val="hybridMultilevel"/>
    <w:tmpl w:val="E640CA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54A10"/>
    <w:multiLevelType w:val="hybridMultilevel"/>
    <w:tmpl w:val="CD4EC188"/>
    <w:lvl w:ilvl="0" w:tplc="04160017">
      <w:start w:val="4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5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3"/>
  </w:num>
  <w:num w:numId="8" w16cid:durableId="97220499">
    <w:abstractNumId w:val="10"/>
  </w:num>
  <w:num w:numId="9" w16cid:durableId="320351442">
    <w:abstractNumId w:val="4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7"/>
  </w:num>
  <w:num w:numId="15" w16cid:durableId="21243789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620934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880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DA7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32C"/>
    <w:rsid w:val="000554D8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2ED3"/>
    <w:rsid w:val="00125C7E"/>
    <w:rsid w:val="001262A1"/>
    <w:rsid w:val="00126D46"/>
    <w:rsid w:val="00130FA9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117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73B0"/>
    <w:rsid w:val="0029034E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C6071"/>
    <w:rsid w:val="003D01C1"/>
    <w:rsid w:val="003D02B4"/>
    <w:rsid w:val="003D1CF1"/>
    <w:rsid w:val="003D2204"/>
    <w:rsid w:val="003D2FC5"/>
    <w:rsid w:val="003D37DE"/>
    <w:rsid w:val="003D5F82"/>
    <w:rsid w:val="003D6A54"/>
    <w:rsid w:val="003D71C0"/>
    <w:rsid w:val="003D7480"/>
    <w:rsid w:val="003E02CA"/>
    <w:rsid w:val="003E148E"/>
    <w:rsid w:val="003E2D0C"/>
    <w:rsid w:val="003E3104"/>
    <w:rsid w:val="003E32A0"/>
    <w:rsid w:val="003E4B27"/>
    <w:rsid w:val="003E4D84"/>
    <w:rsid w:val="003E64FC"/>
    <w:rsid w:val="003F0495"/>
    <w:rsid w:val="003F1E75"/>
    <w:rsid w:val="003F1F93"/>
    <w:rsid w:val="003F2141"/>
    <w:rsid w:val="003F47F8"/>
    <w:rsid w:val="003F4FE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1414"/>
    <w:rsid w:val="00453995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5DF6"/>
    <w:rsid w:val="00476152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17F"/>
    <w:rsid w:val="0051794F"/>
    <w:rsid w:val="005219E5"/>
    <w:rsid w:val="00521EFD"/>
    <w:rsid w:val="005235AA"/>
    <w:rsid w:val="005239CF"/>
    <w:rsid w:val="0052608E"/>
    <w:rsid w:val="0052751A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45B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40A7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0CC3"/>
    <w:rsid w:val="0070100C"/>
    <w:rsid w:val="0070224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1F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7135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1270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17B1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30B37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386E"/>
    <w:rsid w:val="008840A7"/>
    <w:rsid w:val="00884219"/>
    <w:rsid w:val="0088462A"/>
    <w:rsid w:val="00884E25"/>
    <w:rsid w:val="00884FB9"/>
    <w:rsid w:val="00885B21"/>
    <w:rsid w:val="00886C7A"/>
    <w:rsid w:val="00890335"/>
    <w:rsid w:val="008921DC"/>
    <w:rsid w:val="008926C0"/>
    <w:rsid w:val="00892781"/>
    <w:rsid w:val="008929A3"/>
    <w:rsid w:val="0089390F"/>
    <w:rsid w:val="00894A03"/>
    <w:rsid w:val="0089738F"/>
    <w:rsid w:val="00897421"/>
    <w:rsid w:val="00897C98"/>
    <w:rsid w:val="008A1135"/>
    <w:rsid w:val="008A189B"/>
    <w:rsid w:val="008A1DE0"/>
    <w:rsid w:val="008A2E47"/>
    <w:rsid w:val="008A7853"/>
    <w:rsid w:val="008B0DD4"/>
    <w:rsid w:val="008B0FD2"/>
    <w:rsid w:val="008B1735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0B93"/>
    <w:rsid w:val="00901B1A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37E04"/>
    <w:rsid w:val="00940A57"/>
    <w:rsid w:val="00941F5E"/>
    <w:rsid w:val="009446F7"/>
    <w:rsid w:val="009517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3796"/>
    <w:rsid w:val="009A429F"/>
    <w:rsid w:val="009A6418"/>
    <w:rsid w:val="009A7001"/>
    <w:rsid w:val="009B1B29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6C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6BC4"/>
    <w:rsid w:val="00AA7F4C"/>
    <w:rsid w:val="00AB1053"/>
    <w:rsid w:val="00AB21ED"/>
    <w:rsid w:val="00AB4524"/>
    <w:rsid w:val="00AB4A09"/>
    <w:rsid w:val="00AB517A"/>
    <w:rsid w:val="00AB5AA5"/>
    <w:rsid w:val="00AB6413"/>
    <w:rsid w:val="00AB73D5"/>
    <w:rsid w:val="00AC11A1"/>
    <w:rsid w:val="00AC13E9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6E22"/>
    <w:rsid w:val="00B4262F"/>
    <w:rsid w:val="00B42F4B"/>
    <w:rsid w:val="00B42F55"/>
    <w:rsid w:val="00B43302"/>
    <w:rsid w:val="00B451DB"/>
    <w:rsid w:val="00B47896"/>
    <w:rsid w:val="00B5201F"/>
    <w:rsid w:val="00B52467"/>
    <w:rsid w:val="00B556E5"/>
    <w:rsid w:val="00B5754B"/>
    <w:rsid w:val="00B60F24"/>
    <w:rsid w:val="00B6199E"/>
    <w:rsid w:val="00B61B80"/>
    <w:rsid w:val="00B66252"/>
    <w:rsid w:val="00B673D2"/>
    <w:rsid w:val="00B729EF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C9D"/>
    <w:rsid w:val="00BB4F0D"/>
    <w:rsid w:val="00BB5610"/>
    <w:rsid w:val="00BB7D2F"/>
    <w:rsid w:val="00BB7FAC"/>
    <w:rsid w:val="00BC414A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0A64"/>
    <w:rsid w:val="00BF33EE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090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1512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6406"/>
    <w:rsid w:val="00D864DA"/>
    <w:rsid w:val="00D86FAF"/>
    <w:rsid w:val="00D909F3"/>
    <w:rsid w:val="00D93DC1"/>
    <w:rsid w:val="00D940F6"/>
    <w:rsid w:val="00DA39AD"/>
    <w:rsid w:val="00DA4C1F"/>
    <w:rsid w:val="00DA793A"/>
    <w:rsid w:val="00DB01C7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4176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68A0"/>
    <w:rsid w:val="00EB696C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D6428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60</cp:revision>
  <cp:lastPrinted>2023-06-16T13:11:00Z</cp:lastPrinted>
  <dcterms:created xsi:type="dcterms:W3CDTF">2023-06-09T17:31:00Z</dcterms:created>
  <dcterms:modified xsi:type="dcterms:W3CDTF">2023-06-16T13:30:00Z</dcterms:modified>
</cp:coreProperties>
</file>