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26FFF4F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41DB8">
        <w:rPr>
          <w:rFonts w:ascii="Arial" w:hAnsi="Arial" w:cs="Arial"/>
          <w:b/>
          <w:bCs/>
          <w:color w:val="auto"/>
          <w:u w:val="single"/>
        </w:rPr>
        <w:t>22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CB1DCE0" w14:textId="77777777" w:rsidR="00DE6239" w:rsidRPr="00041DB8" w:rsidRDefault="00DE6239" w:rsidP="00041DB8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41DB8">
        <w:rPr>
          <w:rFonts w:ascii="Arial" w:hAnsi="Arial"/>
          <w:sz w:val="22"/>
          <w:szCs w:val="22"/>
        </w:rPr>
        <w:t>Com satisfação e com meus cumprimentos encaminho para ser apreciado nesta casa mais um projeto de lei.</w:t>
      </w:r>
    </w:p>
    <w:p w14:paraId="7E737794" w14:textId="0059CE64" w:rsidR="00DE6239" w:rsidRPr="00041DB8" w:rsidRDefault="00DE6239" w:rsidP="00041DB8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41DB8">
        <w:rPr>
          <w:rFonts w:ascii="Arial" w:hAnsi="Arial"/>
          <w:sz w:val="22"/>
          <w:szCs w:val="22"/>
        </w:rPr>
        <w:t>Cumpre informar que o projeto de lei</w:t>
      </w:r>
      <w:r w:rsidR="00041DB8">
        <w:rPr>
          <w:rFonts w:ascii="Arial" w:hAnsi="Arial"/>
          <w:sz w:val="22"/>
          <w:szCs w:val="22"/>
        </w:rPr>
        <w:t xml:space="preserve"> 22</w:t>
      </w:r>
      <w:r w:rsidRPr="00041DB8">
        <w:rPr>
          <w:rFonts w:ascii="Arial" w:hAnsi="Arial"/>
          <w:sz w:val="22"/>
          <w:szCs w:val="22"/>
        </w:rPr>
        <w:t xml:space="preserve">/2024, propõe abrir Crédito Adicional Suplementar no orçamento municipal vigente, com </w:t>
      </w:r>
      <w:r w:rsidR="00617DC6">
        <w:rPr>
          <w:rFonts w:ascii="Arial" w:hAnsi="Arial"/>
          <w:sz w:val="22"/>
          <w:szCs w:val="22"/>
        </w:rPr>
        <w:t xml:space="preserve">a </w:t>
      </w:r>
      <w:r w:rsidRPr="00041DB8">
        <w:rPr>
          <w:rFonts w:ascii="Arial" w:hAnsi="Arial"/>
          <w:sz w:val="22"/>
          <w:szCs w:val="22"/>
        </w:rPr>
        <w:t xml:space="preserve">cobertura </w:t>
      </w:r>
      <w:r w:rsidR="00617DC6">
        <w:rPr>
          <w:rFonts w:ascii="Arial" w:hAnsi="Arial"/>
          <w:sz w:val="22"/>
          <w:szCs w:val="22"/>
        </w:rPr>
        <w:t>financeira com</w:t>
      </w:r>
      <w:r w:rsidRPr="00041DB8">
        <w:rPr>
          <w:rFonts w:ascii="Arial" w:hAnsi="Arial"/>
          <w:sz w:val="22"/>
          <w:szCs w:val="22"/>
        </w:rPr>
        <w:t xml:space="preserve"> recursos financeiros provenientes da União, para atender situação advinda da queda de granizo </w:t>
      </w:r>
      <w:r w:rsidR="00617DC6">
        <w:rPr>
          <w:rFonts w:ascii="Arial" w:hAnsi="Arial"/>
          <w:sz w:val="22"/>
          <w:szCs w:val="22"/>
        </w:rPr>
        <w:t xml:space="preserve">ocorrido </w:t>
      </w:r>
      <w:r w:rsidRPr="00041DB8">
        <w:rPr>
          <w:rFonts w:ascii="Arial" w:hAnsi="Arial"/>
          <w:sz w:val="22"/>
          <w:szCs w:val="22"/>
        </w:rPr>
        <w:t>no nosso município na madrugada e manha de 23 de setembro de 2023.</w:t>
      </w:r>
    </w:p>
    <w:p w14:paraId="2EBF72DC" w14:textId="73C93ECE" w:rsidR="00DE6239" w:rsidRPr="00041DB8" w:rsidRDefault="00DE6239" w:rsidP="00041DB8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41DB8">
        <w:rPr>
          <w:rFonts w:ascii="Arial" w:hAnsi="Arial"/>
          <w:sz w:val="22"/>
          <w:szCs w:val="22"/>
        </w:rPr>
        <w:t>Foram verificados estragos em telhados de diversas edificações de propriedade</w:t>
      </w:r>
      <w:r w:rsidR="00782C2B">
        <w:rPr>
          <w:rFonts w:ascii="Arial" w:hAnsi="Arial"/>
          <w:sz w:val="22"/>
          <w:szCs w:val="22"/>
        </w:rPr>
        <w:t>s</w:t>
      </w:r>
      <w:r w:rsidRPr="00041DB8">
        <w:rPr>
          <w:rFonts w:ascii="Arial" w:hAnsi="Arial"/>
          <w:sz w:val="22"/>
          <w:szCs w:val="22"/>
        </w:rPr>
        <w:t xml:space="preserve"> particular</w:t>
      </w:r>
      <w:r w:rsidR="00782C2B">
        <w:rPr>
          <w:rFonts w:ascii="Arial" w:hAnsi="Arial"/>
          <w:sz w:val="22"/>
          <w:szCs w:val="22"/>
        </w:rPr>
        <w:t>es</w:t>
      </w:r>
      <w:r w:rsidRPr="00041DB8">
        <w:rPr>
          <w:rFonts w:ascii="Arial" w:hAnsi="Arial"/>
          <w:sz w:val="22"/>
          <w:szCs w:val="22"/>
        </w:rPr>
        <w:t xml:space="preserve">, mas tal situação se estendeu também aos prédios públicos. </w:t>
      </w:r>
    </w:p>
    <w:p w14:paraId="01A632C6" w14:textId="4426A220" w:rsidR="00DE6239" w:rsidRPr="00041DB8" w:rsidRDefault="00DE6239" w:rsidP="00041DB8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41DB8">
        <w:rPr>
          <w:rFonts w:ascii="Arial" w:hAnsi="Arial"/>
          <w:sz w:val="22"/>
          <w:szCs w:val="22"/>
        </w:rPr>
        <w:t>A Defesa Civil do município socorreu as situações de modo emergencial como também juntamente com o Setor de Planejamento e em outra oportunidade</w:t>
      </w:r>
      <w:r w:rsidR="00F15E88">
        <w:rPr>
          <w:rFonts w:ascii="Arial" w:hAnsi="Arial"/>
          <w:sz w:val="22"/>
          <w:szCs w:val="22"/>
        </w:rPr>
        <w:t>,</w:t>
      </w:r>
      <w:r w:rsidRPr="00041DB8">
        <w:rPr>
          <w:rFonts w:ascii="Arial" w:hAnsi="Arial"/>
          <w:sz w:val="22"/>
          <w:szCs w:val="22"/>
        </w:rPr>
        <w:t xml:space="preserve"> com a Assistência Social, elaborou os documentos que levaram a decretação e reconhecimento da situação de emergência em nosso município devido </w:t>
      </w:r>
      <w:r w:rsidR="005211EF">
        <w:rPr>
          <w:rFonts w:ascii="Arial" w:hAnsi="Arial"/>
          <w:sz w:val="22"/>
          <w:szCs w:val="22"/>
        </w:rPr>
        <w:t>os</w:t>
      </w:r>
      <w:r w:rsidR="007A3347">
        <w:rPr>
          <w:rFonts w:ascii="Arial" w:hAnsi="Arial"/>
          <w:sz w:val="22"/>
          <w:szCs w:val="22"/>
        </w:rPr>
        <w:t xml:space="preserve"> danos causados </w:t>
      </w:r>
      <w:r w:rsidRPr="00041DB8">
        <w:rPr>
          <w:rFonts w:ascii="Arial" w:hAnsi="Arial"/>
          <w:sz w:val="22"/>
          <w:szCs w:val="22"/>
        </w:rPr>
        <w:t>pela chuva de granizo.</w:t>
      </w:r>
    </w:p>
    <w:p w14:paraId="5FF68907" w14:textId="6FBA2287" w:rsidR="00DE6239" w:rsidRPr="00041DB8" w:rsidRDefault="00DE6239" w:rsidP="00041DB8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41DB8">
        <w:rPr>
          <w:rFonts w:ascii="Arial" w:hAnsi="Arial"/>
          <w:sz w:val="22"/>
          <w:szCs w:val="22"/>
        </w:rPr>
        <w:t xml:space="preserve">O município, então ainda, proveu o cadastro nos órgãos competentes para tentar receber recursos financeiros extraordinários para ajudar na superação dos prejuízos o que se confirmou, como no presente caso </w:t>
      </w:r>
      <w:r w:rsidR="005211EF">
        <w:rPr>
          <w:rFonts w:ascii="Arial" w:hAnsi="Arial"/>
          <w:sz w:val="22"/>
          <w:szCs w:val="22"/>
        </w:rPr>
        <w:t>se verifica</w:t>
      </w:r>
      <w:r w:rsidR="00A4645A">
        <w:rPr>
          <w:rFonts w:ascii="Arial" w:hAnsi="Arial"/>
          <w:sz w:val="22"/>
          <w:szCs w:val="22"/>
        </w:rPr>
        <w:t>,</w:t>
      </w:r>
      <w:r w:rsidR="005211EF">
        <w:rPr>
          <w:rFonts w:ascii="Arial" w:hAnsi="Arial"/>
          <w:sz w:val="22"/>
          <w:szCs w:val="22"/>
        </w:rPr>
        <w:t xml:space="preserve"> </w:t>
      </w:r>
      <w:r w:rsidRPr="00041DB8">
        <w:rPr>
          <w:rFonts w:ascii="Arial" w:hAnsi="Arial"/>
          <w:sz w:val="22"/>
          <w:szCs w:val="22"/>
        </w:rPr>
        <w:t xml:space="preserve">para aquisição de telhas para trocar </w:t>
      </w:r>
      <w:r w:rsidR="00EA66A3">
        <w:rPr>
          <w:rFonts w:ascii="Arial" w:hAnsi="Arial"/>
          <w:sz w:val="22"/>
          <w:szCs w:val="22"/>
        </w:rPr>
        <w:t>os</w:t>
      </w:r>
      <w:r w:rsidRPr="00041DB8">
        <w:rPr>
          <w:rFonts w:ascii="Arial" w:hAnsi="Arial"/>
          <w:sz w:val="22"/>
          <w:szCs w:val="22"/>
        </w:rPr>
        <w:t xml:space="preserve"> telhados dos demais prédios públicos, dos quais ainda não se havia conseguido a substituição.</w:t>
      </w:r>
    </w:p>
    <w:p w14:paraId="0FF3CD1B" w14:textId="41702E82" w:rsidR="00DE6239" w:rsidRPr="00041DB8" w:rsidRDefault="00DE6239" w:rsidP="00041DB8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41DB8">
        <w:rPr>
          <w:rFonts w:ascii="Arial" w:hAnsi="Arial"/>
          <w:sz w:val="22"/>
          <w:szCs w:val="22"/>
        </w:rPr>
        <w:t>Atendendo a esta questão, e para permitir que o dinheiro recebido para o fim a que se destina possa ser inve</w:t>
      </w:r>
      <w:r w:rsidR="00F421BD">
        <w:rPr>
          <w:rFonts w:ascii="Arial" w:hAnsi="Arial"/>
          <w:sz w:val="22"/>
          <w:szCs w:val="22"/>
        </w:rPr>
        <w:t>s</w:t>
      </w:r>
      <w:r w:rsidRPr="00041DB8">
        <w:rPr>
          <w:rFonts w:ascii="Arial" w:hAnsi="Arial"/>
          <w:sz w:val="22"/>
          <w:szCs w:val="22"/>
        </w:rPr>
        <w:t>tido corretamente é imprescindível que o mesmo esteja disposto no orçamento municipal como quer o projeto de lei</w:t>
      </w:r>
      <w:r w:rsidR="00041DB8">
        <w:rPr>
          <w:rFonts w:ascii="Arial" w:hAnsi="Arial"/>
          <w:sz w:val="22"/>
          <w:szCs w:val="22"/>
        </w:rPr>
        <w:t xml:space="preserve"> 22</w:t>
      </w:r>
      <w:r w:rsidRPr="00041DB8">
        <w:rPr>
          <w:rFonts w:ascii="Arial" w:hAnsi="Arial"/>
          <w:sz w:val="22"/>
          <w:szCs w:val="22"/>
        </w:rPr>
        <w:t>/2024.</w:t>
      </w:r>
    </w:p>
    <w:p w14:paraId="1710318B" w14:textId="66654F6D" w:rsidR="00DE6239" w:rsidRPr="00041DB8" w:rsidRDefault="00DE6239" w:rsidP="00041DB8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41DB8">
        <w:rPr>
          <w:rFonts w:ascii="Arial" w:hAnsi="Arial"/>
          <w:sz w:val="22"/>
          <w:szCs w:val="22"/>
        </w:rPr>
        <w:t>Ainda, para não haver perda de tempo para providenciar a aquisição</w:t>
      </w:r>
      <w:r w:rsidR="002B4321">
        <w:rPr>
          <w:rFonts w:ascii="Arial" w:hAnsi="Arial"/>
          <w:sz w:val="22"/>
          <w:szCs w:val="22"/>
        </w:rPr>
        <w:t>,</w:t>
      </w:r>
      <w:r w:rsidRPr="00041DB8">
        <w:rPr>
          <w:rFonts w:ascii="Arial" w:hAnsi="Arial"/>
          <w:sz w:val="22"/>
          <w:szCs w:val="22"/>
        </w:rPr>
        <w:t xml:space="preserve"> o fornecimento </w:t>
      </w:r>
      <w:r w:rsidR="002B4321">
        <w:rPr>
          <w:rFonts w:ascii="Arial" w:hAnsi="Arial"/>
          <w:sz w:val="22"/>
          <w:szCs w:val="22"/>
        </w:rPr>
        <w:t xml:space="preserve">e a colocação </w:t>
      </w:r>
      <w:r w:rsidRPr="00041DB8">
        <w:rPr>
          <w:rFonts w:ascii="Arial" w:hAnsi="Arial"/>
          <w:sz w:val="22"/>
          <w:szCs w:val="22"/>
        </w:rPr>
        <w:t>das telhas, pedimos que mais esta proposta seja concedida tramitação em regime de urgência.</w:t>
      </w:r>
    </w:p>
    <w:p w14:paraId="634965D4" w14:textId="77777777" w:rsidR="00DE6239" w:rsidRPr="00041DB8" w:rsidRDefault="00DE6239" w:rsidP="00041DB8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41DB8">
        <w:rPr>
          <w:rFonts w:ascii="Arial" w:hAnsi="Arial"/>
          <w:sz w:val="22"/>
          <w:szCs w:val="22"/>
        </w:rPr>
        <w:t>Era o que tínhamos para o momento.</w:t>
      </w:r>
    </w:p>
    <w:p w14:paraId="7BE4112C" w14:textId="0CFA0FD4" w:rsidR="00CC32F4" w:rsidRPr="00041DB8" w:rsidRDefault="001A1625" w:rsidP="00041DB8">
      <w:pPr>
        <w:pStyle w:val="Standard"/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1DB8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0460DF4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F44E3F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4166C6B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B589A">
        <w:rPr>
          <w:rFonts w:ascii="Arial" w:hAnsi="Arial" w:cs="Arial"/>
          <w:b/>
          <w:bCs/>
          <w:color w:val="auto"/>
          <w:u w:val="single"/>
        </w:rPr>
        <w:t>22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F44E3F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5A1158CE" w:rsidR="00AB67CC" w:rsidRPr="000666DE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5CA92608" w14:textId="77777777" w:rsidR="00AB67CC" w:rsidRPr="000666DE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E2B44FF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– Gabinete do Prefeito</w:t>
      </w:r>
    </w:p>
    <w:p w14:paraId="6D02DB67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Fundo Municipal da Defesa Civil</w:t>
      </w:r>
    </w:p>
    <w:p w14:paraId="21A7E66C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 – Segurança Pública</w:t>
      </w:r>
    </w:p>
    <w:p w14:paraId="413F7535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182 – Defesa Civil</w:t>
      </w:r>
    </w:p>
    <w:p w14:paraId="3A804008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0202 – Município Estando Presente</w:t>
      </w:r>
    </w:p>
    <w:p w14:paraId="65253B36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2.207- Manutenção dos Serviços da Defesa Civil</w:t>
      </w:r>
    </w:p>
    <w:p w14:paraId="605D6B52" w14:textId="679C158A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</w:t>
      </w:r>
      <w:r w:rsidR="00C57C1C">
        <w:rPr>
          <w:rFonts w:ascii="Arial" w:hAnsi="Arial" w:cs="Arial"/>
        </w:rPr>
        <w:t>0</w:t>
      </w:r>
      <w:r>
        <w:rPr>
          <w:rFonts w:ascii="Arial" w:hAnsi="Arial" w:cs="Arial"/>
        </w:rPr>
        <w:t>.00.00.00 – Material</w:t>
      </w:r>
      <w:r w:rsidR="00C57C1C">
        <w:rPr>
          <w:rFonts w:ascii="Arial" w:hAnsi="Arial" w:cs="Arial"/>
        </w:rPr>
        <w:t xml:space="preserve"> de Consumo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R$ </w:t>
      </w:r>
      <w:r w:rsidR="00B53982" w:rsidRPr="00B53982">
        <w:rPr>
          <w:rFonts w:ascii="Arial" w:hAnsi="Arial" w:cs="Arial"/>
          <w:shd w:val="clear" w:color="auto" w:fill="FFFFFF"/>
        </w:rPr>
        <w:t>108.295,04</w:t>
      </w:r>
      <w:r w:rsidR="00B53982">
        <w:rPr>
          <w:rFonts w:ascii="Arial" w:hAnsi="Arial" w:cs="Arial"/>
          <w:shd w:val="clear" w:color="auto" w:fill="FFFFFF"/>
        </w:rPr>
        <w:t xml:space="preserve"> (cento e oito mil, duzentos e noventa e cinco reais e quatro centavos)</w:t>
      </w:r>
    </w:p>
    <w:p w14:paraId="5897D551" w14:textId="52A0978E" w:rsidR="00996354" w:rsidRDefault="0097390F" w:rsidP="00996354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</w:rPr>
        <w:t xml:space="preserve">Fonte </w:t>
      </w:r>
      <w:r w:rsidRPr="00996354">
        <w:rPr>
          <w:rFonts w:ascii="Arial" w:hAnsi="Arial" w:cs="Arial"/>
          <w:sz w:val="22"/>
          <w:szCs w:val="22"/>
        </w:rPr>
        <w:t>de Recurso: 1.7</w:t>
      </w:r>
      <w:r w:rsidR="00996354" w:rsidRPr="00996354">
        <w:rPr>
          <w:rFonts w:ascii="Arial" w:hAnsi="Arial" w:cs="Arial"/>
          <w:sz w:val="22"/>
          <w:szCs w:val="22"/>
        </w:rPr>
        <w:t>11</w:t>
      </w:r>
      <w:r w:rsidRPr="00996354">
        <w:rPr>
          <w:rFonts w:ascii="Arial" w:hAnsi="Arial" w:cs="Arial"/>
          <w:sz w:val="22"/>
          <w:szCs w:val="22"/>
        </w:rPr>
        <w:t xml:space="preserve">.0000 - </w:t>
      </w:r>
      <w:r w:rsidR="00996354" w:rsidRPr="00996354">
        <w:rPr>
          <w:rFonts w:ascii="Arial" w:hAnsi="Arial" w:cs="Arial"/>
          <w:sz w:val="22"/>
          <w:szCs w:val="22"/>
        </w:rPr>
        <w:t>Demais Transferências Obrigatórias não Decorrentes de Repartições de Receitas</w:t>
      </w:r>
      <w:r w:rsidR="00996354">
        <w:rPr>
          <w:sz w:val="23"/>
          <w:szCs w:val="23"/>
        </w:rPr>
        <w:t xml:space="preserve"> </w:t>
      </w:r>
    </w:p>
    <w:p w14:paraId="095D47CB" w14:textId="77777777" w:rsidR="009656CF" w:rsidRDefault="009656CF" w:rsidP="009656C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03F371" w14:textId="0AEEE1E8" w:rsidR="0097390F" w:rsidRDefault="0097390F" w:rsidP="009656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2° </w:t>
      </w:r>
      <w:r>
        <w:rPr>
          <w:rFonts w:ascii="Arial" w:hAnsi="Arial" w:cs="Arial"/>
        </w:rPr>
        <w:t xml:space="preserve">Servirão de cobertura para o Crédito Adicional </w:t>
      </w:r>
      <w:r w:rsidR="004852B6">
        <w:rPr>
          <w:rFonts w:ascii="Arial" w:hAnsi="Arial" w:cs="Arial"/>
        </w:rPr>
        <w:t>Suplementar</w:t>
      </w:r>
      <w:r>
        <w:rPr>
          <w:rFonts w:ascii="Arial" w:hAnsi="Arial" w:cs="Arial"/>
        </w:rPr>
        <w:t xml:space="preserve"> de que trata o art. 1° dest</w:t>
      </w:r>
      <w:r w:rsidR="00996354">
        <w:rPr>
          <w:rFonts w:ascii="Arial" w:hAnsi="Arial" w:cs="Arial"/>
        </w:rPr>
        <w:t>a Lei</w:t>
      </w:r>
      <w:r>
        <w:rPr>
          <w:rFonts w:ascii="Arial" w:hAnsi="Arial" w:cs="Arial"/>
        </w:rPr>
        <w:t>, recursos financeiros provenientes do excesso d</w:t>
      </w:r>
      <w:r w:rsidR="009963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arrecadação verificado no exercício de 202</w:t>
      </w:r>
      <w:r w:rsidR="0056659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na Fonte de Recurso: </w:t>
      </w:r>
      <w:r w:rsidR="00560B1A" w:rsidRPr="00996354">
        <w:rPr>
          <w:rFonts w:ascii="Arial" w:hAnsi="Arial" w:cs="Arial"/>
        </w:rPr>
        <w:t>1.711.0000 - Demais Transferências Obrigatórias não Decorrentes de Repartições de Receitas</w:t>
      </w:r>
      <w:r>
        <w:rPr>
          <w:rFonts w:ascii="Arial" w:hAnsi="Arial" w:cs="Arial"/>
        </w:rPr>
        <w:t xml:space="preserve">, no valor de </w:t>
      </w:r>
      <w:r w:rsidR="00851307">
        <w:rPr>
          <w:rFonts w:ascii="Arial" w:hAnsi="Arial" w:cs="Arial"/>
          <w:shd w:val="clear" w:color="auto" w:fill="FFFFFF"/>
        </w:rPr>
        <w:t xml:space="preserve">R$ </w:t>
      </w:r>
      <w:r w:rsidR="00851307" w:rsidRPr="00B53982">
        <w:rPr>
          <w:rFonts w:ascii="Arial" w:hAnsi="Arial" w:cs="Arial"/>
          <w:shd w:val="clear" w:color="auto" w:fill="FFFFFF"/>
        </w:rPr>
        <w:t>108.295,04</w:t>
      </w:r>
      <w:r w:rsidR="00851307">
        <w:rPr>
          <w:rFonts w:ascii="Arial" w:hAnsi="Arial" w:cs="Arial"/>
          <w:shd w:val="clear" w:color="auto" w:fill="FFFFFF"/>
        </w:rPr>
        <w:t xml:space="preserve"> (cento e oito mil, duzentos e noventa e cinco reais e quatro centavos)</w:t>
      </w:r>
      <w:r w:rsidR="0056659E">
        <w:rPr>
          <w:rFonts w:ascii="Arial" w:hAnsi="Arial" w:cs="Arial"/>
          <w:shd w:val="clear" w:color="auto" w:fill="FFFFFF"/>
        </w:rPr>
        <w:t>.</w:t>
      </w:r>
    </w:p>
    <w:p w14:paraId="6BE7C832" w14:textId="77777777" w:rsidR="00BA0AA5" w:rsidRPr="000666DE" w:rsidRDefault="00BA0AA5" w:rsidP="009656C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20A739" w14:textId="194EF94B" w:rsidR="00AB67CC" w:rsidRPr="000666DE" w:rsidRDefault="00AB67CC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>
        <w:rPr>
          <w:rFonts w:ascii="Arial" w:hAnsi="Arial" w:cs="Arial"/>
          <w:b/>
          <w:bCs/>
          <w:sz w:val="22"/>
          <w:szCs w:val="22"/>
        </w:rPr>
        <w:t>3</w:t>
      </w:r>
      <w:r w:rsidRPr="000666DE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5B5EF344" w14:textId="51EC0EBF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EF6C4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60EEF7E" w14:textId="77777777" w:rsidR="00B76A0D" w:rsidRDefault="00B76A0D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78D870F" w14:textId="02C07FC2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941F8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5492" w14:textId="77777777" w:rsidR="00941F8E" w:rsidRDefault="00941F8E">
      <w:pPr>
        <w:spacing w:after="0" w:line="240" w:lineRule="auto"/>
      </w:pPr>
      <w:r>
        <w:separator/>
      </w:r>
    </w:p>
  </w:endnote>
  <w:endnote w:type="continuationSeparator" w:id="0">
    <w:p w14:paraId="402EA8C2" w14:textId="77777777" w:rsidR="00941F8E" w:rsidRDefault="0094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1C71" w14:textId="77777777" w:rsidR="00941F8E" w:rsidRDefault="00941F8E">
      <w:pPr>
        <w:spacing w:after="0" w:line="240" w:lineRule="auto"/>
      </w:pPr>
      <w:r>
        <w:separator/>
      </w:r>
    </w:p>
  </w:footnote>
  <w:footnote w:type="continuationSeparator" w:id="0">
    <w:p w14:paraId="085FD333" w14:textId="77777777" w:rsidR="00941F8E" w:rsidRDefault="0094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1DB8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1517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4321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8FA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1E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0B1A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17DC6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2C2B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34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614C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1F8E"/>
    <w:rsid w:val="009446F7"/>
    <w:rsid w:val="009521D7"/>
    <w:rsid w:val="00952354"/>
    <w:rsid w:val="00955138"/>
    <w:rsid w:val="00956470"/>
    <w:rsid w:val="00961CE4"/>
    <w:rsid w:val="009637FE"/>
    <w:rsid w:val="00964402"/>
    <w:rsid w:val="009656CF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354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C16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645A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76A0D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85F1D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CB0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2165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89A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23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6A3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6C43"/>
    <w:rsid w:val="00EF741D"/>
    <w:rsid w:val="00F00C6A"/>
    <w:rsid w:val="00F03133"/>
    <w:rsid w:val="00F05C40"/>
    <w:rsid w:val="00F06D58"/>
    <w:rsid w:val="00F14F23"/>
    <w:rsid w:val="00F15E88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21BD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9963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103</cp:revision>
  <cp:lastPrinted>2024-01-12T11:29:00Z</cp:lastPrinted>
  <dcterms:created xsi:type="dcterms:W3CDTF">2024-01-09T14:02:00Z</dcterms:created>
  <dcterms:modified xsi:type="dcterms:W3CDTF">2024-01-12T11:29:00Z</dcterms:modified>
</cp:coreProperties>
</file>