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C984DB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E5A0E">
        <w:rPr>
          <w:rFonts w:ascii="Arial" w:hAnsi="Arial" w:cs="Arial"/>
          <w:b/>
          <w:bCs/>
          <w:color w:val="auto"/>
          <w:u w:val="single"/>
        </w:rPr>
        <w:t>37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EBDA7AE" w14:textId="77777777" w:rsidR="009879FF" w:rsidRPr="004E00A5" w:rsidRDefault="009879FF" w:rsidP="00E67F0D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B5CA156" w14:textId="77777777" w:rsidR="004E00A5" w:rsidRPr="004E00A5" w:rsidRDefault="004E00A5" w:rsidP="004E00A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E00A5">
        <w:rPr>
          <w:rFonts w:ascii="Arial" w:hAnsi="Arial"/>
          <w:bCs/>
          <w:iCs/>
          <w:sz w:val="22"/>
          <w:szCs w:val="22"/>
        </w:rPr>
        <w:t>No uso desta lhes encaminho mais um projeto de lei.</w:t>
      </w:r>
    </w:p>
    <w:p w14:paraId="1BA62BFF" w14:textId="6BDEB297" w:rsidR="004E00A5" w:rsidRPr="004E00A5" w:rsidRDefault="004E00A5" w:rsidP="004E00A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E00A5">
        <w:rPr>
          <w:rFonts w:ascii="Arial" w:hAnsi="Arial"/>
          <w:bCs/>
          <w:iCs/>
          <w:sz w:val="22"/>
          <w:szCs w:val="22"/>
        </w:rPr>
        <w:t xml:space="preserve">Após cumprimentá-los quero informar-lhes que o projeto de lei </w:t>
      </w:r>
      <w:r w:rsidR="00AE5A0E">
        <w:rPr>
          <w:rFonts w:ascii="Arial" w:hAnsi="Arial"/>
          <w:bCs/>
          <w:iCs/>
          <w:sz w:val="22"/>
          <w:szCs w:val="22"/>
        </w:rPr>
        <w:t>37</w:t>
      </w:r>
      <w:r w:rsidRPr="004E00A5">
        <w:rPr>
          <w:rFonts w:ascii="Arial" w:hAnsi="Arial"/>
          <w:bCs/>
          <w:iCs/>
          <w:sz w:val="22"/>
          <w:szCs w:val="22"/>
        </w:rPr>
        <w:t>/2024, tem por finalidade propor a abertura de Crédito Adicional Suplementar no Orçamento municipal vigente.</w:t>
      </w:r>
    </w:p>
    <w:p w14:paraId="50F2A19D" w14:textId="6C597489" w:rsidR="004E00A5" w:rsidRPr="004E00A5" w:rsidRDefault="004E00A5" w:rsidP="004E00A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E00A5">
        <w:rPr>
          <w:rFonts w:ascii="Arial" w:hAnsi="Arial"/>
          <w:bCs/>
          <w:iCs/>
          <w:sz w:val="22"/>
          <w:szCs w:val="22"/>
        </w:rPr>
        <w:t>O Crédito Adicional de que estamos tratando é correspondente a estabelecer condições para o Município realizar o pagamento</w:t>
      </w:r>
      <w:r w:rsidR="00DD3BB5">
        <w:rPr>
          <w:rFonts w:ascii="Arial" w:hAnsi="Arial"/>
          <w:bCs/>
          <w:iCs/>
          <w:sz w:val="22"/>
          <w:szCs w:val="22"/>
        </w:rPr>
        <w:t xml:space="preserve">, pelo menos em parte, </w:t>
      </w:r>
      <w:r w:rsidRPr="004E00A5">
        <w:rPr>
          <w:rFonts w:ascii="Arial" w:hAnsi="Arial"/>
          <w:bCs/>
          <w:iCs/>
          <w:sz w:val="22"/>
          <w:szCs w:val="22"/>
        </w:rPr>
        <w:t xml:space="preserve">da despesa advinda da colocação ou troca da cobertura do Ginásio de Esportes do Centro de Eventos Dorothéa </w:t>
      </w:r>
      <w:proofErr w:type="spellStart"/>
      <w:r w:rsidRPr="004E00A5">
        <w:rPr>
          <w:rFonts w:ascii="Arial" w:hAnsi="Arial"/>
          <w:bCs/>
          <w:iCs/>
          <w:sz w:val="22"/>
          <w:szCs w:val="22"/>
        </w:rPr>
        <w:t>Coswig</w:t>
      </w:r>
      <w:proofErr w:type="spellEnd"/>
      <w:r w:rsidRPr="004E00A5">
        <w:rPr>
          <w:rFonts w:ascii="Arial" w:hAnsi="Arial"/>
          <w:bCs/>
          <w:iCs/>
          <w:sz w:val="22"/>
          <w:szCs w:val="22"/>
        </w:rPr>
        <w:t xml:space="preserve"> Buss e do Ginásio da Escola Benjamin Constant</w:t>
      </w:r>
      <w:r w:rsidR="00DD3BB5">
        <w:rPr>
          <w:rFonts w:ascii="Arial" w:hAnsi="Arial"/>
          <w:bCs/>
          <w:iCs/>
          <w:sz w:val="22"/>
          <w:szCs w:val="22"/>
        </w:rPr>
        <w:t xml:space="preserve">, com recursos repassados ao nosso Município através da Defesa Civil Estadual, devido </w:t>
      </w:r>
      <w:r w:rsidR="00F8255F">
        <w:rPr>
          <w:rFonts w:ascii="Arial" w:hAnsi="Arial"/>
          <w:bCs/>
          <w:iCs/>
          <w:sz w:val="22"/>
          <w:szCs w:val="22"/>
        </w:rPr>
        <w:t>à</w:t>
      </w:r>
      <w:r w:rsidR="00DD3BB5">
        <w:rPr>
          <w:rFonts w:ascii="Arial" w:hAnsi="Arial"/>
          <w:bCs/>
          <w:iCs/>
          <w:sz w:val="22"/>
          <w:szCs w:val="22"/>
        </w:rPr>
        <w:t xml:space="preserve"> queda de granizo em setembro último.</w:t>
      </w:r>
    </w:p>
    <w:p w14:paraId="072EE4EC" w14:textId="43AAD873" w:rsidR="004E00A5" w:rsidRPr="004E00A5" w:rsidRDefault="004E00A5" w:rsidP="004E00A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E00A5">
        <w:rPr>
          <w:rFonts w:ascii="Arial" w:hAnsi="Arial"/>
          <w:bCs/>
          <w:iCs/>
          <w:sz w:val="22"/>
          <w:szCs w:val="22"/>
        </w:rPr>
        <w:t>Considerando serem os dois locais importantes nas suas finalidades e de acordo com o que foi estabelecido na Resolução nº 002/</w:t>
      </w:r>
      <w:proofErr w:type="spellStart"/>
      <w:r w:rsidRPr="004E00A5">
        <w:rPr>
          <w:rFonts w:ascii="Arial" w:hAnsi="Arial"/>
          <w:bCs/>
          <w:iCs/>
          <w:sz w:val="22"/>
          <w:szCs w:val="22"/>
        </w:rPr>
        <w:t>Fundec</w:t>
      </w:r>
      <w:proofErr w:type="spellEnd"/>
      <w:r w:rsidRPr="004E00A5">
        <w:rPr>
          <w:rFonts w:ascii="Arial" w:hAnsi="Arial"/>
          <w:bCs/>
          <w:iCs/>
          <w:sz w:val="22"/>
          <w:szCs w:val="22"/>
        </w:rPr>
        <w:t xml:space="preserve">, de 13 de novembro de 2023, em especial nas suas alíneas “a” e “b”, do inciso II, art.2º, nos quais fixam-se as ações de restabelecimento em que são compreendidas medidas de caráter emergencial destinadas a restabelecer as condições de segurança e habitabilidade e os serviços essenciais </w:t>
      </w:r>
      <w:r w:rsidR="00DD3BB5">
        <w:rPr>
          <w:rFonts w:ascii="Arial" w:hAnsi="Arial"/>
          <w:bCs/>
          <w:iCs/>
          <w:sz w:val="22"/>
          <w:szCs w:val="22"/>
        </w:rPr>
        <w:t>à</w:t>
      </w:r>
      <w:r w:rsidRPr="004E00A5">
        <w:rPr>
          <w:rFonts w:ascii="Arial" w:hAnsi="Arial"/>
          <w:bCs/>
          <w:iCs/>
          <w:sz w:val="22"/>
          <w:szCs w:val="22"/>
        </w:rPr>
        <w:t xml:space="preserve"> população na área atingida pelo desastre e ainda o restabelecimento dos serviços públicos, da economia da área afetada, do moral social e do bem estar da população.</w:t>
      </w:r>
    </w:p>
    <w:p w14:paraId="2D10DFE4" w14:textId="55F1559D" w:rsidR="004E00A5" w:rsidRPr="004E00A5" w:rsidRDefault="004E00A5" w:rsidP="004E00A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E00A5">
        <w:rPr>
          <w:rFonts w:ascii="Arial" w:hAnsi="Arial"/>
          <w:bCs/>
          <w:iCs/>
          <w:sz w:val="22"/>
          <w:szCs w:val="22"/>
        </w:rPr>
        <w:t>Isto posto, pretende o Poder Executivo com a presente proposição adequar o seu orçamento, primeiro para bem cumprir com as suas obrigações e segundo para tanto</w:t>
      </w:r>
      <w:r w:rsidR="00DD3BB5">
        <w:rPr>
          <w:rFonts w:ascii="Arial" w:hAnsi="Arial"/>
          <w:bCs/>
          <w:iCs/>
          <w:sz w:val="22"/>
          <w:szCs w:val="22"/>
        </w:rPr>
        <w:t>,</w:t>
      </w:r>
      <w:r w:rsidRPr="004E00A5">
        <w:rPr>
          <w:rFonts w:ascii="Arial" w:hAnsi="Arial"/>
          <w:bCs/>
          <w:iCs/>
          <w:sz w:val="22"/>
          <w:szCs w:val="22"/>
        </w:rPr>
        <w:t xml:space="preserve"> empregar os recursos financeiros que estão disponíveis e </w:t>
      </w:r>
      <w:r w:rsidR="00DD3BB5">
        <w:rPr>
          <w:rFonts w:ascii="Arial" w:hAnsi="Arial"/>
          <w:bCs/>
          <w:iCs/>
          <w:sz w:val="22"/>
          <w:szCs w:val="22"/>
        </w:rPr>
        <w:t xml:space="preserve">que </w:t>
      </w:r>
      <w:r w:rsidRPr="004E00A5">
        <w:rPr>
          <w:rFonts w:ascii="Arial" w:hAnsi="Arial"/>
          <w:bCs/>
          <w:iCs/>
          <w:sz w:val="22"/>
          <w:szCs w:val="22"/>
        </w:rPr>
        <w:t>podem ser utilizados para a finalidade proposta.</w:t>
      </w:r>
    </w:p>
    <w:p w14:paraId="7B6A0378" w14:textId="77777777" w:rsidR="004E00A5" w:rsidRPr="004E00A5" w:rsidRDefault="004E00A5" w:rsidP="004E00A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E00A5">
        <w:rPr>
          <w:rFonts w:ascii="Arial" w:hAnsi="Arial"/>
          <w:bCs/>
          <w:iCs/>
          <w:sz w:val="22"/>
          <w:szCs w:val="22"/>
        </w:rPr>
        <w:t>Peço ainda que ao presente projeto de lei seja dado tramitação em regime de urgência.</w:t>
      </w:r>
    </w:p>
    <w:p w14:paraId="2D140409" w14:textId="77777777" w:rsidR="004E00A5" w:rsidRPr="004E00A5" w:rsidRDefault="004E00A5" w:rsidP="004E00A5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4E00A5">
        <w:rPr>
          <w:rFonts w:ascii="Arial" w:hAnsi="Arial"/>
          <w:bCs/>
          <w:iCs/>
          <w:sz w:val="22"/>
          <w:szCs w:val="22"/>
        </w:rPr>
        <w:t>Sendo o que havia.</w:t>
      </w:r>
    </w:p>
    <w:p w14:paraId="7BE4112C" w14:textId="0CFA0FD4" w:rsidR="00CC32F4" w:rsidRPr="004E00A5" w:rsidRDefault="001A1625" w:rsidP="004E00A5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4E00A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21C6797F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4E00A5">
        <w:rPr>
          <w:rFonts w:ascii="Arial" w:hAnsi="Arial" w:cs="Arial"/>
          <w:shd w:val="clear" w:color="auto" w:fill="FFFFFF"/>
        </w:rPr>
        <w:t>8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4E00A5">
        <w:rPr>
          <w:rFonts w:ascii="Arial" w:hAnsi="Arial" w:cs="Arial"/>
          <w:shd w:val="clear" w:color="auto" w:fill="FFFFFF"/>
        </w:rPr>
        <w:t>fevereiro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Edegar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7DEA3EAE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Vice-prefeito no Exercício do Cargo de Prefeito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77D1BE3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005E5">
        <w:rPr>
          <w:rFonts w:ascii="Arial" w:hAnsi="Arial" w:cs="Arial"/>
          <w:b/>
          <w:bCs/>
          <w:color w:val="auto"/>
          <w:u w:val="single"/>
        </w:rPr>
        <w:t>37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9005E5">
        <w:rPr>
          <w:rFonts w:ascii="Arial" w:hAnsi="Arial" w:cs="Arial"/>
          <w:b/>
          <w:bCs/>
          <w:color w:val="auto"/>
          <w:u w:val="single"/>
        </w:rPr>
        <w:t>8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>DE FEVEREIRO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727ECFF" w14:textId="40E269A4" w:rsidR="00AB67CC" w:rsidRPr="000666DE" w:rsidRDefault="00AB67CC" w:rsidP="00AB67CC">
      <w:pPr>
        <w:pStyle w:val="Standard"/>
        <w:ind w:left="3969" w:firstLine="709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Municipal de 202</w:t>
      </w:r>
      <w:r w:rsidR="00622BBC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.</w:t>
      </w:r>
    </w:p>
    <w:p w14:paraId="61BBC4AE" w14:textId="77777777" w:rsidR="00AB67CC" w:rsidRPr="000666DE" w:rsidRDefault="00AB67CC" w:rsidP="00C57C1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7B754370" w14:textId="15291FDF" w:rsidR="00AB67CC" w:rsidRPr="000666DE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666DE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851307">
        <w:rPr>
          <w:rFonts w:ascii="Arial" w:hAnsi="Arial" w:cs="Arial"/>
          <w:sz w:val="22"/>
          <w:szCs w:val="22"/>
        </w:rPr>
        <w:t>Suplementar</w:t>
      </w:r>
      <w:r w:rsidRPr="000666DE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724F0A">
        <w:rPr>
          <w:rFonts w:ascii="Arial" w:hAnsi="Arial" w:cs="Arial"/>
          <w:sz w:val="22"/>
          <w:szCs w:val="22"/>
        </w:rPr>
        <w:t>4</w:t>
      </w:r>
      <w:r w:rsidRPr="000666DE">
        <w:rPr>
          <w:rFonts w:ascii="Arial" w:hAnsi="Arial" w:cs="Arial"/>
          <w:sz w:val="22"/>
          <w:szCs w:val="22"/>
        </w:rPr>
        <w:t>, no seguinte programa de trabalho e respectivas categorias econômicas e conforme a quantia indicada</w:t>
      </w:r>
      <w:r w:rsidR="004C2630">
        <w:rPr>
          <w:rFonts w:ascii="Arial" w:hAnsi="Arial" w:cs="Arial"/>
          <w:sz w:val="22"/>
          <w:szCs w:val="22"/>
        </w:rPr>
        <w:t>:</w:t>
      </w:r>
    </w:p>
    <w:p w14:paraId="5CA92608" w14:textId="77777777" w:rsidR="00AB67CC" w:rsidRPr="000666DE" w:rsidRDefault="00AB67CC" w:rsidP="00C57C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4AA3B82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02 – Gabinete do Prefeito</w:t>
      </w:r>
    </w:p>
    <w:p w14:paraId="21B9D719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05 – Fundo Municipal da Defesa Civil</w:t>
      </w:r>
    </w:p>
    <w:p w14:paraId="717DB0FF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06 – Segurança Pública</w:t>
      </w:r>
    </w:p>
    <w:p w14:paraId="7DFC1B72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182 – Defesa Civil</w:t>
      </w:r>
    </w:p>
    <w:p w14:paraId="4BB5EB82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0202 – Município Estando Presente</w:t>
      </w:r>
    </w:p>
    <w:p w14:paraId="1D18C740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2.207- Manutenção dos Serviços da Defesa Civil</w:t>
      </w:r>
    </w:p>
    <w:p w14:paraId="5F435F3B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 xml:space="preserve">3.3.90.39.00.00.00 – Outros Serviços de Terceiros – Pessoa Jurídica. R$ </w:t>
      </w:r>
      <w:r w:rsidRPr="004E41EF">
        <w:rPr>
          <w:rFonts w:ascii="Arial" w:hAnsi="Arial" w:cs="Arial"/>
          <w:shd w:val="clear" w:color="auto" w:fill="FFFFFF"/>
        </w:rPr>
        <w:t>200.000,00 (duzentos mil reais)</w:t>
      </w:r>
    </w:p>
    <w:p w14:paraId="36A93BD7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Fonte de Recurso: 1.749.</w:t>
      </w:r>
      <w:r>
        <w:rPr>
          <w:rFonts w:ascii="Arial" w:hAnsi="Arial" w:cs="Arial"/>
        </w:rPr>
        <w:t>1094</w:t>
      </w:r>
      <w:r w:rsidRPr="004E41EF">
        <w:rPr>
          <w:rFonts w:ascii="Arial" w:hAnsi="Arial" w:cs="Arial"/>
        </w:rPr>
        <w:t xml:space="preserve"> - Outras vinculações de transferências</w:t>
      </w:r>
    </w:p>
    <w:p w14:paraId="42CC1595" w14:textId="77777777" w:rsidR="008A4F4B" w:rsidRDefault="008A4F4B" w:rsidP="008A4F4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03F371" w14:textId="14F9AD86" w:rsidR="0097390F" w:rsidRDefault="0097390F" w:rsidP="00C57C1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2° </w:t>
      </w:r>
      <w:r>
        <w:rPr>
          <w:rFonts w:ascii="Arial" w:hAnsi="Arial" w:cs="Arial"/>
        </w:rPr>
        <w:t xml:space="preserve">Servirão de cobertura para o Crédito Adicional </w:t>
      </w:r>
      <w:r w:rsidR="004852B6">
        <w:rPr>
          <w:rFonts w:ascii="Arial" w:hAnsi="Arial" w:cs="Arial"/>
        </w:rPr>
        <w:t>Suplementar</w:t>
      </w:r>
      <w:r>
        <w:rPr>
          <w:rFonts w:ascii="Arial" w:hAnsi="Arial" w:cs="Arial"/>
        </w:rPr>
        <w:t xml:space="preserve"> de que trata o art. 1° dest</w:t>
      </w:r>
      <w:r w:rsidR="00EF0FE3">
        <w:rPr>
          <w:rFonts w:ascii="Arial" w:hAnsi="Arial" w:cs="Arial"/>
        </w:rPr>
        <w:t>a Lei</w:t>
      </w:r>
      <w:r>
        <w:rPr>
          <w:rFonts w:ascii="Arial" w:hAnsi="Arial" w:cs="Arial"/>
        </w:rPr>
        <w:t>, recursos financeiros provenientes d</w:t>
      </w:r>
      <w:r w:rsidR="004E00A5">
        <w:rPr>
          <w:rFonts w:ascii="Arial" w:hAnsi="Arial" w:cs="Arial"/>
        </w:rPr>
        <w:t>a redução da seguinte dotação orçamentária:</w:t>
      </w:r>
    </w:p>
    <w:p w14:paraId="72A42141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02 – Gabinete do Prefeito</w:t>
      </w:r>
    </w:p>
    <w:p w14:paraId="1D9C9DBF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05 – Fundo Municipal da Defesa Civil</w:t>
      </w:r>
    </w:p>
    <w:p w14:paraId="1C5C67DA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06 – Segurança Pública</w:t>
      </w:r>
    </w:p>
    <w:p w14:paraId="2008EA44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182 – Defesa Civil</w:t>
      </w:r>
    </w:p>
    <w:p w14:paraId="111004E7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0202 – Município Estando Presente</w:t>
      </w:r>
    </w:p>
    <w:p w14:paraId="2E98CF5C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2.207- Manutenção dos Serviços da Defesa Civil</w:t>
      </w:r>
    </w:p>
    <w:p w14:paraId="3757D42A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E41EF">
        <w:rPr>
          <w:rFonts w:ascii="Arial" w:hAnsi="Arial" w:cs="Arial"/>
        </w:rPr>
        <w:t xml:space="preserve">3.3.90.30.00.00.00 – Material de Consumo. </w:t>
      </w:r>
      <w:r w:rsidRPr="004E41EF">
        <w:rPr>
          <w:rFonts w:ascii="Arial" w:hAnsi="Arial" w:cs="Arial"/>
          <w:shd w:val="clear" w:color="auto" w:fill="FFFFFF"/>
        </w:rPr>
        <w:t>R$ 200.000,00 (duzentos mil reais)</w:t>
      </w:r>
    </w:p>
    <w:p w14:paraId="3E44A98B" w14:textId="77777777" w:rsidR="004E00A5" w:rsidRPr="004E41EF" w:rsidRDefault="004E00A5" w:rsidP="004E00A5">
      <w:pPr>
        <w:spacing w:after="0" w:line="240" w:lineRule="auto"/>
        <w:jc w:val="both"/>
        <w:rPr>
          <w:rFonts w:ascii="Arial" w:hAnsi="Arial" w:cs="Arial"/>
        </w:rPr>
      </w:pPr>
      <w:r w:rsidRPr="004E41EF">
        <w:rPr>
          <w:rFonts w:ascii="Arial" w:hAnsi="Arial" w:cs="Arial"/>
        </w:rPr>
        <w:t>Fonte de Recurso: 1.749.</w:t>
      </w:r>
      <w:r>
        <w:rPr>
          <w:rFonts w:ascii="Arial" w:hAnsi="Arial" w:cs="Arial"/>
        </w:rPr>
        <w:t>1094</w:t>
      </w:r>
      <w:r w:rsidRPr="004E41EF">
        <w:rPr>
          <w:rFonts w:ascii="Arial" w:hAnsi="Arial" w:cs="Arial"/>
        </w:rPr>
        <w:t xml:space="preserve"> - Outras vinculações de transferências</w:t>
      </w:r>
    </w:p>
    <w:p w14:paraId="1E87A211" w14:textId="77777777" w:rsidR="004E00A5" w:rsidRDefault="004E00A5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2520A739" w14:textId="6B28FD3B" w:rsidR="00AB67CC" w:rsidRDefault="00AB67CC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666DE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6A3A2D">
        <w:rPr>
          <w:rFonts w:ascii="Arial" w:hAnsi="Arial" w:cs="Arial"/>
          <w:b/>
          <w:bCs/>
          <w:sz w:val="22"/>
          <w:szCs w:val="22"/>
        </w:rPr>
        <w:t>3</w:t>
      </w:r>
      <w:r w:rsidRPr="000666DE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666DE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4C443191" w14:textId="77777777" w:rsidR="008B44D8" w:rsidRPr="000666DE" w:rsidRDefault="008B44D8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3F53600F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4E00A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4E00A5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6EF3B77B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Edegar </w:t>
      </w:r>
      <w:proofErr w:type="spellStart"/>
      <w:r>
        <w:rPr>
          <w:rFonts w:ascii="Arial" w:hAnsi="Arial" w:cs="Arial"/>
        </w:rPr>
        <w:t>Henke</w:t>
      </w:r>
      <w:proofErr w:type="spellEnd"/>
    </w:p>
    <w:p w14:paraId="16D2DB6D" w14:textId="77777777" w:rsidR="00E82B73" w:rsidRDefault="00E82B73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Vice-prefeito no Exercício do Cargo de Prefeito</w:t>
      </w:r>
    </w:p>
    <w:p w14:paraId="5C722C79" w14:textId="498868A7" w:rsidR="006F1543" w:rsidRPr="00723379" w:rsidRDefault="006F154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sectPr w:rsidR="006F1543" w:rsidRPr="00723379" w:rsidSect="0031769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5D56" w14:textId="77777777" w:rsidR="00317699" w:rsidRDefault="00317699">
      <w:pPr>
        <w:spacing w:after="0" w:line="240" w:lineRule="auto"/>
      </w:pPr>
      <w:r>
        <w:separator/>
      </w:r>
    </w:p>
  </w:endnote>
  <w:endnote w:type="continuationSeparator" w:id="0">
    <w:p w14:paraId="34747FF1" w14:textId="77777777" w:rsidR="00317699" w:rsidRDefault="0031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BD5F" w14:textId="77777777" w:rsidR="00317699" w:rsidRDefault="00317699">
      <w:pPr>
        <w:spacing w:after="0" w:line="240" w:lineRule="auto"/>
      </w:pPr>
      <w:r>
        <w:separator/>
      </w:r>
    </w:p>
  </w:footnote>
  <w:footnote w:type="continuationSeparator" w:id="0">
    <w:p w14:paraId="32742138" w14:textId="77777777" w:rsidR="00317699" w:rsidRDefault="0031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1B96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659E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5DDE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Angelica Cristiane Alves Born</cp:lastModifiedBy>
  <cp:revision>2</cp:revision>
  <cp:lastPrinted>2024-02-08T19:52:00Z</cp:lastPrinted>
  <dcterms:created xsi:type="dcterms:W3CDTF">2024-02-20T11:12:00Z</dcterms:created>
  <dcterms:modified xsi:type="dcterms:W3CDTF">2024-02-20T11:12:00Z</dcterms:modified>
</cp:coreProperties>
</file>