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C1C819A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30F94">
        <w:rPr>
          <w:rFonts w:ascii="Arial" w:hAnsi="Arial" w:cs="Arial"/>
          <w:b/>
          <w:bCs/>
          <w:color w:val="auto"/>
          <w:u w:val="single"/>
        </w:rPr>
        <w:t>32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252B8D0E" w14:textId="77777777" w:rsidR="00A31CE3" w:rsidRDefault="00A31CE3" w:rsidP="00465420">
      <w:pPr>
        <w:pStyle w:val="Standard"/>
        <w:spacing w:after="120"/>
        <w:ind w:firstLine="709"/>
        <w:jc w:val="both"/>
        <w:rPr>
          <w:rFonts w:ascii="Arial" w:hAnsi="Arial"/>
        </w:rPr>
      </w:pPr>
    </w:p>
    <w:p w14:paraId="79A6F920" w14:textId="00BA62B3" w:rsidR="00B82DFE" w:rsidRPr="00B82DFE" w:rsidRDefault="00B82DFE" w:rsidP="00465420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B82DFE">
        <w:rPr>
          <w:rFonts w:ascii="Arial" w:hAnsi="Arial"/>
          <w:sz w:val="22"/>
          <w:szCs w:val="22"/>
        </w:rPr>
        <w:t xml:space="preserve">Quero lhes encaminhar para ser apreciado nesta </w:t>
      </w:r>
      <w:r w:rsidR="0051207A" w:rsidRPr="00B82DFE">
        <w:rPr>
          <w:rFonts w:ascii="Arial" w:hAnsi="Arial"/>
          <w:sz w:val="22"/>
          <w:szCs w:val="22"/>
        </w:rPr>
        <w:t xml:space="preserve">Casa Legislativa </w:t>
      </w:r>
      <w:r w:rsidRPr="00B82DFE">
        <w:rPr>
          <w:rFonts w:ascii="Arial" w:hAnsi="Arial"/>
          <w:sz w:val="22"/>
          <w:szCs w:val="22"/>
        </w:rPr>
        <w:t>mais um projeto de lei.</w:t>
      </w:r>
    </w:p>
    <w:p w14:paraId="15B03E22" w14:textId="7BFFC9F8" w:rsidR="00B82DFE" w:rsidRPr="00B82DFE" w:rsidRDefault="00B82DFE" w:rsidP="00465420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B82DFE">
        <w:rPr>
          <w:rFonts w:ascii="Arial" w:hAnsi="Arial"/>
          <w:sz w:val="22"/>
          <w:szCs w:val="22"/>
        </w:rPr>
        <w:t xml:space="preserve">O projeto de lei </w:t>
      </w:r>
      <w:r w:rsidR="00E30F94" w:rsidRPr="00465420">
        <w:rPr>
          <w:rFonts w:ascii="Arial" w:hAnsi="Arial"/>
          <w:sz w:val="22"/>
          <w:szCs w:val="22"/>
        </w:rPr>
        <w:t>32</w:t>
      </w:r>
      <w:r w:rsidRPr="00B82DFE">
        <w:rPr>
          <w:rFonts w:ascii="Arial" w:hAnsi="Arial"/>
          <w:sz w:val="22"/>
          <w:szCs w:val="22"/>
        </w:rPr>
        <w:t xml:space="preserve">/2025 vem ao </w:t>
      </w:r>
      <w:r w:rsidR="0051207A">
        <w:rPr>
          <w:rFonts w:ascii="Arial" w:hAnsi="Arial"/>
          <w:sz w:val="22"/>
          <w:szCs w:val="22"/>
        </w:rPr>
        <w:t>L</w:t>
      </w:r>
      <w:r w:rsidRPr="00B82DFE">
        <w:rPr>
          <w:rFonts w:ascii="Arial" w:hAnsi="Arial"/>
          <w:sz w:val="22"/>
          <w:szCs w:val="22"/>
        </w:rPr>
        <w:t xml:space="preserve">egislativo pedir alteração ao orçamento municipal do presente exercício com a abertura de </w:t>
      </w:r>
      <w:r w:rsidR="0051207A" w:rsidRPr="00B82DFE">
        <w:rPr>
          <w:rFonts w:ascii="Arial" w:hAnsi="Arial"/>
          <w:sz w:val="22"/>
          <w:szCs w:val="22"/>
        </w:rPr>
        <w:t>Crédito Adicional Especial</w:t>
      </w:r>
      <w:r w:rsidRPr="00B82DFE">
        <w:rPr>
          <w:rFonts w:ascii="Arial" w:hAnsi="Arial"/>
          <w:sz w:val="22"/>
          <w:szCs w:val="22"/>
        </w:rPr>
        <w:t>.</w:t>
      </w:r>
    </w:p>
    <w:p w14:paraId="254C5B6C" w14:textId="7977B5ED" w:rsidR="00B82DFE" w:rsidRPr="00B82DFE" w:rsidRDefault="00B82DFE" w:rsidP="00465420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B82DFE">
        <w:rPr>
          <w:rFonts w:ascii="Arial" w:hAnsi="Arial"/>
          <w:sz w:val="22"/>
          <w:szCs w:val="22"/>
        </w:rPr>
        <w:t>A necessidade da alteração orçamentária se faz necessária para adequar o orçamento para as condições financeiras locais para a execuç</w:t>
      </w:r>
      <w:r w:rsidR="0051207A">
        <w:rPr>
          <w:rFonts w:ascii="Arial" w:hAnsi="Arial"/>
          <w:sz w:val="22"/>
          <w:szCs w:val="22"/>
        </w:rPr>
        <w:t>ão</w:t>
      </w:r>
      <w:r w:rsidRPr="00B82DFE">
        <w:rPr>
          <w:rFonts w:ascii="Arial" w:hAnsi="Arial"/>
          <w:sz w:val="22"/>
          <w:szCs w:val="22"/>
        </w:rPr>
        <w:t xml:space="preserve"> das ações/atividades previstas no convênio FPE 2468/2023, processo nº 23/3200,0000722-5, ainda d</w:t>
      </w:r>
      <w:r w:rsidR="0051207A">
        <w:rPr>
          <w:rFonts w:ascii="Arial" w:hAnsi="Arial"/>
          <w:sz w:val="22"/>
          <w:szCs w:val="22"/>
        </w:rPr>
        <w:t>o</w:t>
      </w:r>
      <w:r w:rsidRPr="00B82DFE">
        <w:rPr>
          <w:rFonts w:ascii="Arial" w:hAnsi="Arial"/>
          <w:sz w:val="22"/>
          <w:szCs w:val="22"/>
        </w:rPr>
        <w:t xml:space="preserve"> exercício de 2023, mas que não pôde ser executado em 2024 devido às restrições impostas pela legislação eleitoral.</w:t>
      </w:r>
    </w:p>
    <w:p w14:paraId="30AAC906" w14:textId="45B82023" w:rsidR="00B82DFE" w:rsidRPr="00465420" w:rsidRDefault="00B82DFE" w:rsidP="00465420">
      <w:pPr>
        <w:spacing w:line="240" w:lineRule="auto"/>
        <w:ind w:firstLine="708"/>
        <w:jc w:val="both"/>
      </w:pPr>
      <w:r w:rsidRPr="00B82DFE">
        <w:rPr>
          <w:rFonts w:ascii="Arial" w:eastAsia="SimSun" w:hAnsi="Arial" w:cs="Mangal"/>
          <w:kern w:val="3"/>
          <w:lang w:eastAsia="zh-CN" w:bidi="hi-IN"/>
        </w:rPr>
        <w:t xml:space="preserve">Através deste convênio o município recebeu o montante de </w:t>
      </w:r>
      <w:r w:rsidRPr="00465420">
        <w:rPr>
          <w:rFonts w:ascii="Arial" w:hAnsi="Arial" w:cs="Arial"/>
        </w:rPr>
        <w:t xml:space="preserve">R$ 40.454,54 (quarenta mil, quatrocentos e cinquenta e quatro reais e cinquenta e quatro centavos), </w:t>
      </w:r>
      <w:r w:rsidRPr="00B82DFE">
        <w:rPr>
          <w:rFonts w:ascii="Arial" w:eastAsia="SimSun" w:hAnsi="Arial" w:cs="Mangal"/>
          <w:kern w:val="3"/>
          <w:lang w:eastAsia="zh-CN" w:bidi="hi-IN"/>
        </w:rPr>
        <w:t xml:space="preserve">devendo a contrapartida a ser apostada pelo município no valor de </w:t>
      </w:r>
      <w:r w:rsidRPr="00465420">
        <w:rPr>
          <w:rFonts w:ascii="Arial" w:hAnsi="Arial" w:cs="Arial"/>
          <w:color w:val="000000"/>
        </w:rPr>
        <w:t xml:space="preserve">R$ </w:t>
      </w:r>
      <w:r w:rsidRPr="00465420">
        <w:rPr>
          <w:rFonts w:ascii="Arial" w:hAnsi="Arial" w:cs="Arial"/>
        </w:rPr>
        <w:t>4.045,46 (quatro mil, quarenta e cinco reais e quarenta e seis centavos)</w:t>
      </w:r>
    </w:p>
    <w:p w14:paraId="4B8B4255" w14:textId="42589A52" w:rsidR="00B82DFE" w:rsidRPr="00B82DFE" w:rsidRDefault="00B82DFE" w:rsidP="00465420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B82DFE">
        <w:rPr>
          <w:rFonts w:ascii="Arial" w:hAnsi="Arial"/>
          <w:sz w:val="22"/>
          <w:szCs w:val="22"/>
        </w:rPr>
        <w:t>As ações/atividades previstas a serem realizadas através deste convênio se con</w:t>
      </w:r>
      <w:r w:rsidR="002C78D4">
        <w:rPr>
          <w:rFonts w:ascii="Arial" w:hAnsi="Arial"/>
          <w:sz w:val="22"/>
          <w:szCs w:val="22"/>
        </w:rPr>
        <w:t>stituem</w:t>
      </w:r>
      <w:r w:rsidRPr="00B82DFE">
        <w:rPr>
          <w:rFonts w:ascii="Arial" w:hAnsi="Arial"/>
          <w:sz w:val="22"/>
          <w:szCs w:val="22"/>
        </w:rPr>
        <w:t xml:space="preserve"> na realização de cursos de qualificação e capacitação do trabalhador.</w:t>
      </w:r>
    </w:p>
    <w:p w14:paraId="387C8EC5" w14:textId="43E31B8B" w:rsidR="00B82DFE" w:rsidRPr="00B82DFE" w:rsidRDefault="00B82DFE" w:rsidP="00465420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B82DFE">
        <w:rPr>
          <w:rFonts w:ascii="Arial" w:hAnsi="Arial"/>
          <w:sz w:val="22"/>
          <w:szCs w:val="22"/>
        </w:rPr>
        <w:t xml:space="preserve">A modalidade de cursos teve que ser e foi indicada no </w:t>
      </w:r>
      <w:r w:rsidR="002C78D4">
        <w:rPr>
          <w:rFonts w:ascii="Arial" w:hAnsi="Arial"/>
          <w:sz w:val="22"/>
          <w:szCs w:val="22"/>
        </w:rPr>
        <w:t>P</w:t>
      </w:r>
      <w:r w:rsidRPr="00B82DFE">
        <w:rPr>
          <w:rFonts w:ascii="Arial" w:hAnsi="Arial"/>
          <w:sz w:val="22"/>
          <w:szCs w:val="22"/>
        </w:rPr>
        <w:t xml:space="preserve">lano de </w:t>
      </w:r>
      <w:r w:rsidR="002C78D4">
        <w:rPr>
          <w:rFonts w:ascii="Arial" w:hAnsi="Arial"/>
          <w:sz w:val="22"/>
          <w:szCs w:val="22"/>
        </w:rPr>
        <w:t>T</w:t>
      </w:r>
      <w:r w:rsidRPr="00B82DFE">
        <w:rPr>
          <w:rFonts w:ascii="Arial" w:hAnsi="Arial"/>
          <w:sz w:val="22"/>
          <w:szCs w:val="22"/>
        </w:rPr>
        <w:t>rabalho do qual se firmou o convênio em comento.</w:t>
      </w:r>
    </w:p>
    <w:p w14:paraId="1D7DF7E1" w14:textId="47D1E15B" w:rsidR="00B82DFE" w:rsidRPr="00B82DFE" w:rsidRDefault="00B82DFE" w:rsidP="00465420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B82DFE">
        <w:rPr>
          <w:rFonts w:ascii="Arial" w:hAnsi="Arial"/>
          <w:sz w:val="22"/>
          <w:szCs w:val="22"/>
        </w:rPr>
        <w:t>Isto posto, a aprovação de mais este projeto de lei se faz necessário para que os compromissos assumidos possam ser realizados. Ademais, qualificar pessoas</w:t>
      </w:r>
      <w:r w:rsidR="00024899">
        <w:rPr>
          <w:rFonts w:ascii="Arial" w:hAnsi="Arial"/>
          <w:sz w:val="22"/>
          <w:szCs w:val="22"/>
        </w:rPr>
        <w:t>/trabalhadores</w:t>
      </w:r>
      <w:r w:rsidRPr="00B82DFE">
        <w:rPr>
          <w:rFonts w:ascii="Arial" w:hAnsi="Arial"/>
          <w:sz w:val="22"/>
          <w:szCs w:val="22"/>
        </w:rPr>
        <w:t xml:space="preserve"> para melhor obtenção de mais conhecimento é de interesse público e nesta direção se aguarda a aprovação da presente proposta</w:t>
      </w:r>
      <w:r w:rsidR="00024899">
        <w:rPr>
          <w:rFonts w:ascii="Arial" w:hAnsi="Arial"/>
          <w:sz w:val="22"/>
          <w:szCs w:val="22"/>
        </w:rPr>
        <w:t xml:space="preserve"> legislativa</w:t>
      </w:r>
      <w:r w:rsidRPr="00B82DFE">
        <w:rPr>
          <w:rFonts w:ascii="Arial" w:hAnsi="Arial"/>
          <w:sz w:val="22"/>
          <w:szCs w:val="22"/>
        </w:rPr>
        <w:t>.</w:t>
      </w:r>
    </w:p>
    <w:p w14:paraId="049B4430" w14:textId="77777777" w:rsidR="00B82DFE" w:rsidRPr="00B82DFE" w:rsidRDefault="00B82DFE" w:rsidP="00465420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B82DFE">
        <w:rPr>
          <w:rFonts w:ascii="Arial" w:hAnsi="Arial"/>
          <w:sz w:val="22"/>
          <w:szCs w:val="22"/>
        </w:rPr>
        <w:t>Sem qualquer outro assunto.</w:t>
      </w:r>
    </w:p>
    <w:p w14:paraId="7BE4112C" w14:textId="58BB4C84" w:rsidR="00CC32F4" w:rsidRPr="00465420" w:rsidRDefault="001A1625" w:rsidP="00465420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465420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CF4473C" w:rsidR="00CC32F4" w:rsidRPr="00465420" w:rsidRDefault="00886C7A" w:rsidP="00CC32F4">
      <w:pPr>
        <w:spacing w:after="0"/>
        <w:jc w:val="right"/>
        <w:rPr>
          <w:rFonts w:ascii="Arial" w:hAnsi="Arial" w:cs="Arial"/>
        </w:rPr>
      </w:pPr>
      <w:r w:rsidRPr="00465420">
        <w:rPr>
          <w:rFonts w:ascii="Arial" w:hAnsi="Arial" w:cs="Arial"/>
          <w:shd w:val="clear" w:color="auto" w:fill="FFFFFF"/>
        </w:rPr>
        <w:t xml:space="preserve">Arroio do Padre, </w:t>
      </w:r>
      <w:r w:rsidR="009A6AD4" w:rsidRPr="00465420">
        <w:rPr>
          <w:rFonts w:ascii="Arial" w:hAnsi="Arial" w:cs="Arial"/>
          <w:shd w:val="clear" w:color="auto" w:fill="FFFFFF"/>
        </w:rPr>
        <w:t>10</w:t>
      </w:r>
      <w:r w:rsidR="0063562A" w:rsidRPr="00465420">
        <w:rPr>
          <w:rFonts w:ascii="Arial" w:hAnsi="Arial" w:cs="Arial"/>
          <w:shd w:val="clear" w:color="auto" w:fill="FFFFFF"/>
        </w:rPr>
        <w:t xml:space="preserve"> </w:t>
      </w:r>
      <w:r w:rsidRPr="00465420">
        <w:rPr>
          <w:rFonts w:ascii="Arial" w:hAnsi="Arial" w:cs="Arial"/>
          <w:shd w:val="clear" w:color="auto" w:fill="FFFFFF"/>
        </w:rPr>
        <w:t xml:space="preserve">de </w:t>
      </w:r>
      <w:r w:rsidR="009A6AD4" w:rsidRPr="00465420">
        <w:rPr>
          <w:rFonts w:ascii="Arial" w:hAnsi="Arial" w:cs="Arial"/>
          <w:shd w:val="clear" w:color="auto" w:fill="FFFFFF"/>
        </w:rPr>
        <w:t>janeiro</w:t>
      </w:r>
      <w:r w:rsidR="00CC32F4" w:rsidRPr="00465420">
        <w:rPr>
          <w:rFonts w:ascii="Arial" w:hAnsi="Arial" w:cs="Arial"/>
          <w:shd w:val="clear" w:color="auto" w:fill="FFFFFF"/>
        </w:rPr>
        <w:t xml:space="preserve"> de 202</w:t>
      </w:r>
      <w:r w:rsidR="009A6AD4" w:rsidRPr="00465420">
        <w:rPr>
          <w:rFonts w:ascii="Arial" w:hAnsi="Arial" w:cs="Arial"/>
          <w:shd w:val="clear" w:color="auto" w:fill="FFFFFF"/>
        </w:rPr>
        <w:t>5</w:t>
      </w:r>
      <w:r w:rsidR="001D1441" w:rsidRPr="00465420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5C2E96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36F270ED" w14:textId="77777777" w:rsidR="005C2E96" w:rsidRDefault="005C2E96" w:rsidP="005C2E9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D76728D" w14:textId="3D0658E3" w:rsidR="00BF3F92" w:rsidRPr="00B56721" w:rsidRDefault="00D864DA" w:rsidP="00B5672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26FAD">
        <w:rPr>
          <w:rFonts w:ascii="Arial" w:hAnsi="Arial" w:cs="Arial"/>
          <w:b/>
          <w:bCs/>
          <w:color w:val="auto"/>
          <w:u w:val="single"/>
        </w:rPr>
        <w:t>32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  <w:r w:rsidR="00642567">
        <w:rPr>
          <w:rFonts w:ascii="Arial" w:hAnsi="Arial" w:cs="Arial"/>
        </w:rPr>
        <w:t xml:space="preserve">        </w:t>
      </w:r>
    </w:p>
    <w:p w14:paraId="27D1A397" w14:textId="55EB6F6F" w:rsidR="00B56721" w:rsidRPr="000666DE" w:rsidRDefault="00B56721" w:rsidP="00B56721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>Autoriza o Município de Arroio do Padre a realizar abertura de Crédito Adicional Suplementar no Orçamento Municipal de 202</w:t>
      </w:r>
      <w:r>
        <w:rPr>
          <w:rFonts w:ascii="Arial" w:hAnsi="Arial" w:cs="Arial"/>
          <w:sz w:val="22"/>
          <w:szCs w:val="22"/>
        </w:rPr>
        <w:t>5</w:t>
      </w:r>
      <w:r w:rsidRPr="000666DE">
        <w:rPr>
          <w:rFonts w:ascii="Arial" w:hAnsi="Arial" w:cs="Arial"/>
          <w:sz w:val="22"/>
          <w:szCs w:val="22"/>
        </w:rPr>
        <w:t>.</w:t>
      </w:r>
    </w:p>
    <w:p w14:paraId="307D9526" w14:textId="77777777" w:rsidR="00B56721" w:rsidRPr="000666DE" w:rsidRDefault="00B56721" w:rsidP="00B56721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5CCF9C9C" w14:textId="5F088DCC" w:rsidR="00B56721" w:rsidRPr="000666DE" w:rsidRDefault="00B56721" w:rsidP="00B5672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Suplementar no Orçamento do Município para o exercício de 202</w:t>
      </w:r>
      <w:r>
        <w:rPr>
          <w:rFonts w:ascii="Arial" w:hAnsi="Arial" w:cs="Arial"/>
          <w:sz w:val="22"/>
          <w:szCs w:val="22"/>
        </w:rPr>
        <w:t>5</w:t>
      </w:r>
      <w:r w:rsidRPr="000666DE">
        <w:rPr>
          <w:rFonts w:ascii="Arial" w:hAnsi="Arial" w:cs="Arial"/>
          <w:sz w:val="22"/>
          <w:szCs w:val="22"/>
        </w:rPr>
        <w:t>, no seguinte programa de trabalho e respectivas categorias econômicas e conforme as quantias indicadas:</w:t>
      </w:r>
    </w:p>
    <w:p w14:paraId="23B7E34B" w14:textId="77777777" w:rsidR="00B56721" w:rsidRPr="000666DE" w:rsidRDefault="00B56721" w:rsidP="00B5672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EF55381" w14:textId="77777777" w:rsidR="009F143D" w:rsidRDefault="009F143D" w:rsidP="009F143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06 – Secretaria de Agricultura, Meio Ambiente e Desenvolvimento </w:t>
      </w:r>
    </w:p>
    <w:p w14:paraId="44914E22" w14:textId="77777777" w:rsidR="009F143D" w:rsidRDefault="009F143D" w:rsidP="009F143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 – Fomento ao Desenvolvimento Econômico</w:t>
      </w:r>
    </w:p>
    <w:p w14:paraId="156F5921" w14:textId="77777777" w:rsidR="009F143D" w:rsidRDefault="009F143D" w:rsidP="009F143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 – Comércio e Serviços </w:t>
      </w:r>
    </w:p>
    <w:p w14:paraId="6BBAF43E" w14:textId="77777777" w:rsidR="009F143D" w:rsidRDefault="009F143D" w:rsidP="009F143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691 – Promoção Comercial</w:t>
      </w:r>
    </w:p>
    <w:p w14:paraId="7E38E3A2" w14:textId="77777777" w:rsidR="009F143D" w:rsidRDefault="009F143D" w:rsidP="009F143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0603 – Desenvolver Arroio do Padre</w:t>
      </w:r>
    </w:p>
    <w:p w14:paraId="6781BA75" w14:textId="77777777" w:rsidR="009F143D" w:rsidRDefault="009F143D" w:rsidP="009F143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2.612 – Fomentar o Desenvolvimento Municipal</w:t>
      </w:r>
    </w:p>
    <w:p w14:paraId="76DAF70A" w14:textId="77777777" w:rsidR="009F143D" w:rsidRDefault="009F143D" w:rsidP="009F143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3.3.90.39.00.00.00 – Outros Serviços de Terceiros – Pessoa Jurídica. R$ 40.454,54 (quarenta mil, quatrocentos e cinquenta e quatro reais e cinquenta e quatro centavos)</w:t>
      </w:r>
    </w:p>
    <w:p w14:paraId="494420FC" w14:textId="77777777" w:rsidR="009F143D" w:rsidRDefault="009F143D" w:rsidP="009F143D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Fonte de Recurso: 2.701.0000 – Outras Transferências de Convênios ou Instrumentos Congêneres dos Estados </w:t>
      </w:r>
    </w:p>
    <w:p w14:paraId="55B2422E" w14:textId="77777777" w:rsidR="009F143D" w:rsidRDefault="009F143D" w:rsidP="009F143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2A1C85C" w14:textId="77777777" w:rsidR="009F143D" w:rsidRDefault="009F143D" w:rsidP="009F143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3.3.90.39.00.00.00 – Outros Serviços de Terceiros – Pessoa Jurídica. </w:t>
      </w:r>
      <w:r>
        <w:rPr>
          <w:rFonts w:ascii="Arial" w:hAnsi="Arial" w:cs="Arial"/>
          <w:color w:val="000000"/>
          <w:sz w:val="22"/>
          <w:szCs w:val="22"/>
        </w:rPr>
        <w:t xml:space="preserve">R$ </w:t>
      </w:r>
      <w:r>
        <w:rPr>
          <w:rFonts w:ascii="Arial" w:hAnsi="Arial" w:cs="Arial"/>
          <w:sz w:val="22"/>
          <w:szCs w:val="22"/>
        </w:rPr>
        <w:t>4.045,46 (quatro mil, quarenta e cinco reais e quarenta e seis centavos)</w:t>
      </w:r>
    </w:p>
    <w:p w14:paraId="03904F9C" w14:textId="77777777" w:rsidR="009F143D" w:rsidRDefault="009F143D" w:rsidP="009F143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Fonte de Recurso: 2.500.0000 – Recursos Não Vinculados de Impostos</w:t>
      </w:r>
    </w:p>
    <w:p w14:paraId="524AD383" w14:textId="77777777" w:rsidR="009F143D" w:rsidRDefault="009F143D" w:rsidP="009F143D">
      <w:pPr>
        <w:pStyle w:val="Standard"/>
        <w:jc w:val="both"/>
        <w:rPr>
          <w:rFonts w:ascii="Arial" w:hAnsi="Arial" w:cs="Arial"/>
          <w:color w:val="000000"/>
        </w:rPr>
      </w:pPr>
    </w:p>
    <w:p w14:paraId="1BA11924" w14:textId="77777777" w:rsidR="009F143D" w:rsidRDefault="009F143D" w:rsidP="009F143D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 total do Crédito Adicional Suplementar: R$ 44.500,00 (quarenta e quatro mil e quinhentos reais)</w:t>
      </w:r>
    </w:p>
    <w:p w14:paraId="69BA80CC" w14:textId="77777777" w:rsidR="009F143D" w:rsidRDefault="009F143D" w:rsidP="009F143D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2EBFE9B" w14:textId="2032B2F6" w:rsidR="009F143D" w:rsidRDefault="009F143D" w:rsidP="009F14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2° </w:t>
      </w:r>
      <w:r>
        <w:rPr>
          <w:rFonts w:ascii="Arial" w:hAnsi="Arial" w:cs="Arial"/>
        </w:rPr>
        <w:t>Servirão de cobertura para o Crédito Adicional Suplementar de que trata o art. 1° desta Lei, recursos financeiros provenientes do superávit financeiro verificado no exer</w:t>
      </w:r>
      <w:r w:rsidRPr="004145AC">
        <w:rPr>
          <w:rFonts w:ascii="Arial" w:hAnsi="Arial" w:cs="Arial"/>
        </w:rPr>
        <w:t>cício de 202</w:t>
      </w:r>
      <w:r w:rsidR="004145AC">
        <w:rPr>
          <w:rFonts w:ascii="Arial" w:hAnsi="Arial" w:cs="Arial"/>
        </w:rPr>
        <w:t>4</w:t>
      </w:r>
      <w:r w:rsidRPr="004145AC">
        <w:rPr>
          <w:rFonts w:ascii="Arial" w:hAnsi="Arial" w:cs="Arial"/>
        </w:rPr>
        <w:t>, na Fonte de Recurso: 2.701.0000 – Outras Transferências de Convênios ou Instrumentos Congêneres dos Estados, no valor de R$ 40.454,54 (quarenta mil, quatrocentos e cinquenta e quatro reais e cinquenta e quatro centavos), e na Fonte de Recurso: 2.500.0000 – Recursos Não Vinculados de Impostos, no valor de R$ 4.045,46 (quatro mil, quarenta e cinco reais e quarenta e seis centavos).</w:t>
      </w:r>
    </w:p>
    <w:p w14:paraId="0374659F" w14:textId="77777777" w:rsidR="00B56721" w:rsidRDefault="00B56721" w:rsidP="00B56721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</w:p>
    <w:p w14:paraId="61D3F604" w14:textId="209274C0" w:rsidR="00D470E0" w:rsidRPr="00D470E0" w:rsidRDefault="00B56721" w:rsidP="00B56721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="00D470E0">
        <w:rPr>
          <w:rFonts w:ascii="Arial" w:hAnsi="Arial" w:cs="Arial"/>
          <w:sz w:val="22"/>
          <w:szCs w:val="22"/>
        </w:rPr>
        <w:t>Fica autorizado o Município de Arroio do Padre a promover e adotar as providências necessárias para o atendimento das ações previstas no respectivo convênio, utilizando-se para tanto os recursos orçamentários e financeiros de que trata essa lei.</w:t>
      </w:r>
    </w:p>
    <w:p w14:paraId="47C8B15F" w14:textId="77777777" w:rsidR="00D470E0" w:rsidRDefault="00D470E0" w:rsidP="00B56721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35FB0CAA" w14:textId="3CB36358" w:rsidR="00B56721" w:rsidRDefault="00D470E0" w:rsidP="00547D6B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0666DE">
        <w:rPr>
          <w:rFonts w:ascii="Arial" w:hAnsi="Arial" w:cs="Arial"/>
          <w:b/>
          <w:bCs/>
          <w:sz w:val="22"/>
          <w:szCs w:val="22"/>
        </w:rPr>
        <w:t xml:space="preserve">° </w:t>
      </w:r>
      <w:r w:rsidR="00B56721" w:rsidRPr="000666DE">
        <w:rPr>
          <w:rFonts w:ascii="Arial" w:hAnsi="Arial" w:cs="Arial"/>
          <w:sz w:val="22"/>
          <w:szCs w:val="22"/>
        </w:rPr>
        <w:t>Esta Lei entra em vigor na data de sua publicação.</w:t>
      </w:r>
      <w:r w:rsidR="00B56721">
        <w:rPr>
          <w:rFonts w:ascii="Arial" w:hAnsi="Arial" w:cs="Arial"/>
        </w:rPr>
        <w:t xml:space="preserve">      </w:t>
      </w:r>
    </w:p>
    <w:p w14:paraId="169A76DB" w14:textId="3FFF08A2" w:rsidR="00642567" w:rsidRDefault="00642567" w:rsidP="00B56721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Arroio do Padre, </w:t>
      </w:r>
      <w:r w:rsidR="00675600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r w:rsidR="009A6AD4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202</w:t>
      </w:r>
      <w:r w:rsidR="009A6AD4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ECE6E20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10638ECE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66A2BC2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421D90C9" w14:textId="77777777" w:rsidR="00642567" w:rsidRDefault="00642567" w:rsidP="006425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03484AA9" w14:textId="77777777" w:rsidR="00642567" w:rsidRDefault="00642567" w:rsidP="006425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46A20AB3" w14:textId="77777777" w:rsidR="00BF3F9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6A145CCD" w14:textId="77777777" w:rsidR="00BF3F92" w:rsidRDefault="00BF3F92" w:rsidP="0064256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0C7CCB63" w14:textId="77777777" w:rsidR="005C2E96" w:rsidRDefault="005C2E96" w:rsidP="005C2E9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461E1AFD" w14:textId="77777777" w:rsidR="00642567" w:rsidRPr="00723379" w:rsidRDefault="00642567" w:rsidP="005C2E96">
      <w:pPr>
        <w:spacing w:after="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42567" w:rsidRPr="00723379" w:rsidSect="003212CB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B1DBE" w14:textId="77777777" w:rsidR="00FA5933" w:rsidRDefault="00FA5933">
      <w:pPr>
        <w:spacing w:after="0" w:line="240" w:lineRule="auto"/>
      </w:pPr>
      <w:r>
        <w:separator/>
      </w:r>
    </w:p>
  </w:endnote>
  <w:endnote w:type="continuationSeparator" w:id="0">
    <w:p w14:paraId="627207F5" w14:textId="77777777" w:rsidR="00FA5933" w:rsidRDefault="00FA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977D3" w14:textId="77777777" w:rsidR="00FA5933" w:rsidRDefault="00FA5933">
      <w:pPr>
        <w:spacing w:after="0" w:line="240" w:lineRule="auto"/>
      </w:pPr>
      <w:r>
        <w:separator/>
      </w:r>
    </w:p>
  </w:footnote>
  <w:footnote w:type="continuationSeparator" w:id="0">
    <w:p w14:paraId="1DB5B131" w14:textId="77777777" w:rsidR="00FA5933" w:rsidRDefault="00FA5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00D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24899"/>
    <w:rsid w:val="00031AC6"/>
    <w:rsid w:val="0003213B"/>
    <w:rsid w:val="0003276F"/>
    <w:rsid w:val="00035B66"/>
    <w:rsid w:val="0003701E"/>
    <w:rsid w:val="000414F3"/>
    <w:rsid w:val="000419A2"/>
    <w:rsid w:val="000439EE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4453"/>
    <w:rsid w:val="00146E30"/>
    <w:rsid w:val="0015000C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A7143"/>
    <w:rsid w:val="002B5275"/>
    <w:rsid w:val="002B5A03"/>
    <w:rsid w:val="002B6293"/>
    <w:rsid w:val="002C019E"/>
    <w:rsid w:val="002C0362"/>
    <w:rsid w:val="002C2813"/>
    <w:rsid w:val="002C67D4"/>
    <w:rsid w:val="002C69C5"/>
    <w:rsid w:val="002C78D4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6467"/>
    <w:rsid w:val="00337C7E"/>
    <w:rsid w:val="00342B85"/>
    <w:rsid w:val="0034335E"/>
    <w:rsid w:val="00343B80"/>
    <w:rsid w:val="003444F2"/>
    <w:rsid w:val="00344D81"/>
    <w:rsid w:val="00344F7E"/>
    <w:rsid w:val="00352151"/>
    <w:rsid w:val="003521AB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5AC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5420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207A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47D6B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2E96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54B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5600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0B02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4C32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446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89C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69D6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62F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143D"/>
    <w:rsid w:val="009F1AB7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CE3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1887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57DA"/>
    <w:rsid w:val="00B06F7F"/>
    <w:rsid w:val="00B07403"/>
    <w:rsid w:val="00B07C0D"/>
    <w:rsid w:val="00B11712"/>
    <w:rsid w:val="00B12797"/>
    <w:rsid w:val="00B13387"/>
    <w:rsid w:val="00B179F9"/>
    <w:rsid w:val="00B21350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6721"/>
    <w:rsid w:val="00B5754B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0ECF"/>
    <w:rsid w:val="00B82DFE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26FAD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470E0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444F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2277"/>
    <w:rsid w:val="00E255D3"/>
    <w:rsid w:val="00E25FE3"/>
    <w:rsid w:val="00E30F94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853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56E"/>
    <w:rsid w:val="00F11B43"/>
    <w:rsid w:val="00F14F23"/>
    <w:rsid w:val="00F179AB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933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681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27</cp:revision>
  <cp:lastPrinted>2024-02-01T18:41:00Z</cp:lastPrinted>
  <dcterms:created xsi:type="dcterms:W3CDTF">2025-01-09T10:53:00Z</dcterms:created>
  <dcterms:modified xsi:type="dcterms:W3CDTF">2025-01-15T18:52:00Z</dcterms:modified>
</cp:coreProperties>
</file>