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F1C351F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95E86">
        <w:rPr>
          <w:rFonts w:ascii="Arial" w:hAnsi="Arial" w:cs="Arial"/>
          <w:b/>
          <w:bCs/>
          <w:color w:val="auto"/>
          <w:u w:val="single"/>
        </w:rPr>
        <w:t>39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97579F" w:rsidRDefault="005D153C" w:rsidP="008E0F2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2CBD3840" w14:textId="75E79557" w:rsidR="0097579F" w:rsidRPr="0097579F" w:rsidRDefault="0097579F" w:rsidP="0097579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579F">
        <w:rPr>
          <w:rFonts w:ascii="Arial" w:hAnsi="Arial"/>
          <w:sz w:val="22"/>
          <w:szCs w:val="22"/>
        </w:rPr>
        <w:t>Para o regular atendimento dos alunos da Escola Municipal de Ensino Fundamental</w:t>
      </w:r>
      <w:r w:rsidR="009931AE">
        <w:rPr>
          <w:rFonts w:ascii="Arial" w:hAnsi="Arial"/>
          <w:sz w:val="22"/>
          <w:szCs w:val="22"/>
        </w:rPr>
        <w:t xml:space="preserve"> Benjamin Constant</w:t>
      </w:r>
      <w:r w:rsidRPr="0097579F">
        <w:rPr>
          <w:rFonts w:ascii="Arial" w:hAnsi="Arial"/>
          <w:sz w:val="22"/>
          <w:szCs w:val="22"/>
        </w:rPr>
        <w:t>, lhes encaminho para ser apreciado por este Poder Legislativo</w:t>
      </w:r>
      <w:r w:rsidR="009931AE">
        <w:rPr>
          <w:rFonts w:ascii="Arial" w:hAnsi="Arial"/>
          <w:sz w:val="22"/>
          <w:szCs w:val="22"/>
        </w:rPr>
        <w:t>,</w:t>
      </w:r>
      <w:r w:rsidRPr="0097579F">
        <w:rPr>
          <w:rFonts w:ascii="Arial" w:hAnsi="Arial"/>
          <w:sz w:val="22"/>
          <w:szCs w:val="22"/>
        </w:rPr>
        <w:t xml:space="preserve"> mais um projeto de lei.</w:t>
      </w:r>
    </w:p>
    <w:p w14:paraId="7223BA07" w14:textId="37C1ECFC" w:rsidR="0097579F" w:rsidRPr="0097579F" w:rsidRDefault="0097579F" w:rsidP="0097579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579F">
        <w:rPr>
          <w:rFonts w:ascii="Arial" w:hAnsi="Arial"/>
          <w:sz w:val="22"/>
          <w:szCs w:val="22"/>
        </w:rPr>
        <w:t xml:space="preserve">O projeto de lei </w:t>
      </w:r>
      <w:r w:rsidR="00095E86">
        <w:rPr>
          <w:rFonts w:ascii="Arial" w:hAnsi="Arial"/>
          <w:sz w:val="22"/>
          <w:szCs w:val="22"/>
        </w:rPr>
        <w:t>39</w:t>
      </w:r>
      <w:r w:rsidRPr="0097579F">
        <w:rPr>
          <w:rFonts w:ascii="Arial" w:hAnsi="Arial"/>
          <w:sz w:val="22"/>
          <w:szCs w:val="22"/>
        </w:rPr>
        <w:t>/2025 tem a finalidade de autorizar o Município</w:t>
      </w:r>
      <w:r w:rsidR="009931AE">
        <w:rPr>
          <w:rFonts w:ascii="Arial" w:hAnsi="Arial"/>
          <w:sz w:val="22"/>
          <w:szCs w:val="22"/>
        </w:rPr>
        <w:t xml:space="preserve"> para </w:t>
      </w:r>
      <w:r w:rsidRPr="0097579F">
        <w:rPr>
          <w:rFonts w:ascii="Arial" w:hAnsi="Arial"/>
          <w:sz w:val="22"/>
          <w:szCs w:val="22"/>
        </w:rPr>
        <w:t>de forma legal contratar 01(um) Orientador Educacional, 20h semanais</w:t>
      </w:r>
      <w:r w:rsidR="009931AE">
        <w:rPr>
          <w:rFonts w:ascii="Arial" w:hAnsi="Arial"/>
          <w:sz w:val="22"/>
          <w:szCs w:val="22"/>
        </w:rPr>
        <w:t>,</w:t>
      </w:r>
      <w:r w:rsidRPr="0097579F">
        <w:rPr>
          <w:rFonts w:ascii="Arial" w:hAnsi="Arial"/>
          <w:sz w:val="22"/>
          <w:szCs w:val="22"/>
        </w:rPr>
        <w:t xml:space="preserve"> para atender os alunos da Escola de Ensino Fundamental Benjamin Constant nas Terças</w:t>
      </w:r>
      <w:r w:rsidR="009931AE">
        <w:rPr>
          <w:rFonts w:ascii="Arial" w:hAnsi="Arial"/>
          <w:sz w:val="22"/>
          <w:szCs w:val="22"/>
        </w:rPr>
        <w:t xml:space="preserve"> feiras</w:t>
      </w:r>
      <w:r w:rsidRPr="0097579F">
        <w:rPr>
          <w:rFonts w:ascii="Arial" w:hAnsi="Arial"/>
          <w:sz w:val="22"/>
          <w:szCs w:val="22"/>
        </w:rPr>
        <w:t xml:space="preserve"> a Tarde e a Noite e Quintas feiras nos turnos manhã e tarde.</w:t>
      </w:r>
    </w:p>
    <w:p w14:paraId="5FA48305" w14:textId="6F3F24DD" w:rsidR="0097579F" w:rsidRPr="0097579F" w:rsidRDefault="0097579F" w:rsidP="0097579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579F">
        <w:rPr>
          <w:rFonts w:ascii="Arial" w:hAnsi="Arial"/>
          <w:sz w:val="22"/>
          <w:szCs w:val="22"/>
        </w:rPr>
        <w:t>A pretendida e necessária contratação se faz necessária para que o (a) profissional a ser contratad</w:t>
      </w:r>
      <w:r w:rsidR="009931AE">
        <w:rPr>
          <w:rFonts w:ascii="Arial" w:hAnsi="Arial"/>
          <w:sz w:val="22"/>
          <w:szCs w:val="22"/>
        </w:rPr>
        <w:t>o(a)</w:t>
      </w:r>
      <w:r w:rsidRPr="0097579F">
        <w:rPr>
          <w:rFonts w:ascii="Arial" w:hAnsi="Arial"/>
          <w:sz w:val="22"/>
          <w:szCs w:val="22"/>
        </w:rPr>
        <w:t xml:space="preserve"> substitua a servidora Talia Schmalfuss Plamer durante o seu afastamento legal pelo período que falta cumprir, da licença maternidade e após a isso, também, um período de férias de 01</w:t>
      </w:r>
      <w:r w:rsidR="00A252F3">
        <w:rPr>
          <w:rFonts w:ascii="Arial" w:hAnsi="Arial"/>
          <w:sz w:val="22"/>
          <w:szCs w:val="22"/>
        </w:rPr>
        <w:t xml:space="preserve"> </w:t>
      </w:r>
      <w:r w:rsidRPr="0097579F">
        <w:rPr>
          <w:rFonts w:ascii="Arial" w:hAnsi="Arial"/>
          <w:sz w:val="22"/>
          <w:szCs w:val="22"/>
        </w:rPr>
        <w:t>(um) mês.</w:t>
      </w:r>
    </w:p>
    <w:p w14:paraId="454346FC" w14:textId="5E62FCEE" w:rsidR="0097579F" w:rsidRPr="0097579F" w:rsidRDefault="0097579F" w:rsidP="0097579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579F">
        <w:rPr>
          <w:rFonts w:ascii="Arial" w:hAnsi="Arial"/>
          <w:sz w:val="22"/>
          <w:szCs w:val="22"/>
        </w:rPr>
        <w:t>Neste sentido, pelo que foi informado, para não haver prejuízo ao atendimento dos alunos, que estavam sendo atendidos pela servidora Talia e que não poderão contar com os préstimos dela durante ainda algum período, peço que apreciem mais este projeto de lei em regime de urgência, onde espero também a sua aprovação.</w:t>
      </w:r>
    </w:p>
    <w:p w14:paraId="4107082A" w14:textId="168E2DC0" w:rsidR="0097579F" w:rsidRPr="0097579F" w:rsidRDefault="0097579F" w:rsidP="0097579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579F">
        <w:rPr>
          <w:rFonts w:ascii="Arial" w:hAnsi="Arial"/>
          <w:sz w:val="22"/>
          <w:szCs w:val="22"/>
        </w:rPr>
        <w:t>Sendo o que havia para o presente momento.</w:t>
      </w:r>
    </w:p>
    <w:p w14:paraId="7BE4112C" w14:textId="4F6889BB" w:rsidR="00CC32F4" w:rsidRPr="008E0F26" w:rsidRDefault="001A1625" w:rsidP="008E0F2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579F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8E0F2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8E0F26" w:rsidRDefault="00886C7A" w:rsidP="00CC32F4">
      <w:pPr>
        <w:spacing w:after="0"/>
        <w:jc w:val="right"/>
        <w:rPr>
          <w:rFonts w:ascii="Arial" w:hAnsi="Arial" w:cs="Arial"/>
        </w:rPr>
      </w:pPr>
      <w:r w:rsidRPr="008E0F26">
        <w:rPr>
          <w:rFonts w:ascii="Arial" w:hAnsi="Arial" w:cs="Arial"/>
          <w:shd w:val="clear" w:color="auto" w:fill="FFFFFF"/>
        </w:rPr>
        <w:t xml:space="preserve">Arroio do Padre, </w:t>
      </w:r>
      <w:r w:rsidR="009A6AD4" w:rsidRPr="008E0F26">
        <w:rPr>
          <w:rFonts w:ascii="Arial" w:hAnsi="Arial" w:cs="Arial"/>
          <w:shd w:val="clear" w:color="auto" w:fill="FFFFFF"/>
        </w:rPr>
        <w:t>10</w:t>
      </w:r>
      <w:r w:rsidR="0063562A" w:rsidRPr="008E0F26">
        <w:rPr>
          <w:rFonts w:ascii="Arial" w:hAnsi="Arial" w:cs="Arial"/>
          <w:shd w:val="clear" w:color="auto" w:fill="FFFFFF"/>
        </w:rPr>
        <w:t xml:space="preserve"> </w:t>
      </w:r>
      <w:r w:rsidRPr="008E0F26">
        <w:rPr>
          <w:rFonts w:ascii="Arial" w:hAnsi="Arial" w:cs="Arial"/>
          <w:shd w:val="clear" w:color="auto" w:fill="FFFFFF"/>
        </w:rPr>
        <w:t xml:space="preserve">de </w:t>
      </w:r>
      <w:r w:rsidR="009A6AD4" w:rsidRPr="008E0F26">
        <w:rPr>
          <w:rFonts w:ascii="Arial" w:hAnsi="Arial" w:cs="Arial"/>
          <w:shd w:val="clear" w:color="auto" w:fill="FFFFFF"/>
        </w:rPr>
        <w:t>janeiro</w:t>
      </w:r>
      <w:r w:rsidR="00CC32F4" w:rsidRPr="008E0F26">
        <w:rPr>
          <w:rFonts w:ascii="Arial" w:hAnsi="Arial" w:cs="Arial"/>
          <w:shd w:val="clear" w:color="auto" w:fill="FFFFFF"/>
        </w:rPr>
        <w:t xml:space="preserve"> de 202</w:t>
      </w:r>
      <w:r w:rsidR="009A6AD4" w:rsidRPr="008E0F26">
        <w:rPr>
          <w:rFonts w:ascii="Arial" w:hAnsi="Arial" w:cs="Arial"/>
          <w:shd w:val="clear" w:color="auto" w:fill="FFFFFF"/>
        </w:rPr>
        <w:t>5</w:t>
      </w:r>
      <w:r w:rsidR="001D1441" w:rsidRPr="008E0F26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8E0F26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8E0F26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8E0F26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8E0F26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8E0F26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8E0F26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Pr="008E0F26" w:rsidRDefault="00D30B90" w:rsidP="00D30B90">
      <w:pPr>
        <w:spacing w:after="0"/>
        <w:jc w:val="center"/>
        <w:rPr>
          <w:rFonts w:ascii="Arial" w:hAnsi="Arial" w:cs="Arial"/>
        </w:rPr>
      </w:pPr>
      <w:r w:rsidRPr="008E0F26"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Pr="008E0F26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8E0F26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52859B42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6AA213DB" w:rsidR="003F1E75" w:rsidRDefault="004D6A0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63360" behindDoc="0" locked="0" layoutInCell="1" allowOverlap="1" wp14:anchorId="66E0B370" wp14:editId="2A0D2A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7900" cy="95377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6" cy="95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30BDDBB" w14:textId="77777777" w:rsidR="004D6A0A" w:rsidRDefault="004D6A0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4C7B7E4" w14:textId="77777777" w:rsidR="004D6A0A" w:rsidRDefault="004D6A0A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5CE696BE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D439292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92F43">
        <w:rPr>
          <w:rFonts w:ascii="Arial" w:hAnsi="Arial" w:cs="Arial"/>
          <w:b/>
          <w:bCs/>
          <w:color w:val="auto"/>
          <w:u w:val="single"/>
        </w:rPr>
        <w:t>39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6A5422F" w14:textId="15046DFB" w:rsidR="003460DC" w:rsidRPr="005831FA" w:rsidRDefault="003460DC" w:rsidP="003460DC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Executivo,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contratar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servidor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por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tempo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681C68" w:rsidRPr="005831FA">
        <w:rPr>
          <w:rFonts w:ascii="Arial" w:hAnsi="Arial" w:cs="Arial"/>
          <w:bCs/>
          <w:color w:val="auto"/>
        </w:rPr>
        <w:t>Orientador Educacional</w:t>
      </w:r>
      <w:r w:rsidRPr="005831FA">
        <w:rPr>
          <w:rFonts w:ascii="Arial" w:hAnsi="Arial" w:cs="Arial"/>
          <w:color w:val="auto"/>
        </w:rPr>
        <w:t>.</w:t>
      </w:r>
    </w:p>
    <w:p w14:paraId="6CE8E162" w14:textId="77777777" w:rsidR="003460DC" w:rsidRPr="005831FA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5831FA">
        <w:rPr>
          <w:rFonts w:ascii="Arial" w:hAnsi="Arial" w:cs="Arial"/>
          <w:b/>
          <w:color w:val="auto"/>
        </w:rPr>
        <w:t>Art.</w:t>
      </w:r>
      <w:r w:rsidRPr="005831FA">
        <w:rPr>
          <w:rFonts w:ascii="Arial" w:eastAsia="Arial" w:hAnsi="Arial" w:cs="Arial"/>
          <w:b/>
          <w:color w:val="auto"/>
        </w:rPr>
        <w:t xml:space="preserve"> </w:t>
      </w:r>
      <w:r w:rsidRPr="005831FA">
        <w:rPr>
          <w:rFonts w:ascii="Arial" w:hAnsi="Arial" w:cs="Arial"/>
          <w:b/>
          <w:color w:val="auto"/>
        </w:rPr>
        <w:t>1º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presente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Lei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trata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contratação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por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tempo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determinado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de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servidor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que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desempenhará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suas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funções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junto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Secretaria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Municipal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de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Educação, Cultura, Esporte e Turismo.</w:t>
      </w:r>
    </w:p>
    <w:p w14:paraId="3D1B646A" w14:textId="49F95806" w:rsidR="003460DC" w:rsidRPr="005831FA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5831FA">
        <w:rPr>
          <w:rFonts w:ascii="Arial" w:hAnsi="Arial" w:cs="Arial"/>
          <w:b/>
          <w:color w:val="auto"/>
        </w:rPr>
        <w:t>Art.</w:t>
      </w:r>
      <w:r w:rsidRPr="005831FA">
        <w:rPr>
          <w:rFonts w:ascii="Arial" w:eastAsia="Arial" w:hAnsi="Arial" w:cs="Arial"/>
          <w:b/>
          <w:color w:val="auto"/>
        </w:rPr>
        <w:t xml:space="preserve"> </w:t>
      </w:r>
      <w:r w:rsidRPr="005831FA">
        <w:rPr>
          <w:rFonts w:ascii="Arial" w:hAnsi="Arial" w:cs="Arial"/>
          <w:b/>
          <w:color w:val="auto"/>
        </w:rPr>
        <w:t>2º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Fica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autorizado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Município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de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Arroio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Padre,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Poder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Executivo,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contratar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servidor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pelo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prazo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de</w:t>
      </w:r>
      <w:r w:rsidRPr="005831FA">
        <w:rPr>
          <w:rFonts w:ascii="Arial" w:eastAsia="Arial" w:hAnsi="Arial" w:cs="Arial"/>
          <w:color w:val="auto"/>
        </w:rPr>
        <w:t xml:space="preserve"> </w:t>
      </w:r>
      <w:r w:rsidR="00681C68" w:rsidRPr="005831FA">
        <w:rPr>
          <w:rFonts w:ascii="Arial" w:eastAsia="Arial" w:hAnsi="Arial" w:cs="Arial"/>
          <w:color w:val="auto"/>
        </w:rPr>
        <w:t>06</w:t>
      </w:r>
      <w:r w:rsidRPr="005831FA">
        <w:rPr>
          <w:rFonts w:ascii="Arial" w:eastAsia="Arial" w:hAnsi="Arial" w:cs="Arial"/>
          <w:color w:val="auto"/>
        </w:rPr>
        <w:t xml:space="preserve"> (</w:t>
      </w:r>
      <w:r w:rsidR="00681C68" w:rsidRPr="005831FA">
        <w:rPr>
          <w:rFonts w:ascii="Arial" w:eastAsia="Arial" w:hAnsi="Arial" w:cs="Arial"/>
          <w:color w:val="auto"/>
        </w:rPr>
        <w:t>seis</w:t>
      </w:r>
      <w:r w:rsidRPr="005831FA">
        <w:rPr>
          <w:rFonts w:ascii="Arial" w:eastAsia="Arial" w:hAnsi="Arial" w:cs="Arial"/>
          <w:color w:val="auto"/>
        </w:rPr>
        <w:t>) meses</w:t>
      </w:r>
      <w:r w:rsidRPr="005831FA">
        <w:rPr>
          <w:rFonts w:ascii="Arial" w:hAnsi="Arial" w:cs="Arial"/>
          <w:color w:val="auto"/>
        </w:rPr>
        <w:t>,</w:t>
      </w:r>
      <w:r w:rsidR="00681C68" w:rsidRPr="005831FA">
        <w:rPr>
          <w:rFonts w:ascii="Arial" w:hAnsi="Arial" w:cs="Arial"/>
          <w:color w:val="auto"/>
        </w:rPr>
        <w:t xml:space="preserve"> prorrogável por mais 01 (um) mês, </w:t>
      </w:r>
      <w:r w:rsidRPr="005831FA">
        <w:rPr>
          <w:rFonts w:ascii="Arial" w:hAnsi="Arial" w:cs="Arial"/>
          <w:color w:val="auto"/>
        </w:rPr>
        <w:t>para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desempenhar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função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 xml:space="preserve">de </w:t>
      </w:r>
      <w:r w:rsidR="00681C68" w:rsidRPr="005831FA">
        <w:rPr>
          <w:rFonts w:ascii="Arial" w:hAnsi="Arial" w:cs="Arial"/>
          <w:bCs/>
          <w:color w:val="auto"/>
        </w:rPr>
        <w:t>Orientador Educacional</w:t>
      </w:r>
      <w:r w:rsidRPr="005831FA">
        <w:rPr>
          <w:rFonts w:ascii="Arial" w:hAnsi="Arial" w:cs="Arial"/>
          <w:color w:val="auto"/>
        </w:rPr>
        <w:t>, junto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Secretaria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Municipal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de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Educação, Cultura, Esporte e Turismo,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conforme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quadro</w:t>
      </w:r>
      <w:r w:rsidRPr="005831FA">
        <w:rPr>
          <w:rFonts w:ascii="Arial" w:eastAsia="Arial" w:hAnsi="Arial" w:cs="Arial"/>
          <w:color w:val="auto"/>
        </w:rPr>
        <w:t xml:space="preserve"> </w:t>
      </w:r>
      <w:r w:rsidRPr="005831FA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831FA" w:rsidRPr="005831FA" w14:paraId="2F8E8991" w14:textId="77777777" w:rsidTr="00A033E4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B11" w14:textId="77777777" w:rsidR="003460DC" w:rsidRPr="005831FA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831FA">
              <w:rPr>
                <w:rFonts w:ascii="Arial" w:hAnsi="Arial" w:cs="Arial"/>
                <w:color w:val="auto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9CBD" w14:textId="77777777" w:rsidR="003460DC" w:rsidRPr="005831FA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831FA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9ECE" w14:textId="77777777" w:rsidR="003460DC" w:rsidRPr="005831FA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831FA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1BC0" w14:textId="77777777" w:rsidR="003460DC" w:rsidRPr="005831FA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831FA">
              <w:rPr>
                <w:rFonts w:ascii="Arial" w:hAnsi="Arial" w:cs="Arial"/>
                <w:color w:val="auto"/>
              </w:rPr>
              <w:t>Carga Horária Semanal</w:t>
            </w:r>
          </w:p>
        </w:tc>
      </w:tr>
      <w:tr w:rsidR="005831FA" w:rsidRPr="005831FA" w14:paraId="5580287C" w14:textId="77777777" w:rsidTr="00A033E4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3A0C" w14:textId="77777777" w:rsidR="003460DC" w:rsidRPr="005831FA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831FA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A4F1" w14:textId="50D4F074" w:rsidR="003460DC" w:rsidRPr="005831FA" w:rsidRDefault="00681C68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 w:rsidRPr="005831FA">
              <w:rPr>
                <w:rFonts w:ascii="Arial" w:hAnsi="Arial" w:cs="Arial"/>
                <w:bCs/>
                <w:color w:val="auto"/>
              </w:rPr>
              <w:t>Orientador Educacional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F6F" w14:textId="14382316" w:rsidR="003460DC" w:rsidRPr="005831FA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5831FA">
              <w:rPr>
                <w:rFonts w:ascii="Arial" w:hAnsi="Arial" w:cs="Arial"/>
                <w:color w:val="auto"/>
              </w:rPr>
              <w:t xml:space="preserve">R$ </w:t>
            </w:r>
            <w:r w:rsidR="00D8722D">
              <w:rPr>
                <w:rFonts w:ascii="Arial" w:hAnsi="Arial" w:cs="Arial"/>
                <w:color w:val="auto"/>
              </w:rPr>
              <w:t>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8604" w14:textId="3E3D1092" w:rsidR="003460DC" w:rsidRPr="005831FA" w:rsidRDefault="00D8722D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="003460DC" w:rsidRPr="005831FA">
              <w:rPr>
                <w:rFonts w:ascii="Arial" w:hAnsi="Arial" w:cs="Arial"/>
                <w:color w:val="auto"/>
              </w:rPr>
              <w:t>0 horas</w:t>
            </w:r>
          </w:p>
        </w:tc>
      </w:tr>
    </w:tbl>
    <w:p w14:paraId="309DFF81" w14:textId="77777777" w:rsidR="003460DC" w:rsidRPr="005831FA" w:rsidRDefault="003460DC" w:rsidP="003460DC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5831FA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85FC544" w14:textId="77777777" w:rsidR="003460DC" w:rsidRDefault="003460DC" w:rsidP="003460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5831FA">
        <w:rPr>
          <w:rFonts w:ascii="Arial" w:hAnsi="Arial" w:cs="Arial"/>
          <w:lang w:eastAsia="en-US"/>
        </w:rPr>
        <w:t>§2º Cessada a necessidade que motivou a contratação</w:t>
      </w:r>
      <w:r>
        <w:rPr>
          <w:rFonts w:ascii="Arial" w:hAnsi="Arial" w:cs="Arial"/>
          <w:lang w:eastAsia="en-US"/>
        </w:rPr>
        <w:t>, estará a Administração Municipal autorizada a promover rescisão do contrato, ainda que antes da data prevista para o seu término, sem que disto decorra qualquer obrigação de indenização a seu ocupante.</w:t>
      </w:r>
    </w:p>
    <w:p w14:paraId="4D1F8D88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6E161EC4" w14:textId="77777777" w:rsidR="00D8722D" w:rsidRDefault="003460DC" w:rsidP="00D8722D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D8722D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1A73286" w14:textId="77777777" w:rsidR="00D8722D" w:rsidRDefault="00D8722D" w:rsidP="00D8722D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6FC0F274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58224766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3619E641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1AA3090F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B9F35D3" w14:textId="77777777" w:rsidR="003460DC" w:rsidRDefault="003460DC" w:rsidP="003460DC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66CE1D31" w14:textId="77777777" w:rsidR="003460DC" w:rsidRDefault="003460DC" w:rsidP="003460DC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10 de janeiro de 2025.</w:t>
      </w:r>
    </w:p>
    <w:p w14:paraId="0C42CF53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7A18538E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24A557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8BD78D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7D1BC4E" w14:textId="77777777" w:rsidR="003460DC" w:rsidRDefault="003460DC" w:rsidP="003460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C895F00" w14:textId="77777777" w:rsidR="003460DC" w:rsidRDefault="003460DC" w:rsidP="003460DC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3D0E88BF" w14:textId="77777777" w:rsidR="003460DC" w:rsidRPr="00723379" w:rsidRDefault="003460DC" w:rsidP="003460DC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6027F81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8E25BBF" w14:textId="77777777" w:rsidR="003460DC" w:rsidRDefault="003460DC" w:rsidP="003460D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2E9ADCB" wp14:editId="59BCE69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666BB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800048E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3BB6F5C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8AC09F7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B0737FF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EFC27B9" w14:textId="77777777" w:rsidR="003460DC" w:rsidRPr="00284D43" w:rsidRDefault="003460DC" w:rsidP="003460DC">
      <w:pPr>
        <w:pStyle w:val="Corpodetexto"/>
      </w:pPr>
    </w:p>
    <w:p w14:paraId="6A8CC83C" w14:textId="2058C4F0" w:rsidR="003460DC" w:rsidRPr="00784861" w:rsidRDefault="003460DC" w:rsidP="003460DC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t xml:space="preserve">ANEXO I - PROJETO DE LEI Nº </w:t>
      </w:r>
      <w:r w:rsidR="009D5B3E">
        <w:rPr>
          <w:color w:val="auto"/>
          <w:sz w:val="22"/>
          <w:szCs w:val="22"/>
        </w:rPr>
        <w:t>39</w:t>
      </w:r>
      <w:r w:rsidRPr="00784861">
        <w:rPr>
          <w:color w:val="auto"/>
          <w:sz w:val="22"/>
          <w:szCs w:val="22"/>
        </w:rPr>
        <w:t>/202</w:t>
      </w:r>
      <w:r w:rsidR="001A2EF7">
        <w:rPr>
          <w:color w:val="auto"/>
          <w:sz w:val="22"/>
          <w:szCs w:val="22"/>
        </w:rPr>
        <w:t>5</w:t>
      </w:r>
    </w:p>
    <w:p w14:paraId="35EA9272" w14:textId="77777777" w:rsidR="003460DC" w:rsidRPr="00784861" w:rsidRDefault="003460DC" w:rsidP="003460DC">
      <w:pPr>
        <w:pStyle w:val="Corpodetexto"/>
        <w:rPr>
          <w:rFonts w:ascii="Arial" w:hAnsi="Arial" w:cs="Arial"/>
          <w:color w:val="auto"/>
        </w:rPr>
      </w:pPr>
    </w:p>
    <w:p w14:paraId="0028DD61" w14:textId="77777777" w:rsidR="00681C68" w:rsidRDefault="00681C68" w:rsidP="00681C68">
      <w:pPr>
        <w:pStyle w:val="Ttulo7"/>
        <w:tabs>
          <w:tab w:val="left" w:pos="1701"/>
        </w:tabs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CARGO:  ORIENTADOR EDUCACIONAL </w:t>
      </w:r>
    </w:p>
    <w:p w14:paraId="3AC192FA" w14:textId="77777777" w:rsidR="00681C68" w:rsidRDefault="00681C68" w:rsidP="00681C68">
      <w:pPr>
        <w:rPr>
          <w:rFonts w:ascii="Arial" w:hAnsi="Arial" w:cs="Arial"/>
          <w:b/>
          <w:iCs/>
        </w:rPr>
      </w:pPr>
    </w:p>
    <w:p w14:paraId="2F305844" w14:textId="77777777" w:rsidR="00681C68" w:rsidRDefault="00681C68" w:rsidP="00681C68">
      <w:pPr>
        <w:tabs>
          <w:tab w:val="left" w:pos="425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ATRIBUIÇÕES:</w:t>
      </w:r>
    </w:p>
    <w:p w14:paraId="6CB6E997" w14:textId="77777777" w:rsidR="00681C68" w:rsidRDefault="00681C68" w:rsidP="00681C68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Síntese dos Deveres: </w:t>
      </w:r>
      <w:r>
        <w:rPr>
          <w:rFonts w:ascii="Arial" w:hAnsi="Arial"/>
        </w:rPr>
        <w:t>Executar atividades específicas de assistência ao educando, individualmente ou em grupo, além do planejamento, coordenação, supervisão, execução, aconselhamento e acompanhamento relativo às atividades de orientação educacional no âmbito da Rede Municipal de Ensino.</w:t>
      </w:r>
    </w:p>
    <w:p w14:paraId="402C2B3C" w14:textId="77777777" w:rsidR="00681C68" w:rsidRDefault="00681C68" w:rsidP="00681C68">
      <w:p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Exemplos de Atribuições: </w:t>
      </w:r>
      <w:r>
        <w:rPr>
          <w:rFonts w:ascii="Arial" w:hAnsi="Arial"/>
        </w:rPr>
        <w:t>Elaborar estudos, pesquisas, análises e pareceres no seu campo profissional; planejar e coordenar a implantação do serviço de Orientação Educacional em nível de Escola ou de sistema de ensino; coordenar a orientação vocacional do educando, incorporando-o ao processo educativo global; coordenar o processo de sondagem de interesses, aptidões e habilidades do educando; coordenar o processo de informação educacional e profissional com vista à orientação vocacional; sistematizar o processo de intercâmbio de informações necessárias ao conhecimento global do educando; sistematizar o processo de acompanhamento dos alunos, encaminhando a outros especialistas aqueles que exigirem assistência especial; supervisionar estágios na área de Orientação Educacional; participar no processo de identificação das características básicas da comunidade escolar, participar da elaboração das diretrizes educacionais e do planejamento do sistema local; acompanhar turmas e grupos, realizando entrevistas e aconselhamentos, encaminhando, quando necessário, a outros profissionais; acompanhar o trabalho dos professores e demais profissionais da educação, orientando na identificação de comportamentos e selecionando alternativas a serem adotadas; integrar o processo de controle das unidades escolares, atendendo direta ou indiretamente às escolas; sistematizar as informações coletadas, necessárias ao conhecimento global do educando; avaliar  o andamento do processo educacional e a recuperação dos alunos; fazer encaminhamento dos alunos estagiários; trabalhar com a integração escola-família-comunidade; demais atividades correlatas e/ou necessárias ao exercício do cargo.</w:t>
      </w:r>
    </w:p>
    <w:p w14:paraId="79836D7E" w14:textId="77777777" w:rsidR="00681C68" w:rsidRDefault="00681C68" w:rsidP="00680EA1">
      <w:pPr>
        <w:tabs>
          <w:tab w:val="left" w:pos="1418"/>
          <w:tab w:val="left" w:pos="4253"/>
        </w:tabs>
        <w:spacing w:before="120" w:after="0"/>
        <w:ind w:left="709"/>
        <w:jc w:val="both"/>
        <w:rPr>
          <w:rFonts w:ascii="Arial" w:hAnsi="Arial"/>
        </w:rPr>
      </w:pPr>
      <w:r>
        <w:rPr>
          <w:rFonts w:ascii="Arial" w:hAnsi="Arial"/>
          <w:b/>
        </w:rPr>
        <w:t>Condições de Trabalho:</w:t>
      </w:r>
    </w:p>
    <w:p w14:paraId="18513DD6" w14:textId="5679A46C" w:rsidR="00680EA1" w:rsidRPr="00680EA1" w:rsidRDefault="00681C68" w:rsidP="00680EA1">
      <w:pPr>
        <w:pStyle w:val="PargrafodaLista"/>
        <w:numPr>
          <w:ilvl w:val="0"/>
          <w:numId w:val="19"/>
        </w:numPr>
        <w:tabs>
          <w:tab w:val="left" w:pos="1418"/>
          <w:tab w:val="left" w:pos="4253"/>
        </w:tabs>
        <w:spacing w:before="120"/>
        <w:jc w:val="both"/>
        <w:rPr>
          <w:rFonts w:ascii="Arial" w:hAnsi="Arial"/>
        </w:rPr>
      </w:pPr>
      <w:r w:rsidRPr="00680EA1">
        <w:rPr>
          <w:rFonts w:ascii="Arial" w:hAnsi="Arial"/>
        </w:rPr>
        <w:t>Carga horária semanal de 20 horas.</w:t>
      </w:r>
    </w:p>
    <w:p w14:paraId="71B19331" w14:textId="77777777" w:rsidR="00681C68" w:rsidRDefault="00681C68" w:rsidP="00681C68">
      <w:pPr>
        <w:tabs>
          <w:tab w:val="left" w:pos="709"/>
        </w:tabs>
        <w:spacing w:before="12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para investidura:</w:t>
      </w:r>
    </w:p>
    <w:p w14:paraId="4468AC0C" w14:textId="77777777" w:rsidR="00681C68" w:rsidRDefault="00681C68" w:rsidP="00681C68">
      <w:pPr>
        <w:pStyle w:val="PargrafodaLista"/>
        <w:numPr>
          <w:ilvl w:val="0"/>
          <w:numId w:val="18"/>
        </w:numPr>
        <w:tabs>
          <w:tab w:val="left" w:pos="993"/>
        </w:tabs>
        <w:spacing w:before="120"/>
        <w:ind w:left="709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Instrução: Formação em Pedagogia com habilitação em Orientação Educacional ou Pedagogia e/ou qualquer licenciatura com especialização em nível de Pós-Graduação em Orientação Educacional. </w:t>
      </w:r>
    </w:p>
    <w:p w14:paraId="7E9D1BE7" w14:textId="77777777" w:rsidR="00681C68" w:rsidRDefault="00681C68" w:rsidP="00681C68">
      <w:pPr>
        <w:tabs>
          <w:tab w:val="left" w:pos="709"/>
        </w:tabs>
        <w:spacing w:before="120"/>
        <w:ind w:left="709"/>
        <w:jc w:val="both"/>
      </w:pPr>
      <w:r>
        <w:rPr>
          <w:rFonts w:ascii="Arial" w:hAnsi="Arial"/>
        </w:rPr>
        <w:t>b) Idade: Mínima: 18 anos.</w:t>
      </w:r>
    </w:p>
    <w:p w14:paraId="461E1AFD" w14:textId="0A2B81D7" w:rsidR="00642567" w:rsidRPr="003460DC" w:rsidRDefault="00642567" w:rsidP="00681C68">
      <w:pPr>
        <w:spacing w:line="240" w:lineRule="auto"/>
        <w:jc w:val="center"/>
        <w:rPr>
          <w:rFonts w:ascii="Arial" w:hAnsi="Arial" w:cs="Arial"/>
        </w:rPr>
      </w:pPr>
    </w:p>
    <w:sectPr w:rsidR="00642567" w:rsidRPr="003460DC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519A" w14:textId="77777777" w:rsidR="003966DE" w:rsidRDefault="003966DE">
      <w:pPr>
        <w:spacing w:after="0" w:line="240" w:lineRule="auto"/>
      </w:pPr>
      <w:r>
        <w:separator/>
      </w:r>
    </w:p>
  </w:endnote>
  <w:endnote w:type="continuationSeparator" w:id="0">
    <w:p w14:paraId="4F39A5BD" w14:textId="77777777" w:rsidR="003966DE" w:rsidRDefault="0039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31694" w14:textId="77777777" w:rsidR="003966DE" w:rsidRDefault="003966DE">
      <w:pPr>
        <w:spacing w:after="0" w:line="240" w:lineRule="auto"/>
      </w:pPr>
      <w:r>
        <w:separator/>
      </w:r>
    </w:p>
  </w:footnote>
  <w:footnote w:type="continuationSeparator" w:id="0">
    <w:p w14:paraId="20055A57" w14:textId="77777777" w:rsidR="003966DE" w:rsidRDefault="0039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5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6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5"/>
  </w:num>
  <w:num w:numId="8" w16cid:durableId="97220499">
    <w:abstractNumId w:val="11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4"/>
    <w:lvlOverride w:ilvl="0">
      <w:startOverride w:val="1"/>
    </w:lvlOverride>
  </w:num>
  <w:num w:numId="16" w16cid:durableId="1095246370">
    <w:abstractNumId w:val="17"/>
  </w:num>
  <w:num w:numId="17" w16cid:durableId="351490392">
    <w:abstractNumId w:val="13"/>
  </w:num>
  <w:num w:numId="18" w16cid:durableId="1445493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6072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5E86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2EF7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323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1FC7"/>
    <w:rsid w:val="002B5275"/>
    <w:rsid w:val="002B5A03"/>
    <w:rsid w:val="002B6293"/>
    <w:rsid w:val="002C019E"/>
    <w:rsid w:val="002C0362"/>
    <w:rsid w:val="002C2813"/>
    <w:rsid w:val="002C67D4"/>
    <w:rsid w:val="002C69C5"/>
    <w:rsid w:val="002D058C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60DC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1C47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966D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C27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22A"/>
    <w:rsid w:val="004757A3"/>
    <w:rsid w:val="00475A8A"/>
    <w:rsid w:val="004764B9"/>
    <w:rsid w:val="004778C5"/>
    <w:rsid w:val="004803D1"/>
    <w:rsid w:val="00480E2B"/>
    <w:rsid w:val="004810C6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D6A0A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0C32"/>
    <w:rsid w:val="00562E5E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31FA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6EB9"/>
    <w:rsid w:val="005D7226"/>
    <w:rsid w:val="005E1EA8"/>
    <w:rsid w:val="005E2F7A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6661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0BA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0EA1"/>
    <w:rsid w:val="0068198A"/>
    <w:rsid w:val="00681C68"/>
    <w:rsid w:val="00683B58"/>
    <w:rsid w:val="0068454F"/>
    <w:rsid w:val="00685B46"/>
    <w:rsid w:val="00685D20"/>
    <w:rsid w:val="00691482"/>
    <w:rsid w:val="006927BB"/>
    <w:rsid w:val="0069398D"/>
    <w:rsid w:val="0069671C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5955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96AC2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9C0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2F4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E90"/>
    <w:rsid w:val="008D6328"/>
    <w:rsid w:val="008E0B03"/>
    <w:rsid w:val="008E0F26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4442"/>
    <w:rsid w:val="00907F25"/>
    <w:rsid w:val="0091089B"/>
    <w:rsid w:val="00911BE8"/>
    <w:rsid w:val="00912E93"/>
    <w:rsid w:val="00913487"/>
    <w:rsid w:val="00914C94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72AAA"/>
    <w:rsid w:val="009737A4"/>
    <w:rsid w:val="0097514B"/>
    <w:rsid w:val="0097579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31AE"/>
    <w:rsid w:val="009946F5"/>
    <w:rsid w:val="00994B7C"/>
    <w:rsid w:val="00994D4D"/>
    <w:rsid w:val="00997ACE"/>
    <w:rsid w:val="009A0906"/>
    <w:rsid w:val="009A1791"/>
    <w:rsid w:val="009A2401"/>
    <w:rsid w:val="009A429F"/>
    <w:rsid w:val="009A604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B3E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252F3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341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547B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0BB9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A41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44A9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8722D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21DD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413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C12"/>
    <w:rsid w:val="00F83DD2"/>
    <w:rsid w:val="00F84B03"/>
    <w:rsid w:val="00F84CA8"/>
    <w:rsid w:val="00F85585"/>
    <w:rsid w:val="00F86536"/>
    <w:rsid w:val="00F958C0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A79FA"/>
    <w:rsid w:val="00FB0D1C"/>
    <w:rsid w:val="00FB136E"/>
    <w:rsid w:val="00FB3AE5"/>
    <w:rsid w:val="00FB6BE9"/>
    <w:rsid w:val="00FB7AE8"/>
    <w:rsid w:val="00FC26D9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1095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54</cp:revision>
  <cp:lastPrinted>2024-02-01T18:41:00Z</cp:lastPrinted>
  <dcterms:created xsi:type="dcterms:W3CDTF">2025-01-14T16:09:00Z</dcterms:created>
  <dcterms:modified xsi:type="dcterms:W3CDTF">2025-01-15T19:08:00Z</dcterms:modified>
</cp:coreProperties>
</file>