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7151B1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6066D">
        <w:rPr>
          <w:rFonts w:ascii="Arial" w:hAnsi="Arial" w:cs="Arial"/>
          <w:b/>
          <w:bCs/>
          <w:color w:val="auto"/>
          <w:u w:val="single"/>
        </w:rPr>
        <w:t>5</w:t>
      </w:r>
      <w:r w:rsidR="00CD3F3B">
        <w:rPr>
          <w:rFonts w:ascii="Arial" w:hAnsi="Arial" w:cs="Arial"/>
          <w:b/>
          <w:bCs/>
          <w:color w:val="auto"/>
          <w:u w:val="single"/>
        </w:rPr>
        <w:t>8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AE46FC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A22B12D" w14:textId="77777777" w:rsidR="003D030B" w:rsidRDefault="003D030B" w:rsidP="00F620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2AC33314" w14:textId="77777777" w:rsidR="003D030B" w:rsidRDefault="003D030B" w:rsidP="00F620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77BD37EA" w14:textId="77777777" w:rsidR="00173AE5" w:rsidRPr="00286DE4" w:rsidRDefault="00173AE5" w:rsidP="00173AE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286DE4">
        <w:rPr>
          <w:rFonts w:ascii="Arial" w:hAnsi="Arial"/>
          <w:sz w:val="22"/>
          <w:szCs w:val="22"/>
        </w:rPr>
        <w:t>Como o objetivo de adequar o orçamento municipal a existência de recursos financeiros remanescentes e a possibilidade de assumir despesas por sua respectiva conta, faz com que eu lhes encaminhe mais um projeto de lei.</w:t>
      </w:r>
    </w:p>
    <w:p w14:paraId="3116FA3B" w14:textId="5B10D840" w:rsidR="00173AE5" w:rsidRPr="00286DE4" w:rsidRDefault="00173AE5" w:rsidP="00173AE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286DE4">
        <w:rPr>
          <w:rFonts w:ascii="Arial" w:hAnsi="Arial"/>
          <w:sz w:val="22"/>
          <w:szCs w:val="22"/>
        </w:rPr>
        <w:tab/>
        <w:t>Com o objetivo acima já re</w:t>
      </w:r>
      <w:r w:rsidR="00DF0449">
        <w:rPr>
          <w:rFonts w:ascii="Arial" w:hAnsi="Arial"/>
          <w:sz w:val="22"/>
          <w:szCs w:val="22"/>
        </w:rPr>
        <w:t>feri</w:t>
      </w:r>
      <w:r w:rsidRPr="00286DE4">
        <w:rPr>
          <w:rFonts w:ascii="Arial" w:hAnsi="Arial"/>
          <w:sz w:val="22"/>
          <w:szCs w:val="22"/>
        </w:rPr>
        <w:t xml:space="preserve">do, o projeto de lei </w:t>
      </w:r>
      <w:r>
        <w:rPr>
          <w:rFonts w:ascii="Arial" w:hAnsi="Arial"/>
          <w:sz w:val="22"/>
          <w:szCs w:val="22"/>
        </w:rPr>
        <w:t>58</w:t>
      </w:r>
      <w:r w:rsidRPr="00286DE4">
        <w:rPr>
          <w:rFonts w:ascii="Arial" w:hAnsi="Arial"/>
          <w:sz w:val="22"/>
          <w:szCs w:val="22"/>
        </w:rPr>
        <w:t xml:space="preserve">/2025 vem a esta Casa Legislativa propor a abertura de Crédito Adicional Suplementar á dotações orçamentárias vinculadas a Secretaria Municipal da Saúde e Desenvolvimento Social. </w:t>
      </w:r>
    </w:p>
    <w:p w14:paraId="598A6467" w14:textId="39164852" w:rsidR="00173AE5" w:rsidRPr="00286DE4" w:rsidRDefault="00173AE5" w:rsidP="00173AE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286DE4">
        <w:rPr>
          <w:rFonts w:ascii="Arial" w:hAnsi="Arial"/>
          <w:sz w:val="22"/>
          <w:szCs w:val="22"/>
        </w:rPr>
        <w:tab/>
        <w:t>São possibilidades das mais diversas em que os recursos disponíveis podem ser utilizados, conforme indicado no próprio projeto de</w:t>
      </w:r>
      <w:r w:rsidR="00DF0449">
        <w:rPr>
          <w:rFonts w:ascii="Arial" w:hAnsi="Arial"/>
          <w:sz w:val="22"/>
          <w:szCs w:val="22"/>
        </w:rPr>
        <w:t xml:space="preserve"> lei </w:t>
      </w:r>
      <w:r w:rsidRPr="00286DE4">
        <w:rPr>
          <w:rFonts w:ascii="Arial" w:hAnsi="Arial"/>
          <w:sz w:val="22"/>
          <w:szCs w:val="22"/>
        </w:rPr>
        <w:t>onde con</w:t>
      </w:r>
      <w:r w:rsidR="00DF0449">
        <w:rPr>
          <w:rFonts w:ascii="Arial" w:hAnsi="Arial"/>
          <w:sz w:val="22"/>
          <w:szCs w:val="22"/>
        </w:rPr>
        <w:t>s</w:t>
      </w:r>
      <w:r w:rsidRPr="00286DE4">
        <w:rPr>
          <w:rFonts w:ascii="Arial" w:hAnsi="Arial"/>
          <w:sz w:val="22"/>
          <w:szCs w:val="22"/>
        </w:rPr>
        <w:t xml:space="preserve">tam também a indicação e descrição das fontes de recursos. </w:t>
      </w:r>
    </w:p>
    <w:p w14:paraId="2D3A9B63" w14:textId="77777777" w:rsidR="00173AE5" w:rsidRPr="00286DE4" w:rsidRDefault="00173AE5" w:rsidP="00173AE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286DE4">
        <w:rPr>
          <w:rFonts w:ascii="Arial" w:hAnsi="Arial"/>
          <w:sz w:val="22"/>
          <w:szCs w:val="22"/>
        </w:rPr>
        <w:tab/>
        <w:t xml:space="preserve">O recurso financeiro nos valores indicados para a cobertura das despesas é proveniente do superávit orçamentário e financeiro de 2024. </w:t>
      </w:r>
    </w:p>
    <w:p w14:paraId="3C67E1E2" w14:textId="77777777" w:rsidR="00173AE5" w:rsidRPr="00286DE4" w:rsidRDefault="00173AE5" w:rsidP="00173AE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286DE4">
        <w:rPr>
          <w:rFonts w:ascii="Arial" w:hAnsi="Arial"/>
          <w:sz w:val="22"/>
          <w:szCs w:val="22"/>
        </w:rPr>
        <w:tab/>
        <w:t>O Poder Executivo pretende com o proposto buscar o emprego desses recursos ainda disponíveis que que como dito são dos mais diversos repasses e fontes de origem;</w:t>
      </w:r>
    </w:p>
    <w:p w14:paraId="01F0B72A" w14:textId="320D1F33" w:rsidR="003D030B" w:rsidRDefault="00173AE5" w:rsidP="00173AE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286DE4">
        <w:rPr>
          <w:rFonts w:ascii="Arial" w:hAnsi="Arial"/>
          <w:sz w:val="22"/>
          <w:szCs w:val="22"/>
        </w:rPr>
        <w:t>Sendo o que em relação ao assunto tínhamos, nos despedimos, reiterando a importância de ter os recursos indicados no orçamento municipal para a partir deles prover o atendimento a nossa população</w:t>
      </w:r>
    </w:p>
    <w:p w14:paraId="1820221A" w14:textId="15A21BE1" w:rsidR="00F6209D" w:rsidRPr="00AE46FC" w:rsidRDefault="00F6209D" w:rsidP="00F620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E46FC">
        <w:rPr>
          <w:rFonts w:ascii="Arial" w:hAnsi="Arial"/>
          <w:sz w:val="22"/>
          <w:szCs w:val="22"/>
        </w:rPr>
        <w:t xml:space="preserve">Atenciosamente. </w:t>
      </w:r>
    </w:p>
    <w:p w14:paraId="7773C662" w14:textId="03DE3A28" w:rsidR="00CC32F4" w:rsidRPr="00AE46FC" w:rsidRDefault="00886C7A" w:rsidP="00CC32F4">
      <w:pPr>
        <w:spacing w:after="0"/>
        <w:jc w:val="right"/>
        <w:rPr>
          <w:rFonts w:ascii="Arial" w:hAnsi="Arial" w:cs="Arial"/>
        </w:rPr>
      </w:pPr>
      <w:r w:rsidRPr="00AE46FC">
        <w:rPr>
          <w:rFonts w:ascii="Arial" w:hAnsi="Arial" w:cs="Arial"/>
          <w:shd w:val="clear" w:color="auto" w:fill="FFFFFF"/>
        </w:rPr>
        <w:t xml:space="preserve">Arroio do Padre, </w:t>
      </w:r>
      <w:r w:rsidR="00AE46FC">
        <w:rPr>
          <w:rFonts w:ascii="Arial" w:hAnsi="Arial" w:cs="Arial"/>
          <w:shd w:val="clear" w:color="auto" w:fill="FFFFFF"/>
        </w:rPr>
        <w:t>20</w:t>
      </w:r>
      <w:r w:rsidR="0063562A" w:rsidRPr="00AE46FC">
        <w:rPr>
          <w:rFonts w:ascii="Arial" w:hAnsi="Arial" w:cs="Arial"/>
          <w:shd w:val="clear" w:color="auto" w:fill="FFFFFF"/>
        </w:rPr>
        <w:t xml:space="preserve"> </w:t>
      </w:r>
      <w:r w:rsidRPr="00AE46FC">
        <w:rPr>
          <w:rFonts w:ascii="Arial" w:hAnsi="Arial" w:cs="Arial"/>
          <w:shd w:val="clear" w:color="auto" w:fill="FFFFFF"/>
        </w:rPr>
        <w:t xml:space="preserve">de </w:t>
      </w:r>
      <w:r w:rsidR="00852BF6">
        <w:rPr>
          <w:rFonts w:ascii="Arial" w:hAnsi="Arial" w:cs="Arial"/>
          <w:shd w:val="clear" w:color="auto" w:fill="FFFFFF"/>
        </w:rPr>
        <w:t>fevereiro</w:t>
      </w:r>
      <w:r w:rsidR="00CC32F4" w:rsidRPr="00AE46FC">
        <w:rPr>
          <w:rFonts w:ascii="Arial" w:hAnsi="Arial" w:cs="Arial"/>
          <w:shd w:val="clear" w:color="auto" w:fill="FFFFFF"/>
        </w:rPr>
        <w:t xml:space="preserve"> de 202</w:t>
      </w:r>
      <w:r w:rsidR="009A6AD4" w:rsidRPr="00AE46FC">
        <w:rPr>
          <w:rFonts w:ascii="Arial" w:hAnsi="Arial" w:cs="Arial"/>
          <w:shd w:val="clear" w:color="auto" w:fill="FFFFFF"/>
        </w:rPr>
        <w:t>5</w:t>
      </w:r>
      <w:r w:rsidR="001D1441" w:rsidRPr="00AE46FC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AE46F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AE46FC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61541EF5" w14:textId="77777777" w:rsidR="001E36A5" w:rsidRDefault="001E36A5" w:rsidP="001E36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70C3B43" w14:textId="77777777" w:rsidR="00177CBD" w:rsidRPr="00A669D2" w:rsidRDefault="00177CB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A6F2580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52BF6">
        <w:rPr>
          <w:rFonts w:ascii="Arial" w:hAnsi="Arial" w:cs="Arial"/>
          <w:b/>
          <w:bCs/>
          <w:color w:val="auto"/>
          <w:u w:val="single"/>
        </w:rPr>
        <w:t>5</w:t>
      </w:r>
      <w:r w:rsidR="00CD3F3B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52BF6">
        <w:rPr>
          <w:rFonts w:ascii="Arial" w:hAnsi="Arial" w:cs="Arial"/>
          <w:b/>
          <w:bCs/>
          <w:color w:val="auto"/>
          <w:u w:val="single"/>
        </w:rPr>
        <w:t>20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52BF6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4AA407A7" w14:textId="77777777" w:rsidR="00F80B3C" w:rsidRPr="000666DE" w:rsidRDefault="00F80B3C" w:rsidP="00F80B3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11C66524" w14:textId="77777777" w:rsidR="00F80B3C" w:rsidRPr="000666DE" w:rsidRDefault="00F80B3C" w:rsidP="00F80B3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322D6E5" w14:textId="77777777" w:rsidR="00F80B3C" w:rsidRPr="009029F5" w:rsidRDefault="00F80B3C" w:rsidP="00F80B3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</w:t>
      </w:r>
      <w:r w:rsidRPr="009029F5">
        <w:rPr>
          <w:rFonts w:ascii="Arial" w:hAnsi="Arial" w:cs="Arial"/>
          <w:sz w:val="22"/>
          <w:szCs w:val="22"/>
        </w:rPr>
        <w:t>Crédito Adicional Suplementar no Orçamento do Município para o exercício de 2025, nos seguintes programas de trabalho e respectivas categorias econômicas e conforme as quantias indicadas:</w:t>
      </w:r>
    </w:p>
    <w:p w14:paraId="0014DEC3" w14:textId="77777777" w:rsidR="003D030B" w:rsidRPr="009029F5" w:rsidRDefault="003D030B" w:rsidP="00F80B3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C8E692A" w14:textId="77777777" w:rsidR="000966A9" w:rsidRPr="009029F5" w:rsidRDefault="000966A9" w:rsidP="000966A9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05 – Secretaria de Saúde e Desenvolvimento Social</w:t>
      </w:r>
    </w:p>
    <w:p w14:paraId="0E65411C" w14:textId="77777777" w:rsidR="000966A9" w:rsidRPr="009029F5" w:rsidRDefault="000966A9" w:rsidP="000966A9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02 – Fundo Municipal de Saúde – Rec. Vinculados</w:t>
      </w:r>
    </w:p>
    <w:p w14:paraId="5D7F8246" w14:textId="77777777" w:rsidR="000966A9" w:rsidRPr="009029F5" w:rsidRDefault="000966A9" w:rsidP="000966A9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10 – Saúde</w:t>
      </w:r>
    </w:p>
    <w:p w14:paraId="7FB58C9F" w14:textId="77777777" w:rsidR="000966A9" w:rsidRPr="009029F5" w:rsidRDefault="000966A9" w:rsidP="000966A9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301 – Atenção Básica</w:t>
      </w:r>
    </w:p>
    <w:p w14:paraId="72E09DC1" w14:textId="77777777" w:rsidR="000966A9" w:rsidRPr="009029F5" w:rsidRDefault="000966A9" w:rsidP="000966A9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0502 – Atenção à Saúde</w:t>
      </w:r>
    </w:p>
    <w:p w14:paraId="2E10E7D4" w14:textId="77777777" w:rsidR="000966A9" w:rsidRPr="009029F5" w:rsidRDefault="000966A9" w:rsidP="000966A9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1.504 – Reaparelhamento da Unidade Básica de Saúde</w:t>
      </w:r>
    </w:p>
    <w:p w14:paraId="02DB573B" w14:textId="77777777" w:rsidR="000966A9" w:rsidRPr="009029F5" w:rsidRDefault="000966A9" w:rsidP="000966A9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4.4.90.52.00.00.00 – Equipamentos e Material Permanente. R$ 53.617,95 (cinquenta e três mil, seiscentos e dezessete reais e noventa e cinco centavos)</w:t>
      </w:r>
    </w:p>
    <w:p w14:paraId="33AE2A68" w14:textId="77777777" w:rsidR="000966A9" w:rsidRPr="009029F5" w:rsidRDefault="000966A9" w:rsidP="000966A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Fonte de Recurso: 2.621.3210.4293 - Transferências Fundo a Fundo de Recursos do SUS provenientes do Governo Estadual</w:t>
      </w:r>
    </w:p>
    <w:p w14:paraId="16E27A74" w14:textId="77777777" w:rsidR="000966A9" w:rsidRPr="009029F5" w:rsidRDefault="000966A9" w:rsidP="000966A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C3CD1B" w14:textId="77777777" w:rsidR="00DC003E" w:rsidRPr="009029F5" w:rsidRDefault="00DC003E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33A050B6" w14:textId="77777777" w:rsidR="00DC003E" w:rsidRPr="009029F5" w:rsidRDefault="00DC003E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28453008" w14:textId="77777777" w:rsidR="00DC003E" w:rsidRPr="009029F5" w:rsidRDefault="00DC003E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10 – Saúde</w:t>
      </w:r>
    </w:p>
    <w:p w14:paraId="01507B8D" w14:textId="77777777" w:rsidR="00DC003E" w:rsidRPr="009029F5" w:rsidRDefault="00DC003E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301 – Atenção Básica</w:t>
      </w:r>
    </w:p>
    <w:p w14:paraId="07A07F22" w14:textId="77777777" w:rsidR="00DC003E" w:rsidRPr="009029F5" w:rsidRDefault="00DC003E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0502 – Atenção à Saúde</w:t>
      </w:r>
    </w:p>
    <w:p w14:paraId="7074A1D8" w14:textId="6EBE3521" w:rsidR="00DA0B4D" w:rsidRPr="009029F5" w:rsidRDefault="00DC003E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2.506 – Manutenção do Programa Estratégia Saúde da Família</w:t>
      </w:r>
    </w:p>
    <w:p w14:paraId="034EAF63" w14:textId="572E8A5E" w:rsidR="00DA0B4D" w:rsidRPr="009029F5" w:rsidRDefault="00DA0B4D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 xml:space="preserve">3.1.90.11.00.00.00 – Vencimentos e Vantagens Fixas. R$ 29.222,20 </w:t>
      </w:r>
      <w:r w:rsidR="008F5598" w:rsidRPr="009029F5">
        <w:rPr>
          <w:rFonts w:ascii="Arial" w:hAnsi="Arial" w:cs="Arial"/>
          <w:sz w:val="22"/>
          <w:szCs w:val="22"/>
        </w:rPr>
        <w:t>(vinte e nove mil, duzentos e vinte e dois reais e vinte centavos)</w:t>
      </w:r>
    </w:p>
    <w:p w14:paraId="76BF580E" w14:textId="300D6EC8" w:rsidR="00C514E4" w:rsidRPr="009029F5" w:rsidRDefault="00C514E4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DA0B4D" w:rsidRPr="009029F5">
        <w:rPr>
          <w:rFonts w:ascii="Arial" w:hAnsi="Arial" w:cs="Arial"/>
          <w:sz w:val="22"/>
          <w:szCs w:val="22"/>
        </w:rPr>
        <w:t>1.000,00 (um mil reais)</w:t>
      </w:r>
    </w:p>
    <w:p w14:paraId="29704EF4" w14:textId="3F3AADDB" w:rsidR="00DA0B4D" w:rsidRPr="009029F5" w:rsidRDefault="00DA0B4D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3.3.90.36.00.00.00 – Outros Serviços de Terceiros – Pessoa Física. R$ 1.000,00 (um mil reais)</w:t>
      </w:r>
    </w:p>
    <w:p w14:paraId="74861FF1" w14:textId="671B723F" w:rsidR="00DA0B4D" w:rsidRPr="009029F5" w:rsidRDefault="00DA0B4D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3.3.90.39.00.00.00 – Outros Serviços de Terceiros – Pessoa Jurídica. R$ 4.719,05 (quatro mil, setecentos e dezenove reais e cinco centavos)</w:t>
      </w:r>
    </w:p>
    <w:p w14:paraId="15ADF47D" w14:textId="6425FF1F" w:rsidR="00C514E4" w:rsidRPr="009029F5" w:rsidRDefault="00C514E4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 xml:space="preserve">Fonte de Recurso: </w:t>
      </w:r>
      <w:r w:rsidR="00DA0B4D" w:rsidRPr="009029F5">
        <w:rPr>
          <w:rFonts w:ascii="Arial" w:hAnsi="Arial" w:cs="Arial"/>
          <w:sz w:val="22"/>
          <w:szCs w:val="22"/>
        </w:rPr>
        <w:t>2.621.0000</w:t>
      </w:r>
      <w:r w:rsidR="00446982" w:rsidRPr="009029F5">
        <w:rPr>
          <w:rFonts w:ascii="Arial" w:hAnsi="Arial" w:cs="Arial"/>
          <w:sz w:val="22"/>
          <w:szCs w:val="22"/>
        </w:rPr>
        <w:t>.</w:t>
      </w:r>
      <w:r w:rsidR="00DA0B4D" w:rsidRPr="009029F5">
        <w:rPr>
          <w:rFonts w:ascii="Arial" w:hAnsi="Arial" w:cs="Arial"/>
          <w:sz w:val="22"/>
          <w:szCs w:val="22"/>
        </w:rPr>
        <w:t>4090 – Transferências Fundo a Fundo de Recursos do SUS provenientes do Governo Estadual</w:t>
      </w:r>
    </w:p>
    <w:p w14:paraId="73F2B8D5" w14:textId="77777777" w:rsidR="002B272F" w:rsidRPr="009029F5" w:rsidRDefault="002B272F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8F78B96" w14:textId="0FB478F1" w:rsidR="008A2B1C" w:rsidRPr="009029F5" w:rsidRDefault="008A2B1C" w:rsidP="008A2B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3.1.90.11.00.00.00 – Vencimentos e Vantagens Fixas. R$ 936,18 (novecentos e trinta e seis reais e dezoito centavos)</w:t>
      </w:r>
    </w:p>
    <w:p w14:paraId="51A4FAB6" w14:textId="33D2AA34" w:rsidR="00333F97" w:rsidRPr="009029F5" w:rsidRDefault="00333F97" w:rsidP="00333F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Fonte de Recurso: 2.621.0000.4011 – Transferências Fundo a Fundo de Recursos do SUS provenientes do Governo Estadual</w:t>
      </w:r>
    </w:p>
    <w:p w14:paraId="17F29E06" w14:textId="77777777" w:rsidR="00333F97" w:rsidRPr="009029F5" w:rsidRDefault="00333F97" w:rsidP="008A2B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0C1089" w14:textId="2D88C16F" w:rsidR="002B272F" w:rsidRPr="009029F5" w:rsidRDefault="002B272F" w:rsidP="000A04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3.3.90.30.00.00.00 – Material de Consumo. R$ 13.388,25 (treze mil, trezentos e oitenta e oito reais e vinte e cinco centavos)</w:t>
      </w:r>
    </w:p>
    <w:p w14:paraId="386D77AF" w14:textId="056DA683" w:rsidR="002B272F" w:rsidRPr="009029F5" w:rsidRDefault="002B272F" w:rsidP="002B272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Fonte de Recurso: 2.621.3201.4011 – Transferências Fundo a Fundo de Recursos do SUS provenientes do Governo Estadual</w:t>
      </w:r>
    </w:p>
    <w:p w14:paraId="72C7AA45" w14:textId="77777777" w:rsidR="005B0C5D" w:rsidRPr="009029F5" w:rsidRDefault="005B0C5D" w:rsidP="00DC003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B6682A" w14:textId="77777777" w:rsidR="00DC003E" w:rsidRPr="009029F5" w:rsidRDefault="00DC003E" w:rsidP="00DC003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4C6E11C" w14:textId="77777777" w:rsidR="00DC003E" w:rsidRPr="009029F5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05 – Secretaria de Saúde e Desenvolvimento Social</w:t>
      </w:r>
    </w:p>
    <w:p w14:paraId="7CB6BE71" w14:textId="77777777" w:rsidR="00DC003E" w:rsidRPr="009029F5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02 – Fundo Municipal de Saúde – Rec. Vinculados</w:t>
      </w:r>
    </w:p>
    <w:p w14:paraId="09B4FC00" w14:textId="77777777" w:rsidR="00DC003E" w:rsidRPr="009029F5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10 – Saúde</w:t>
      </w:r>
    </w:p>
    <w:p w14:paraId="7F3444B8" w14:textId="77777777" w:rsidR="00DC003E" w:rsidRPr="009029F5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303 – Suporte Profilático e Terapêutico</w:t>
      </w:r>
    </w:p>
    <w:p w14:paraId="133D33F1" w14:textId="77777777" w:rsidR="00DC003E" w:rsidRPr="009029F5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lastRenderedPageBreak/>
        <w:t>0502 – Atenção à Saúde</w:t>
      </w:r>
    </w:p>
    <w:p w14:paraId="2DFE6A03" w14:textId="77777777" w:rsidR="00DC003E" w:rsidRPr="009029F5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2.508 – Manutenção da Farmácia Municipal</w:t>
      </w:r>
    </w:p>
    <w:p w14:paraId="31CC1400" w14:textId="105CC78C" w:rsidR="008F5598" w:rsidRPr="009029F5" w:rsidRDefault="008F5598" w:rsidP="0044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3.3</w:t>
      </w:r>
      <w:r w:rsidR="005C0C0F" w:rsidRPr="009029F5">
        <w:rPr>
          <w:rFonts w:ascii="Arial" w:hAnsi="Arial" w:cs="Arial"/>
          <w:sz w:val="22"/>
          <w:szCs w:val="22"/>
        </w:rPr>
        <w:t xml:space="preserve">.90.32.00.00.00 - Material, </w:t>
      </w:r>
      <w:proofErr w:type="gramStart"/>
      <w:r w:rsidR="005C0C0F" w:rsidRPr="009029F5">
        <w:rPr>
          <w:rFonts w:ascii="Arial" w:hAnsi="Arial" w:cs="Arial"/>
          <w:sz w:val="22"/>
          <w:szCs w:val="22"/>
        </w:rPr>
        <w:t>Bem</w:t>
      </w:r>
      <w:proofErr w:type="gramEnd"/>
      <w:r w:rsidR="005C0C0F" w:rsidRPr="009029F5">
        <w:rPr>
          <w:rFonts w:ascii="Arial" w:hAnsi="Arial" w:cs="Arial"/>
          <w:sz w:val="22"/>
          <w:szCs w:val="22"/>
        </w:rPr>
        <w:t xml:space="preserve"> ou Serviço de Distribuição Gratuita. R$ </w:t>
      </w:r>
      <w:r w:rsidR="004A1DFE" w:rsidRPr="009029F5">
        <w:rPr>
          <w:rFonts w:ascii="Arial" w:hAnsi="Arial" w:cs="Arial"/>
          <w:sz w:val="22"/>
          <w:szCs w:val="22"/>
        </w:rPr>
        <w:t>38.658,04 (trinta e oito mil, seiscentos e cinquenta e oito reais e quatro centavos)</w:t>
      </w:r>
    </w:p>
    <w:p w14:paraId="0D1B5E29" w14:textId="77777777" w:rsidR="004416DE" w:rsidRPr="009029F5" w:rsidRDefault="004416DE" w:rsidP="0044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Fonte de Recurso: 2.621.0000.4050 - Transferências Fundo a Fundo de Recursos do SUS provenientes do Governo Estadual</w:t>
      </w:r>
    </w:p>
    <w:p w14:paraId="48741853" w14:textId="77777777" w:rsidR="004A1DFE" w:rsidRPr="009029F5" w:rsidRDefault="004A1DFE" w:rsidP="004416D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CFCC453" w14:textId="272A024C" w:rsidR="004A1DFE" w:rsidRPr="009029F5" w:rsidRDefault="004A1DFE" w:rsidP="004A1DF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 xml:space="preserve">3.3.90.32.00.00.00 - Material, </w:t>
      </w:r>
      <w:proofErr w:type="gramStart"/>
      <w:r w:rsidRPr="009029F5">
        <w:rPr>
          <w:rFonts w:ascii="Arial" w:hAnsi="Arial" w:cs="Arial"/>
          <w:sz w:val="22"/>
          <w:szCs w:val="22"/>
        </w:rPr>
        <w:t>Bem</w:t>
      </w:r>
      <w:proofErr w:type="gramEnd"/>
      <w:r w:rsidRPr="009029F5">
        <w:rPr>
          <w:rFonts w:ascii="Arial" w:hAnsi="Arial" w:cs="Arial"/>
          <w:sz w:val="22"/>
          <w:szCs w:val="22"/>
        </w:rPr>
        <w:t xml:space="preserve"> ou Serviço de Distribuição Gratuita. R$ 14.106,55 (quatorze mil, cento e seis reais e cinquenta e cinco centavos)</w:t>
      </w:r>
    </w:p>
    <w:p w14:paraId="180479F3" w14:textId="7259B403" w:rsidR="004A1DFE" w:rsidRPr="009029F5" w:rsidRDefault="004A1DFE" w:rsidP="004A1DF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Fonte de Recurso: 2.621.0000.4011 - Transferências Fundo a Fundo de Recursos do SUS provenientes do Governo Estadual</w:t>
      </w:r>
    </w:p>
    <w:p w14:paraId="0B823454" w14:textId="77777777" w:rsidR="003F4A8D" w:rsidRPr="009029F5" w:rsidRDefault="003F4A8D" w:rsidP="00DC003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2BF96260" w14:textId="77777777" w:rsidR="003F4A8D" w:rsidRPr="009029F5" w:rsidRDefault="003F4A8D" w:rsidP="00DC003E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40BA54EB" w14:textId="77777777" w:rsidR="00DC003E" w:rsidRPr="009029F5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05 – Secretaria de Saúde e Desenvolvimento Social</w:t>
      </w:r>
    </w:p>
    <w:p w14:paraId="47589BA7" w14:textId="77777777" w:rsidR="00DC003E" w:rsidRPr="009029F5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02 – Fundo Municipal de Saúde – Rec. Vinculados</w:t>
      </w:r>
    </w:p>
    <w:p w14:paraId="2D583F2B" w14:textId="77777777" w:rsidR="00DC003E" w:rsidRPr="009029F5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10 – Saúde</w:t>
      </w:r>
    </w:p>
    <w:p w14:paraId="2D7C24DF" w14:textId="77777777" w:rsidR="00DC003E" w:rsidRPr="009029F5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305 – Vigilância Epidemiológica</w:t>
      </w:r>
    </w:p>
    <w:p w14:paraId="0E9F4719" w14:textId="77777777" w:rsidR="00DC003E" w:rsidRPr="009029F5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0503 - Vigilância em Saúde</w:t>
      </w:r>
    </w:p>
    <w:p w14:paraId="0F773385" w14:textId="77777777" w:rsidR="00DC003E" w:rsidRPr="009029F5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2.516 – Manutenção da Vigilância Epidemiológica</w:t>
      </w:r>
    </w:p>
    <w:p w14:paraId="018FA18B" w14:textId="307E9BFE" w:rsidR="00FC12EB" w:rsidRPr="009029F5" w:rsidRDefault="00FC12EB" w:rsidP="00FC12EB">
      <w:pPr>
        <w:pStyle w:val="Standard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3.3.90.30.00.00.00 - Material de Consumo. R$ 5.475,01 (cinco mil, quatrocentos e setenta e cinco reais e um centavos)</w:t>
      </w:r>
    </w:p>
    <w:p w14:paraId="743FEC17" w14:textId="5A45A8ED" w:rsidR="00985F1E" w:rsidRDefault="00FC12EB" w:rsidP="009029F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Fonte de Recurso: 2.621.000</w:t>
      </w:r>
      <w:r w:rsidR="0083175E" w:rsidRPr="009029F5">
        <w:rPr>
          <w:rFonts w:ascii="Arial" w:hAnsi="Arial" w:cs="Arial"/>
          <w:sz w:val="22"/>
          <w:szCs w:val="22"/>
        </w:rPr>
        <w:t>04011</w:t>
      </w:r>
      <w:r w:rsidRPr="009029F5">
        <w:rPr>
          <w:rFonts w:ascii="Arial" w:hAnsi="Arial" w:cs="Arial"/>
          <w:sz w:val="22"/>
          <w:szCs w:val="22"/>
        </w:rPr>
        <w:t xml:space="preserve"> - Transferências Fundo a Fundo de Recursos do SUS provenientes do Governo Estadual</w:t>
      </w:r>
    </w:p>
    <w:p w14:paraId="172FFD1C" w14:textId="77777777" w:rsidR="009029F5" w:rsidRPr="009029F5" w:rsidRDefault="009029F5" w:rsidP="009029F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680B6FA" w14:textId="718699B8" w:rsidR="00985F1E" w:rsidRPr="009029F5" w:rsidRDefault="00985F1E" w:rsidP="00985F1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3.3.90.30.00.00.00 – Material de Consumo. R$ 10.000,00 (dez mil reais)</w:t>
      </w:r>
    </w:p>
    <w:p w14:paraId="2EA9075B" w14:textId="5DE3D4B1" w:rsidR="00985F1E" w:rsidRPr="009029F5" w:rsidRDefault="00985F1E" w:rsidP="00985F1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3.3.90.39.00.00.00 – Outros Serviços de Terceiros – Pessoa Jurídica. R$ 6.122,91 (seis mil, cento e vinte e dois reais e noventa e um centavos)</w:t>
      </w:r>
    </w:p>
    <w:p w14:paraId="6A1E1098" w14:textId="0CDFBCBA" w:rsidR="00985F1E" w:rsidRPr="009029F5" w:rsidRDefault="00985F1E" w:rsidP="009029F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Fonte de Recurso: 2.621.0000</w:t>
      </w:r>
      <w:r w:rsidR="00BA7EEE" w:rsidRPr="009029F5">
        <w:rPr>
          <w:rFonts w:ascii="Arial" w:hAnsi="Arial" w:cs="Arial"/>
          <w:sz w:val="22"/>
          <w:szCs w:val="22"/>
        </w:rPr>
        <w:t>.</w:t>
      </w:r>
      <w:r w:rsidRPr="009029F5">
        <w:rPr>
          <w:rFonts w:ascii="Arial" w:hAnsi="Arial" w:cs="Arial"/>
          <w:sz w:val="22"/>
          <w:szCs w:val="22"/>
        </w:rPr>
        <w:t>4</w:t>
      </w:r>
      <w:r w:rsidR="00BA7EEE" w:rsidRPr="009029F5">
        <w:rPr>
          <w:rFonts w:ascii="Arial" w:hAnsi="Arial" w:cs="Arial"/>
          <w:sz w:val="22"/>
          <w:szCs w:val="22"/>
        </w:rPr>
        <w:t>190</w:t>
      </w:r>
      <w:r w:rsidRPr="009029F5">
        <w:rPr>
          <w:rFonts w:ascii="Arial" w:hAnsi="Arial" w:cs="Arial"/>
          <w:sz w:val="22"/>
          <w:szCs w:val="22"/>
        </w:rPr>
        <w:t xml:space="preserve"> - Transferências Fundo a Fundo de Recursos do SUS provenientes do Governo Estadual</w:t>
      </w:r>
    </w:p>
    <w:p w14:paraId="21FACECD" w14:textId="77777777" w:rsidR="00272F8E" w:rsidRDefault="00272F8E" w:rsidP="00DC003E">
      <w:pPr>
        <w:spacing w:after="0" w:line="240" w:lineRule="auto"/>
        <w:jc w:val="both"/>
        <w:rPr>
          <w:rFonts w:ascii="Arial" w:hAnsi="Arial" w:cs="Arial"/>
        </w:rPr>
      </w:pPr>
    </w:p>
    <w:p w14:paraId="0CA12039" w14:textId="77777777" w:rsidR="009029F5" w:rsidRPr="009029F5" w:rsidRDefault="009029F5" w:rsidP="00DC003E">
      <w:pPr>
        <w:spacing w:after="0" w:line="240" w:lineRule="auto"/>
        <w:jc w:val="both"/>
        <w:rPr>
          <w:rFonts w:ascii="Arial" w:hAnsi="Arial" w:cs="Arial"/>
        </w:rPr>
      </w:pPr>
    </w:p>
    <w:p w14:paraId="30025599" w14:textId="77777777" w:rsidR="00330008" w:rsidRPr="009029F5" w:rsidRDefault="00330008" w:rsidP="00F75F6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649A9C35" w14:textId="77777777" w:rsidR="00330008" w:rsidRPr="009029F5" w:rsidRDefault="00330008" w:rsidP="00F75F6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1A677DFD" w14:textId="77777777" w:rsidR="00330008" w:rsidRPr="009029F5" w:rsidRDefault="00330008" w:rsidP="00F75F6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10 – Saúde</w:t>
      </w:r>
    </w:p>
    <w:p w14:paraId="0F59197F" w14:textId="77777777" w:rsidR="00330008" w:rsidRPr="009029F5" w:rsidRDefault="00330008" w:rsidP="00F75F6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301 – Atenção Básica</w:t>
      </w:r>
    </w:p>
    <w:p w14:paraId="6833D4A8" w14:textId="77777777" w:rsidR="00330008" w:rsidRPr="009029F5" w:rsidRDefault="00330008" w:rsidP="00F75F6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0502 – Atenção à Saúde</w:t>
      </w:r>
    </w:p>
    <w:p w14:paraId="277221BA" w14:textId="77777777" w:rsidR="00330008" w:rsidRPr="009029F5" w:rsidRDefault="00330008" w:rsidP="00F75F6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2.530 – Programa Rede Bem Cuidar RS</w:t>
      </w:r>
    </w:p>
    <w:p w14:paraId="31508E2C" w14:textId="38684A07" w:rsidR="00330008" w:rsidRPr="009029F5" w:rsidRDefault="00330008" w:rsidP="00F75F6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3.1.90.04.00.00.00 – Contratação Por Tempo Determinado. R$ 34.474,94 (trinta e quatro mil, quatrocentos e setenta e quatro reais e noventa e quatro centavos)</w:t>
      </w:r>
    </w:p>
    <w:p w14:paraId="2BCB5F87" w14:textId="667D8CF8" w:rsidR="002B272F" w:rsidRPr="009029F5" w:rsidRDefault="002B272F" w:rsidP="00F75F6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3.3.90.39.00.00.00 – Outros Serviços de Terceiros – Pessoa Jurídica. R$ 20.000,00 (vinte mil reais)</w:t>
      </w:r>
    </w:p>
    <w:p w14:paraId="59AAE19D" w14:textId="2714DDE8" w:rsidR="00330008" w:rsidRPr="009029F5" w:rsidRDefault="00330008" w:rsidP="00F75F6D">
      <w:pPr>
        <w:spacing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Fonte de Recurso: 2.621.0000</w:t>
      </w:r>
      <w:r w:rsidR="00F75F6D" w:rsidRPr="009029F5">
        <w:rPr>
          <w:rFonts w:ascii="Arial" w:hAnsi="Arial" w:cs="Arial"/>
        </w:rPr>
        <w:t>.</w:t>
      </w:r>
      <w:r w:rsidRPr="009029F5">
        <w:rPr>
          <w:rFonts w:ascii="Arial" w:hAnsi="Arial" w:cs="Arial"/>
        </w:rPr>
        <w:t>4011 - Transferências Fundo a Fundo de Recursos do SUS provenientes do Governo Estadual</w:t>
      </w:r>
    </w:p>
    <w:p w14:paraId="105DEF04" w14:textId="77777777" w:rsidR="00CB4CA1" w:rsidRPr="009029F5" w:rsidRDefault="00CB4CA1" w:rsidP="00CB4CA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4.4.90.52.00.00.00 – Equipamentos e Material Permanente. R$ 69.936,69 (sessenta e nove mil, novecentos e trinta e seis reais e sessenta e nove centavos)</w:t>
      </w:r>
    </w:p>
    <w:p w14:paraId="7EA71C07" w14:textId="77777777" w:rsidR="00CB4CA1" w:rsidRPr="009029F5" w:rsidRDefault="00CB4CA1" w:rsidP="00CB4CA1">
      <w:pPr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Fonte de Recurso: 2.621.00004293 - Transferências Fundo a Fundo de Recursos do SUS provenientes do Governo Estadual</w:t>
      </w:r>
    </w:p>
    <w:p w14:paraId="3B6F1841" w14:textId="77777777" w:rsidR="00330008" w:rsidRPr="009029F5" w:rsidRDefault="00330008" w:rsidP="00DC003E">
      <w:pPr>
        <w:spacing w:after="0" w:line="240" w:lineRule="auto"/>
        <w:jc w:val="both"/>
        <w:rPr>
          <w:rFonts w:ascii="Arial" w:hAnsi="Arial" w:cs="Arial"/>
        </w:rPr>
      </w:pPr>
    </w:p>
    <w:p w14:paraId="7D0E0C27" w14:textId="77777777" w:rsidR="00332CF6" w:rsidRPr="009029F5" w:rsidRDefault="00332CF6" w:rsidP="00332CF6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1EF53EF0" w14:textId="77777777" w:rsidR="00332CF6" w:rsidRPr="009029F5" w:rsidRDefault="00332CF6" w:rsidP="00332CF6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02 – Fundo Municipal da Saúde – Rec. Vinculados</w:t>
      </w:r>
    </w:p>
    <w:p w14:paraId="417C3FF3" w14:textId="77777777" w:rsidR="00332CF6" w:rsidRPr="009029F5" w:rsidRDefault="00332CF6" w:rsidP="00332CF6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10 – Saúde</w:t>
      </w:r>
    </w:p>
    <w:p w14:paraId="56AE210C" w14:textId="77777777" w:rsidR="00332CF6" w:rsidRPr="009029F5" w:rsidRDefault="00332CF6" w:rsidP="00332CF6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301 – Atenção Básica</w:t>
      </w:r>
    </w:p>
    <w:p w14:paraId="7136A60B" w14:textId="77777777" w:rsidR="00332CF6" w:rsidRPr="009029F5" w:rsidRDefault="00332CF6" w:rsidP="00332CF6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0502 – Atenção à Saúde</w:t>
      </w:r>
    </w:p>
    <w:p w14:paraId="4CF208FE" w14:textId="1F7B5A58" w:rsidR="009029F5" w:rsidRPr="009029F5" w:rsidRDefault="009029F5" w:rsidP="00332CF6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2.533 - Programa Primeira Infância Melhor – PIM</w:t>
      </w:r>
    </w:p>
    <w:p w14:paraId="201B2B4E" w14:textId="7EC7AAD7" w:rsidR="00332CF6" w:rsidRPr="009029F5" w:rsidRDefault="00332CF6" w:rsidP="00332CF6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029F5">
        <w:rPr>
          <w:rFonts w:ascii="Arial" w:hAnsi="Arial" w:cs="Arial"/>
          <w:sz w:val="22"/>
          <w:szCs w:val="22"/>
        </w:rPr>
        <w:t>3.1.90.04.00.00.00 – Contratação Por Tempo Determinado. R$ 7.112,73 (sete mil, cento e doze reais e setenta e três centavos)</w:t>
      </w:r>
    </w:p>
    <w:p w14:paraId="4D59085B" w14:textId="22F4C0A8" w:rsidR="00332CF6" w:rsidRPr="009029F5" w:rsidRDefault="00332CF6" w:rsidP="00332CF6">
      <w:pPr>
        <w:spacing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t>Fonte de Recurso: 2.621.0000.4160 - Transferências Fundo a Fundo de Recursos do SUS provenientes do Governo Estadual</w:t>
      </w:r>
    </w:p>
    <w:p w14:paraId="6EE671D1" w14:textId="77777777" w:rsidR="00DC003E" w:rsidRPr="009029F5" w:rsidRDefault="00DC003E" w:rsidP="00DC003E">
      <w:pPr>
        <w:spacing w:after="0" w:line="240" w:lineRule="auto"/>
        <w:jc w:val="both"/>
        <w:rPr>
          <w:rFonts w:ascii="Arial" w:hAnsi="Arial" w:cs="Arial"/>
        </w:rPr>
      </w:pPr>
    </w:p>
    <w:p w14:paraId="0D2FBABA" w14:textId="1B32032A" w:rsidR="00DC003E" w:rsidRPr="009029F5" w:rsidRDefault="00DC003E" w:rsidP="00DC003E">
      <w:pPr>
        <w:spacing w:after="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</w:rPr>
        <w:lastRenderedPageBreak/>
        <w:t xml:space="preserve">Valor total de Crédito Adicional Suplementar: R$ </w:t>
      </w:r>
      <w:r w:rsidR="00F47104">
        <w:rPr>
          <w:rFonts w:ascii="Arial" w:hAnsi="Arial" w:cs="Arial"/>
        </w:rPr>
        <w:t>309.770,50 (trezentos e nove mil, setecentos e setenta e reais e cinquenta centavos)</w:t>
      </w:r>
    </w:p>
    <w:p w14:paraId="7B1B329B" w14:textId="77777777" w:rsidR="00DC003E" w:rsidRDefault="00DC003E" w:rsidP="00DC003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B8E29D" w14:textId="77777777" w:rsidR="00177CBD" w:rsidRPr="009029F5" w:rsidRDefault="00177CBD" w:rsidP="00DC003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71579F" w14:textId="1D62B9B4" w:rsidR="00DC003E" w:rsidRPr="000D63A9" w:rsidRDefault="00DC003E" w:rsidP="000D63A9">
      <w:pPr>
        <w:spacing w:after="160" w:line="240" w:lineRule="auto"/>
        <w:jc w:val="both"/>
        <w:rPr>
          <w:rFonts w:ascii="Arial" w:hAnsi="Arial" w:cs="Arial"/>
        </w:rPr>
      </w:pPr>
      <w:r w:rsidRPr="009029F5">
        <w:rPr>
          <w:rFonts w:ascii="Arial" w:hAnsi="Arial" w:cs="Arial"/>
          <w:b/>
          <w:bCs/>
        </w:rPr>
        <w:t xml:space="preserve">Art. 2° </w:t>
      </w:r>
      <w:r w:rsidRPr="009029F5">
        <w:rPr>
          <w:rFonts w:ascii="Arial" w:hAnsi="Arial" w:cs="Arial"/>
        </w:rPr>
        <w:t xml:space="preserve">Servirão de cobertura para o Crédito Adicional Suplementar de que trata o art. 1° desta Lei, recursos financeiros provenientes do </w:t>
      </w:r>
      <w:r w:rsidRPr="00882A7B">
        <w:rPr>
          <w:rFonts w:ascii="Arial" w:hAnsi="Arial" w:cs="Arial"/>
        </w:rPr>
        <w:t>superávit financeiro verificado no exercício de 202</w:t>
      </w:r>
      <w:r w:rsidR="000878F1">
        <w:rPr>
          <w:rFonts w:ascii="Arial" w:hAnsi="Arial" w:cs="Arial"/>
        </w:rPr>
        <w:t>4</w:t>
      </w:r>
      <w:r w:rsidRPr="00882A7B">
        <w:rPr>
          <w:rFonts w:ascii="Arial" w:hAnsi="Arial" w:cs="Arial"/>
        </w:rPr>
        <w:t xml:space="preserve">, </w:t>
      </w:r>
      <w:r w:rsidRPr="00882A7B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as </w:t>
      </w:r>
      <w:r w:rsidRPr="000D63A9">
        <w:rPr>
          <w:rFonts w:ascii="Arial" w:hAnsi="Arial" w:cs="Arial"/>
        </w:rPr>
        <w:t>seguintes Fontes de Recurso e respectivos valores:</w:t>
      </w:r>
    </w:p>
    <w:p w14:paraId="68687F5B" w14:textId="529427E1" w:rsidR="000D63A9" w:rsidRPr="000D63A9" w:rsidRDefault="000D63A9" w:rsidP="000D63A9">
      <w:pPr>
        <w:pStyle w:val="Standard"/>
        <w:numPr>
          <w:ilvl w:val="0"/>
          <w:numId w:val="16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0D63A9">
        <w:rPr>
          <w:rFonts w:ascii="Arial" w:hAnsi="Arial" w:cs="Arial"/>
          <w:sz w:val="22"/>
          <w:szCs w:val="22"/>
        </w:rPr>
        <w:t>Fonte de Recurso: 2.621.3201.4011 – Transferências Fundo a Fundo de Recursos do SUS provenientes do Governo Estadual, no valor de R$ 13.388,25 (treze mil, trezentos e oitenta e oito reais e vinte e cinco centavos);</w:t>
      </w:r>
    </w:p>
    <w:p w14:paraId="43E43BCF" w14:textId="68B02E9C" w:rsidR="000D63A9" w:rsidRPr="000D63A9" w:rsidRDefault="000D63A9" w:rsidP="000D63A9">
      <w:pPr>
        <w:pStyle w:val="Standard"/>
        <w:numPr>
          <w:ilvl w:val="0"/>
          <w:numId w:val="16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0D63A9">
        <w:rPr>
          <w:rFonts w:ascii="Arial" w:hAnsi="Arial" w:cs="Arial"/>
          <w:sz w:val="22"/>
          <w:szCs w:val="22"/>
        </w:rPr>
        <w:t xml:space="preserve">Fonte de Recurso: 2.621.0000.4011 – Transferências Fundo a Fundo de Recursos do SUS provenientes do Governo Estadual, no valor de R$ </w:t>
      </w:r>
      <w:r w:rsidR="00AD3359">
        <w:rPr>
          <w:rFonts w:ascii="Arial" w:hAnsi="Arial" w:cs="Arial"/>
          <w:sz w:val="22"/>
          <w:szCs w:val="22"/>
        </w:rPr>
        <w:t>74.992,68 (setenta e quatro mil, novecentos e noventa e dois reais e sessenta e oito centavos);</w:t>
      </w:r>
    </w:p>
    <w:p w14:paraId="47E9E5C4" w14:textId="77777777" w:rsidR="000D63A9" w:rsidRPr="000D63A9" w:rsidRDefault="000D63A9" w:rsidP="000D63A9">
      <w:pPr>
        <w:pStyle w:val="Standard"/>
        <w:numPr>
          <w:ilvl w:val="0"/>
          <w:numId w:val="16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0D63A9">
        <w:rPr>
          <w:rFonts w:ascii="Arial" w:hAnsi="Arial" w:cs="Arial"/>
          <w:sz w:val="22"/>
          <w:szCs w:val="22"/>
        </w:rPr>
        <w:t>Fonte de Recurso: 2.621.0000.4050 - Transferências Fundo a Fundo de Recursos do SUS provenientes do Governo Estadual, no valor de R$ 38.658,04 (trinta e oito mil, seiscentos e cinquenta e oito reais e quatro centavos);</w:t>
      </w:r>
    </w:p>
    <w:p w14:paraId="5F4F5F4D" w14:textId="77777777" w:rsidR="000D63A9" w:rsidRPr="000D63A9" w:rsidRDefault="000D63A9" w:rsidP="000D63A9">
      <w:pPr>
        <w:pStyle w:val="Standard"/>
        <w:numPr>
          <w:ilvl w:val="0"/>
          <w:numId w:val="16"/>
        </w:numPr>
        <w:spacing w:after="160"/>
        <w:ind w:right="-285"/>
        <w:jc w:val="both"/>
        <w:rPr>
          <w:rFonts w:ascii="Arial" w:hAnsi="Arial" w:cs="Arial"/>
          <w:sz w:val="22"/>
          <w:szCs w:val="22"/>
        </w:rPr>
      </w:pPr>
      <w:r w:rsidRPr="000D63A9">
        <w:rPr>
          <w:rFonts w:ascii="Arial" w:hAnsi="Arial" w:cs="Arial"/>
          <w:sz w:val="22"/>
          <w:szCs w:val="22"/>
        </w:rPr>
        <w:t xml:space="preserve">Fonte de Recurso: 2.621.0000.4090 – Transferências Fundo a Fundo de Recursos do SUS provenientes do Governo Estadual, no valor de R$ 35.941,25 (trinta e cinco mil, novecentos e quarenta e um reais e vinte e cinco centavos); </w:t>
      </w:r>
    </w:p>
    <w:p w14:paraId="618547EA" w14:textId="77777777" w:rsidR="000D63A9" w:rsidRPr="000D63A9" w:rsidRDefault="000D63A9" w:rsidP="000D63A9">
      <w:pPr>
        <w:pStyle w:val="Standard"/>
        <w:numPr>
          <w:ilvl w:val="0"/>
          <w:numId w:val="16"/>
        </w:numPr>
        <w:spacing w:after="160"/>
        <w:ind w:right="-285"/>
        <w:jc w:val="both"/>
        <w:rPr>
          <w:rFonts w:ascii="Arial" w:hAnsi="Arial" w:cs="Arial"/>
          <w:sz w:val="22"/>
          <w:szCs w:val="22"/>
        </w:rPr>
      </w:pPr>
      <w:r w:rsidRPr="000D63A9">
        <w:rPr>
          <w:rFonts w:ascii="Arial" w:hAnsi="Arial" w:cs="Arial"/>
          <w:sz w:val="22"/>
          <w:szCs w:val="22"/>
        </w:rPr>
        <w:t>Fonte de Recurso: 2.621.0000.4160 - Transferências Fundo a Fundo de Recursos do SUS provenientes do Governo Estadual, no valor de R$ 7.112,73 (sete mil, cento e doze reais e setenta e três centavos);</w:t>
      </w:r>
    </w:p>
    <w:p w14:paraId="5180A1B8" w14:textId="77777777" w:rsidR="000D63A9" w:rsidRPr="000D63A9" w:rsidRDefault="000D63A9" w:rsidP="000D63A9">
      <w:pPr>
        <w:pStyle w:val="Standard"/>
        <w:numPr>
          <w:ilvl w:val="0"/>
          <w:numId w:val="16"/>
        </w:numPr>
        <w:spacing w:after="160"/>
        <w:ind w:right="-285"/>
        <w:jc w:val="both"/>
        <w:rPr>
          <w:rFonts w:ascii="Arial" w:hAnsi="Arial" w:cs="Arial"/>
          <w:sz w:val="22"/>
          <w:szCs w:val="22"/>
        </w:rPr>
      </w:pPr>
      <w:r w:rsidRPr="000D63A9">
        <w:rPr>
          <w:rFonts w:ascii="Arial" w:hAnsi="Arial" w:cs="Arial"/>
          <w:sz w:val="22"/>
          <w:szCs w:val="22"/>
        </w:rPr>
        <w:t>Fonte de Recurso: 2.621.0000.4190 - Transferências Fundo a Fundo de Recursos do SUS provenientes do Governo Estadual, no valor de R$ 16.122,91 (dezesseis mil, cento e vinte e dois reais e noventa e um centavos);</w:t>
      </w:r>
    </w:p>
    <w:p w14:paraId="2180F8F7" w14:textId="77777777" w:rsidR="000D63A9" w:rsidRPr="000D63A9" w:rsidRDefault="002D08D3" w:rsidP="000D63A9">
      <w:pPr>
        <w:pStyle w:val="Standard"/>
        <w:numPr>
          <w:ilvl w:val="0"/>
          <w:numId w:val="16"/>
        </w:numPr>
        <w:spacing w:after="160"/>
        <w:ind w:right="-285"/>
        <w:jc w:val="both"/>
        <w:rPr>
          <w:rFonts w:ascii="Arial" w:hAnsi="Arial" w:cs="Arial"/>
          <w:sz w:val="22"/>
          <w:szCs w:val="22"/>
        </w:rPr>
      </w:pPr>
      <w:r w:rsidRPr="000D63A9">
        <w:rPr>
          <w:rFonts w:ascii="Arial" w:hAnsi="Arial" w:cs="Arial"/>
          <w:sz w:val="22"/>
          <w:szCs w:val="22"/>
        </w:rPr>
        <w:t>Fonte de Recurso: 2.621.</w:t>
      </w:r>
      <w:r w:rsidR="00133F4C" w:rsidRPr="000D63A9">
        <w:rPr>
          <w:rFonts w:ascii="Arial" w:hAnsi="Arial" w:cs="Arial"/>
          <w:sz w:val="22"/>
          <w:szCs w:val="22"/>
        </w:rPr>
        <w:t>0000</w:t>
      </w:r>
      <w:r w:rsidRPr="000D63A9">
        <w:rPr>
          <w:rFonts w:ascii="Arial" w:hAnsi="Arial" w:cs="Arial"/>
          <w:sz w:val="22"/>
          <w:szCs w:val="22"/>
        </w:rPr>
        <w:t xml:space="preserve">.4293 - Transferências Fundo a Fundo de Recursos do SUS provenientes do Governo Estadual, no valor de </w:t>
      </w:r>
      <w:r w:rsidR="00133F4C" w:rsidRPr="000D63A9">
        <w:rPr>
          <w:rFonts w:ascii="Arial" w:hAnsi="Arial" w:cs="Arial"/>
          <w:sz w:val="22"/>
          <w:szCs w:val="22"/>
        </w:rPr>
        <w:t>R$ 69.936,69 (sessenta e nove mil, novecentos e trinta e seis reais e sessenta e nove centavos);</w:t>
      </w:r>
    </w:p>
    <w:p w14:paraId="6230103F" w14:textId="5FCEF45A" w:rsidR="000D63A9" w:rsidRPr="000D63A9" w:rsidRDefault="000D63A9" w:rsidP="000D63A9">
      <w:pPr>
        <w:pStyle w:val="Standard"/>
        <w:numPr>
          <w:ilvl w:val="0"/>
          <w:numId w:val="16"/>
        </w:numPr>
        <w:spacing w:after="120"/>
        <w:ind w:right="-285"/>
        <w:jc w:val="both"/>
        <w:rPr>
          <w:rFonts w:ascii="Arial" w:hAnsi="Arial" w:cs="Arial"/>
          <w:sz w:val="22"/>
          <w:szCs w:val="22"/>
        </w:rPr>
      </w:pPr>
      <w:r w:rsidRPr="000D63A9">
        <w:rPr>
          <w:rFonts w:ascii="Arial" w:hAnsi="Arial" w:cs="Arial"/>
          <w:sz w:val="22"/>
          <w:szCs w:val="22"/>
        </w:rPr>
        <w:t>Fonte de Recurso: 2.621.3210.4293 - Transferências Fundo a Fundo de Recursos do SUS provenientes do Governo Estadual, no valor de R$ 53.617,95 (cinquenta e três mil, seiscentos e dezessete reais e noventa e cinco centavos);</w:t>
      </w:r>
    </w:p>
    <w:p w14:paraId="6654E708" w14:textId="77777777" w:rsidR="000D63A9" w:rsidRPr="000D63A9" w:rsidRDefault="000D63A9" w:rsidP="009A1FE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2C95A01" w14:textId="77777777" w:rsidR="00873444" w:rsidRPr="000666DE" w:rsidRDefault="00873444" w:rsidP="00873444">
      <w:pPr>
        <w:spacing w:after="120" w:line="240" w:lineRule="auto"/>
        <w:jc w:val="both"/>
        <w:rPr>
          <w:rFonts w:ascii="Arial" w:hAnsi="Arial" w:cs="Arial"/>
        </w:rPr>
      </w:pPr>
      <w:r w:rsidRPr="000666DE">
        <w:rPr>
          <w:rFonts w:ascii="Arial" w:hAnsi="Arial" w:cs="Arial"/>
          <w:b/>
          <w:bCs/>
        </w:rPr>
        <w:t xml:space="preserve">Art. 3° </w:t>
      </w:r>
      <w:r w:rsidRPr="000666DE">
        <w:rPr>
          <w:rFonts w:ascii="Arial" w:hAnsi="Arial" w:cs="Arial"/>
        </w:rPr>
        <w:t>Esta Lei entra em vigor na data de sua publicação.</w:t>
      </w: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169A76DB" w14:textId="3C8E5C23" w:rsidR="00642567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852BF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852BF6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E2D0EB8" w14:textId="77777777" w:rsidR="001E36A5" w:rsidRDefault="001E36A5" w:rsidP="001E36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461E1AFD" w14:textId="77777777" w:rsidR="00642567" w:rsidRPr="00723379" w:rsidRDefault="00642567" w:rsidP="001E36A5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9953D" w14:textId="77777777" w:rsidR="00D0059C" w:rsidRDefault="00D0059C">
      <w:pPr>
        <w:spacing w:after="0" w:line="240" w:lineRule="auto"/>
      </w:pPr>
      <w:r>
        <w:separator/>
      </w:r>
    </w:p>
  </w:endnote>
  <w:endnote w:type="continuationSeparator" w:id="0">
    <w:p w14:paraId="10FC34BF" w14:textId="77777777" w:rsidR="00D0059C" w:rsidRDefault="00D0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7E7F" w14:textId="77777777" w:rsidR="00D0059C" w:rsidRDefault="00D0059C">
      <w:pPr>
        <w:spacing w:after="0" w:line="240" w:lineRule="auto"/>
      </w:pPr>
      <w:r>
        <w:separator/>
      </w:r>
    </w:p>
  </w:footnote>
  <w:footnote w:type="continuationSeparator" w:id="0">
    <w:p w14:paraId="70D6DCAC" w14:textId="77777777" w:rsidR="00D0059C" w:rsidRDefault="00D0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A4663B6"/>
    <w:multiLevelType w:val="hybridMultilevel"/>
    <w:tmpl w:val="F8C68A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10"/>
  </w:num>
  <w:num w:numId="3" w16cid:durableId="1639142035">
    <w:abstractNumId w:val="15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4"/>
  </w:num>
  <w:num w:numId="10" w16cid:durableId="918901650">
    <w:abstractNumId w:val="9"/>
  </w:num>
  <w:num w:numId="11" w16cid:durableId="1981956865">
    <w:abstractNumId w:val="6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479464203">
    <w:abstractNumId w:val="13"/>
    <w:lvlOverride w:ilvl="0">
      <w:startOverride w:val="1"/>
    </w:lvlOverride>
  </w:num>
  <w:num w:numId="16" w16cid:durableId="346955253">
    <w:abstractNumId w:val="8"/>
  </w:num>
  <w:num w:numId="17" w16cid:durableId="186601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7035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2DC9"/>
    <w:rsid w:val="000848F7"/>
    <w:rsid w:val="00084A78"/>
    <w:rsid w:val="000858F7"/>
    <w:rsid w:val="00085F6D"/>
    <w:rsid w:val="0008655F"/>
    <w:rsid w:val="0008755E"/>
    <w:rsid w:val="000878F1"/>
    <w:rsid w:val="00087E52"/>
    <w:rsid w:val="00090284"/>
    <w:rsid w:val="000962D1"/>
    <w:rsid w:val="000964F4"/>
    <w:rsid w:val="000966A9"/>
    <w:rsid w:val="00096DA8"/>
    <w:rsid w:val="000A04CE"/>
    <w:rsid w:val="000A08C1"/>
    <w:rsid w:val="000A128D"/>
    <w:rsid w:val="000A2238"/>
    <w:rsid w:val="000A29D6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6E50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D63A9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79E0"/>
    <w:rsid w:val="0012050E"/>
    <w:rsid w:val="00120CAD"/>
    <w:rsid w:val="001221A8"/>
    <w:rsid w:val="00125C7E"/>
    <w:rsid w:val="001262A1"/>
    <w:rsid w:val="00126D46"/>
    <w:rsid w:val="00130FA9"/>
    <w:rsid w:val="00131362"/>
    <w:rsid w:val="00133F4C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066D"/>
    <w:rsid w:val="0016179B"/>
    <w:rsid w:val="0016309D"/>
    <w:rsid w:val="001634D5"/>
    <w:rsid w:val="001643CF"/>
    <w:rsid w:val="001646CC"/>
    <w:rsid w:val="00170805"/>
    <w:rsid w:val="001725AD"/>
    <w:rsid w:val="00173AE5"/>
    <w:rsid w:val="00175B9D"/>
    <w:rsid w:val="00175D07"/>
    <w:rsid w:val="00177CBD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901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6A5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3AC"/>
    <w:rsid w:val="0021044A"/>
    <w:rsid w:val="0021428F"/>
    <w:rsid w:val="002145FF"/>
    <w:rsid w:val="002149DC"/>
    <w:rsid w:val="00214D53"/>
    <w:rsid w:val="00215375"/>
    <w:rsid w:val="00215F1C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2F8E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272F"/>
    <w:rsid w:val="002B5275"/>
    <w:rsid w:val="002B5A03"/>
    <w:rsid w:val="002B6293"/>
    <w:rsid w:val="002C019E"/>
    <w:rsid w:val="002C0362"/>
    <w:rsid w:val="002C2813"/>
    <w:rsid w:val="002C67D4"/>
    <w:rsid w:val="002C69C5"/>
    <w:rsid w:val="002D08D3"/>
    <w:rsid w:val="002D0BDD"/>
    <w:rsid w:val="002D2D39"/>
    <w:rsid w:val="002D2EC3"/>
    <w:rsid w:val="002D3653"/>
    <w:rsid w:val="002D55C3"/>
    <w:rsid w:val="002D7547"/>
    <w:rsid w:val="002E02FF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008"/>
    <w:rsid w:val="00330FDD"/>
    <w:rsid w:val="003310F0"/>
    <w:rsid w:val="0033275D"/>
    <w:rsid w:val="00332CF6"/>
    <w:rsid w:val="00333F97"/>
    <w:rsid w:val="00334F7E"/>
    <w:rsid w:val="003361C9"/>
    <w:rsid w:val="0033640B"/>
    <w:rsid w:val="00337C7E"/>
    <w:rsid w:val="00342B85"/>
    <w:rsid w:val="00342F4E"/>
    <w:rsid w:val="0034335E"/>
    <w:rsid w:val="00343B80"/>
    <w:rsid w:val="003444F2"/>
    <w:rsid w:val="00344D81"/>
    <w:rsid w:val="00344F7E"/>
    <w:rsid w:val="0035038E"/>
    <w:rsid w:val="00352151"/>
    <w:rsid w:val="003529A8"/>
    <w:rsid w:val="0035342E"/>
    <w:rsid w:val="003536A9"/>
    <w:rsid w:val="003543AD"/>
    <w:rsid w:val="00355F6F"/>
    <w:rsid w:val="00360FBF"/>
    <w:rsid w:val="00364343"/>
    <w:rsid w:val="00365496"/>
    <w:rsid w:val="00365F43"/>
    <w:rsid w:val="00366434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030B"/>
    <w:rsid w:val="003D12DE"/>
    <w:rsid w:val="003D2204"/>
    <w:rsid w:val="003D2FC5"/>
    <w:rsid w:val="003D37DE"/>
    <w:rsid w:val="003D3A70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8B5"/>
    <w:rsid w:val="003F1E75"/>
    <w:rsid w:val="003F1F93"/>
    <w:rsid w:val="003F20C6"/>
    <w:rsid w:val="003F2141"/>
    <w:rsid w:val="003F4A8D"/>
    <w:rsid w:val="003F525D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6DE"/>
    <w:rsid w:val="00441ADB"/>
    <w:rsid w:val="00442942"/>
    <w:rsid w:val="00446264"/>
    <w:rsid w:val="00446982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1DFE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4DB8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5E53"/>
    <w:rsid w:val="004D683B"/>
    <w:rsid w:val="004D6873"/>
    <w:rsid w:val="004D6EA6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027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6AE8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0C5D"/>
    <w:rsid w:val="005B13D1"/>
    <w:rsid w:val="005B35BA"/>
    <w:rsid w:val="005B3C44"/>
    <w:rsid w:val="005B6088"/>
    <w:rsid w:val="005B64E2"/>
    <w:rsid w:val="005B6B8A"/>
    <w:rsid w:val="005C0C0F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215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B3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1F0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2A99"/>
    <w:rsid w:val="0069398D"/>
    <w:rsid w:val="00697DED"/>
    <w:rsid w:val="006A2992"/>
    <w:rsid w:val="006A346C"/>
    <w:rsid w:val="006A4530"/>
    <w:rsid w:val="006A49A5"/>
    <w:rsid w:val="006A669C"/>
    <w:rsid w:val="006A7E1D"/>
    <w:rsid w:val="006B1790"/>
    <w:rsid w:val="006B19E4"/>
    <w:rsid w:val="006B2871"/>
    <w:rsid w:val="006B5FF4"/>
    <w:rsid w:val="006B72FD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02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05F2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03D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7297"/>
    <w:rsid w:val="0081112C"/>
    <w:rsid w:val="0081119A"/>
    <w:rsid w:val="00811B01"/>
    <w:rsid w:val="0081260A"/>
    <w:rsid w:val="00813533"/>
    <w:rsid w:val="00813AE6"/>
    <w:rsid w:val="00813E58"/>
    <w:rsid w:val="00814314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75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2BF6"/>
    <w:rsid w:val="008531BF"/>
    <w:rsid w:val="008531EC"/>
    <w:rsid w:val="0085521E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3444"/>
    <w:rsid w:val="008734A1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B1C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598"/>
    <w:rsid w:val="008F60C8"/>
    <w:rsid w:val="0090279B"/>
    <w:rsid w:val="009029F5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05C4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0544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5F1E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1FEC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B7261"/>
    <w:rsid w:val="009C0A52"/>
    <w:rsid w:val="009C0BA8"/>
    <w:rsid w:val="009C1393"/>
    <w:rsid w:val="009C1588"/>
    <w:rsid w:val="009C31E0"/>
    <w:rsid w:val="009C3A4D"/>
    <w:rsid w:val="009C3DC1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548F"/>
    <w:rsid w:val="009F621D"/>
    <w:rsid w:val="009F66C6"/>
    <w:rsid w:val="009F75BC"/>
    <w:rsid w:val="009F7BA7"/>
    <w:rsid w:val="00A0188C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4AD6"/>
    <w:rsid w:val="00A35F29"/>
    <w:rsid w:val="00A36A48"/>
    <w:rsid w:val="00A40653"/>
    <w:rsid w:val="00A406B2"/>
    <w:rsid w:val="00A423C5"/>
    <w:rsid w:val="00A448BD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82F"/>
    <w:rsid w:val="00A76935"/>
    <w:rsid w:val="00A8034C"/>
    <w:rsid w:val="00A82051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5905"/>
    <w:rsid w:val="00AA7F4C"/>
    <w:rsid w:val="00AB1053"/>
    <w:rsid w:val="00AB15EE"/>
    <w:rsid w:val="00AB21ED"/>
    <w:rsid w:val="00AB44F3"/>
    <w:rsid w:val="00AB45EB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335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6FC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6984"/>
    <w:rsid w:val="00B87133"/>
    <w:rsid w:val="00B90185"/>
    <w:rsid w:val="00B916DA"/>
    <w:rsid w:val="00B922B1"/>
    <w:rsid w:val="00B924EC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A7EEE"/>
    <w:rsid w:val="00BB072E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17EC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E4D17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741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17"/>
    <w:rsid w:val="00C41E3E"/>
    <w:rsid w:val="00C4224F"/>
    <w:rsid w:val="00C43F3F"/>
    <w:rsid w:val="00C50584"/>
    <w:rsid w:val="00C514E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1861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7A27"/>
    <w:rsid w:val="00C81DD0"/>
    <w:rsid w:val="00C82D36"/>
    <w:rsid w:val="00C857D8"/>
    <w:rsid w:val="00C85E86"/>
    <w:rsid w:val="00C90410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4CA1"/>
    <w:rsid w:val="00CB5358"/>
    <w:rsid w:val="00CB55EE"/>
    <w:rsid w:val="00CB7C66"/>
    <w:rsid w:val="00CC0415"/>
    <w:rsid w:val="00CC1955"/>
    <w:rsid w:val="00CC32F4"/>
    <w:rsid w:val="00CC44DD"/>
    <w:rsid w:val="00CC4B13"/>
    <w:rsid w:val="00CC5CBF"/>
    <w:rsid w:val="00CC5F7E"/>
    <w:rsid w:val="00CC6E55"/>
    <w:rsid w:val="00CC6FB7"/>
    <w:rsid w:val="00CD0A99"/>
    <w:rsid w:val="00CD25C4"/>
    <w:rsid w:val="00CD2B25"/>
    <w:rsid w:val="00CD3F3B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59C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33A"/>
    <w:rsid w:val="00D226FA"/>
    <w:rsid w:val="00D2319D"/>
    <w:rsid w:val="00D24256"/>
    <w:rsid w:val="00D24FA0"/>
    <w:rsid w:val="00D25F39"/>
    <w:rsid w:val="00D26433"/>
    <w:rsid w:val="00D26FBC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2F28"/>
    <w:rsid w:val="00D75B17"/>
    <w:rsid w:val="00D75B75"/>
    <w:rsid w:val="00D7670E"/>
    <w:rsid w:val="00D80120"/>
    <w:rsid w:val="00D84874"/>
    <w:rsid w:val="00D86406"/>
    <w:rsid w:val="00D864DA"/>
    <w:rsid w:val="00D86C0C"/>
    <w:rsid w:val="00D86FAF"/>
    <w:rsid w:val="00D909F3"/>
    <w:rsid w:val="00D93DC1"/>
    <w:rsid w:val="00D940F6"/>
    <w:rsid w:val="00D94499"/>
    <w:rsid w:val="00DA0B4D"/>
    <w:rsid w:val="00DA4C1F"/>
    <w:rsid w:val="00DA6A29"/>
    <w:rsid w:val="00DA793A"/>
    <w:rsid w:val="00DB0DFC"/>
    <w:rsid w:val="00DB0E9F"/>
    <w:rsid w:val="00DB5915"/>
    <w:rsid w:val="00DB7F4B"/>
    <w:rsid w:val="00DC003E"/>
    <w:rsid w:val="00DC07E2"/>
    <w:rsid w:val="00DC153B"/>
    <w:rsid w:val="00DC1E72"/>
    <w:rsid w:val="00DC2209"/>
    <w:rsid w:val="00DC2C8A"/>
    <w:rsid w:val="00DC317D"/>
    <w:rsid w:val="00DC4E58"/>
    <w:rsid w:val="00DC5217"/>
    <w:rsid w:val="00DC5592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5D8C"/>
    <w:rsid w:val="00DE643D"/>
    <w:rsid w:val="00DF0449"/>
    <w:rsid w:val="00DF2904"/>
    <w:rsid w:val="00DF2DAF"/>
    <w:rsid w:val="00DF3247"/>
    <w:rsid w:val="00DF51E8"/>
    <w:rsid w:val="00DF54AC"/>
    <w:rsid w:val="00DF6E62"/>
    <w:rsid w:val="00DF7D01"/>
    <w:rsid w:val="00E00663"/>
    <w:rsid w:val="00E009F0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6EA1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168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4241"/>
    <w:rsid w:val="00EB68A0"/>
    <w:rsid w:val="00EC2E1A"/>
    <w:rsid w:val="00EC3965"/>
    <w:rsid w:val="00EC3C6D"/>
    <w:rsid w:val="00EC40C2"/>
    <w:rsid w:val="00EC6197"/>
    <w:rsid w:val="00EC7124"/>
    <w:rsid w:val="00ED2100"/>
    <w:rsid w:val="00ED475E"/>
    <w:rsid w:val="00ED53BF"/>
    <w:rsid w:val="00ED5503"/>
    <w:rsid w:val="00ED5DDE"/>
    <w:rsid w:val="00ED617F"/>
    <w:rsid w:val="00ED69DB"/>
    <w:rsid w:val="00ED6FB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372C1"/>
    <w:rsid w:val="00F403B0"/>
    <w:rsid w:val="00F40942"/>
    <w:rsid w:val="00F43F2A"/>
    <w:rsid w:val="00F44DA1"/>
    <w:rsid w:val="00F47104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209D"/>
    <w:rsid w:val="00F63771"/>
    <w:rsid w:val="00F63834"/>
    <w:rsid w:val="00F64ABC"/>
    <w:rsid w:val="00F70212"/>
    <w:rsid w:val="00F72548"/>
    <w:rsid w:val="00F7365A"/>
    <w:rsid w:val="00F73D4A"/>
    <w:rsid w:val="00F741A0"/>
    <w:rsid w:val="00F75F6D"/>
    <w:rsid w:val="00F802E0"/>
    <w:rsid w:val="00F80B3C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A96"/>
    <w:rsid w:val="00FB0D1C"/>
    <w:rsid w:val="00FB136E"/>
    <w:rsid w:val="00FB3AE5"/>
    <w:rsid w:val="00FB581C"/>
    <w:rsid w:val="00FB6BE9"/>
    <w:rsid w:val="00FB7AE8"/>
    <w:rsid w:val="00FC12EB"/>
    <w:rsid w:val="00FC4E54"/>
    <w:rsid w:val="00FC63E7"/>
    <w:rsid w:val="00FC74C8"/>
    <w:rsid w:val="00FD01BC"/>
    <w:rsid w:val="00FD2A35"/>
    <w:rsid w:val="00FD3BBE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7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1411</Words>
  <Characters>7620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102</cp:revision>
  <cp:lastPrinted>2025-02-21T11:45:00Z</cp:lastPrinted>
  <dcterms:created xsi:type="dcterms:W3CDTF">2025-02-20T19:50:00Z</dcterms:created>
  <dcterms:modified xsi:type="dcterms:W3CDTF">2025-02-21T19:08:00Z</dcterms:modified>
</cp:coreProperties>
</file>