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60742F">
        <w:rPr>
          <w:rFonts w:ascii="Courier New" w:hAnsi="Courier New" w:cs="Courier New"/>
          <w:b/>
          <w:bCs/>
          <w:sz w:val="28"/>
          <w:szCs w:val="28"/>
        </w:rPr>
        <w:t>ANGÉLICA BEHLING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60742F">
        <w:rPr>
          <w:rFonts w:ascii="Courier New" w:hAnsi="Courier New" w:cs="Courier New"/>
        </w:rPr>
        <w:t>Progressista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60742F">
        <w:rPr>
          <w:rFonts w:ascii="Courier New" w:hAnsi="Courier New" w:cs="Courier New"/>
          <w:b/>
          <w:bCs/>
          <w:sz w:val="28"/>
          <w:szCs w:val="28"/>
          <w:u w:val="single"/>
        </w:rPr>
        <w:t>66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0742F">
        <w:rPr>
          <w:rFonts w:ascii="Courier New" w:hAnsi="Courier New" w:cs="Courier New"/>
          <w:b/>
        </w:rPr>
        <w:t xml:space="preserve">Angélica </w:t>
      </w:r>
      <w:proofErr w:type="spellStart"/>
      <w:r w:rsidR="0060742F">
        <w:rPr>
          <w:rFonts w:ascii="Courier New" w:hAnsi="Courier New" w:cs="Courier New"/>
          <w:b/>
        </w:rPr>
        <w:t>Behling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527541">
        <w:rPr>
          <w:rFonts w:ascii="Courier New" w:hAnsi="Courier New" w:cs="Courier New"/>
        </w:rPr>
        <w:t xml:space="preserve">ao longo do perímetro urbano do </w:t>
      </w:r>
      <w:r w:rsidR="0060742F">
        <w:rPr>
          <w:rFonts w:ascii="Courier New" w:hAnsi="Courier New" w:cs="Courier New"/>
        </w:rPr>
        <w:t xml:space="preserve">Bairro </w:t>
      </w:r>
      <w:proofErr w:type="spellStart"/>
      <w:r w:rsidR="0060742F">
        <w:rPr>
          <w:rFonts w:ascii="Courier New" w:hAnsi="Courier New" w:cs="Courier New"/>
        </w:rPr>
        <w:t>Leitzke</w:t>
      </w:r>
      <w:proofErr w:type="spellEnd"/>
      <w:r w:rsidR="0060742F"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60742F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FF1AB3"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 xml:space="preserve"> </w:t>
      </w:r>
      <w:r w:rsidR="0060742F">
        <w:rPr>
          <w:rFonts w:ascii="Courier New" w:hAnsi="Courier New" w:cs="Courier New"/>
        </w:rPr>
        <w:t xml:space="preserve">no Bairro </w:t>
      </w:r>
      <w:proofErr w:type="spellStart"/>
      <w:r w:rsidR="0060742F">
        <w:rPr>
          <w:rFonts w:ascii="Courier New" w:hAnsi="Courier New" w:cs="Courier New"/>
        </w:rPr>
        <w:t>Leitzke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60742F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2968EF" w:rsidRDefault="002968EF" w:rsidP="0060742F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2968EF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</w:t>
      </w:r>
      <w:r w:rsidR="0060742F">
        <w:rPr>
          <w:rFonts w:ascii="Courier New" w:hAnsi="Courier New" w:cs="Courier New"/>
          <w:bCs/>
        </w:rPr>
        <w:t xml:space="preserve">no Bairro </w:t>
      </w:r>
      <w:proofErr w:type="spellStart"/>
      <w:r w:rsidR="0060742F">
        <w:rPr>
          <w:rFonts w:ascii="Courier New" w:hAnsi="Courier New" w:cs="Courier New"/>
          <w:bCs/>
        </w:rPr>
        <w:t>Leitzke</w:t>
      </w:r>
      <w:proofErr w:type="spellEnd"/>
      <w:r w:rsidRPr="00531A78">
        <w:rPr>
          <w:rFonts w:ascii="Courier New" w:hAnsi="Courier New" w:cs="Courier New"/>
          <w:bCs/>
        </w:rPr>
        <w:t>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0742F">
        <w:rPr>
          <w:rFonts w:ascii="Courier New" w:hAnsi="Courier New" w:cs="Courier New"/>
        </w:rPr>
        <w:t>, 09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60742F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6C" w:rsidRDefault="0029606C">
      <w:r>
        <w:separator/>
      </w:r>
    </w:p>
  </w:endnote>
  <w:endnote w:type="continuationSeparator" w:id="1">
    <w:p w:rsidR="0029606C" w:rsidRDefault="0029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6C" w:rsidRDefault="0029606C">
      <w:r>
        <w:separator/>
      </w:r>
    </w:p>
  </w:footnote>
  <w:footnote w:type="continuationSeparator" w:id="1">
    <w:p w:rsidR="0029606C" w:rsidRDefault="0029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347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353C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A6A1B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2754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0742F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2013-06-03T19:24:00Z</cp:lastPrinted>
  <dcterms:created xsi:type="dcterms:W3CDTF">2013-08-09T12:04:00Z</dcterms:created>
  <dcterms:modified xsi:type="dcterms:W3CDTF">2013-08-09T14:22:00Z</dcterms:modified>
</cp:coreProperties>
</file>