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30F2A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5230A4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>Requer</w:t>
      </w:r>
      <w:r w:rsidR="00B64CA4">
        <w:rPr>
          <w:rFonts w:ascii="Courier New" w:hAnsi="Courier New" w:cs="Courier New"/>
        </w:rPr>
        <w:t xml:space="preserve"> o</w:t>
      </w:r>
      <w:r w:rsidR="00B87E14">
        <w:rPr>
          <w:rFonts w:ascii="Courier New" w:hAnsi="Courier New" w:cs="Courier New"/>
        </w:rPr>
        <w:t xml:space="preserve"> </w:t>
      </w:r>
      <w:r w:rsidR="00E92F10">
        <w:rPr>
          <w:rFonts w:ascii="Courier New" w:hAnsi="Courier New" w:cs="Courier New"/>
        </w:rPr>
        <w:t xml:space="preserve">conserto de cabeceira da ponte de concreto, próximo da Vila Progresso e da propriedade de Lotar </w:t>
      </w:r>
      <w:proofErr w:type="spellStart"/>
      <w:r w:rsidR="00E92F10">
        <w:rPr>
          <w:rFonts w:ascii="Courier New" w:hAnsi="Courier New" w:cs="Courier New"/>
        </w:rPr>
        <w:t>Kabke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B64CA4">
        <w:rPr>
          <w:rFonts w:ascii="Courier New" w:hAnsi="Courier New" w:cs="Courier New"/>
        </w:rPr>
        <w:t xml:space="preserve">o </w:t>
      </w:r>
      <w:r w:rsidR="00E92F10">
        <w:rPr>
          <w:rFonts w:ascii="Courier New" w:hAnsi="Courier New" w:cs="Courier New"/>
        </w:rPr>
        <w:t xml:space="preserve">conserto de cabeceira da ponte de concreto, próximo da Vila Progresso e da propriedade de Lotar </w:t>
      </w:r>
      <w:proofErr w:type="spellStart"/>
      <w:r w:rsidR="00E92F10">
        <w:rPr>
          <w:rFonts w:ascii="Courier New" w:hAnsi="Courier New" w:cs="Courier New"/>
        </w:rPr>
        <w:t>Kabke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E92F10" w:rsidRPr="00E23B58" w:rsidRDefault="000D4B43" w:rsidP="00E92F10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92F10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E92F10" w:rsidRPr="00022A81">
        <w:rPr>
          <w:rFonts w:ascii="Courier New" w:hAnsi="Courier New" w:cs="Courier New"/>
          <w:bCs/>
          <w:color w:val="000000" w:themeColor="text1"/>
        </w:rPr>
        <w:t>.</w:t>
      </w:r>
      <w:r w:rsidR="00E92F10">
        <w:rPr>
          <w:rFonts w:ascii="Courier New" w:hAnsi="Courier New" w:cs="Courier New"/>
          <w:bCs/>
          <w:color w:val="000000" w:themeColor="text1"/>
        </w:rPr>
        <w:t xml:space="preserve"> </w:t>
      </w:r>
      <w:r w:rsidR="00E92F10" w:rsidRPr="00852A53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867F22" w:rsidRPr="00516A47" w:rsidRDefault="00867F22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8C" w:rsidRDefault="00E2088C">
      <w:r>
        <w:separator/>
      </w:r>
    </w:p>
  </w:endnote>
  <w:endnote w:type="continuationSeparator" w:id="0">
    <w:p w:rsidR="00E2088C" w:rsidRDefault="00E2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8C" w:rsidRDefault="00E2088C">
      <w:r>
        <w:separator/>
      </w:r>
    </w:p>
  </w:footnote>
  <w:footnote w:type="continuationSeparator" w:id="0">
    <w:p w:rsidR="00E2088C" w:rsidRDefault="00E2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5711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4CA4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088C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102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2015-10-26T12:39:00Z</dcterms:created>
  <dcterms:modified xsi:type="dcterms:W3CDTF">2015-10-26T13:08:00Z</dcterms:modified>
</cp:coreProperties>
</file>