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F03B5">
        <w:rPr>
          <w:rFonts w:ascii="Courier New" w:hAnsi="Courier New" w:cs="Courier New"/>
          <w:b/>
          <w:bCs/>
          <w:sz w:val="28"/>
          <w:szCs w:val="28"/>
          <w:u w:val="single"/>
        </w:rPr>
        <w:t>72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966648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2E1C34">
        <w:rPr>
          <w:rFonts w:ascii="Courier New" w:hAnsi="Courier New" w:cs="Courier New"/>
        </w:rPr>
        <w:t>estudo de viabilidade da elaboração do Plano de Conservação de Solo do Município de Arroio do Padre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966648">
        <w:rPr>
          <w:rFonts w:ascii="Courier New" w:hAnsi="Courier New" w:cs="Courier New"/>
        </w:rPr>
        <w:t>ao Executivo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2E1C34">
        <w:rPr>
          <w:rFonts w:ascii="Courier New" w:hAnsi="Courier New" w:cs="Courier New"/>
        </w:rPr>
        <w:t>estudo de viabilidade da elaboração do Plano de Conservação de Solo do Município de Arroio do Padre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17526" w:rsidRPr="00E23B58" w:rsidRDefault="00A437B4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852A53" w:rsidRPr="00852A53">
        <w:rPr>
          <w:rFonts w:ascii="Courier New" w:hAnsi="Courier New" w:cs="Courier New"/>
          <w:bCs/>
        </w:rPr>
        <w:t xml:space="preserve">A proposição ofertada deve se ao fato </w:t>
      </w:r>
      <w:r w:rsidR="00852A53">
        <w:rPr>
          <w:rFonts w:ascii="Courier New" w:hAnsi="Courier New" w:cs="Courier New"/>
          <w:bCs/>
        </w:rPr>
        <w:t>de que</w:t>
      </w:r>
      <w:r w:rsidR="00852A53" w:rsidRPr="00852A53">
        <w:rPr>
          <w:rFonts w:ascii="Courier New" w:hAnsi="Courier New" w:cs="Courier New"/>
          <w:bCs/>
        </w:rPr>
        <w:t xml:space="preserve"> solo agrícola é considerado pela ONU como sendo "patrimônio da humanidade", sendo que, a não observância de práticas corretas de uso e conservação do solo está colocando em risco o solo agrícola que representa a base de nossa a</w:t>
      </w:r>
      <w:r w:rsidR="00852A53">
        <w:rPr>
          <w:rFonts w:ascii="Courier New" w:hAnsi="Courier New" w:cs="Courier New"/>
          <w:bCs/>
        </w:rPr>
        <w:t>gricultura</w:t>
      </w:r>
      <w:r w:rsidR="00852A53" w:rsidRPr="00852A53">
        <w:rPr>
          <w:rFonts w:ascii="Courier New" w:hAnsi="Courier New" w:cs="Courier New"/>
          <w:bCs/>
        </w:rPr>
        <w:t xml:space="preserve">, causando perdas de solo muito além dos níveis toleráveis. Para combater a erosão, surgiu a legislação do uso, conservação e preservação do solo, que representa um instrumento que está sendo utilizado com sucesso, objetivando a conscientização dos </w:t>
      </w:r>
      <w:r w:rsidR="00852A53">
        <w:rPr>
          <w:rFonts w:ascii="Courier New" w:hAnsi="Courier New" w:cs="Courier New"/>
          <w:bCs/>
        </w:rPr>
        <w:t>agricultores</w:t>
      </w:r>
      <w:r w:rsidR="00852A53" w:rsidRPr="00852A53">
        <w:rPr>
          <w:rFonts w:ascii="Courier New" w:hAnsi="Courier New" w:cs="Courier New"/>
          <w:bCs/>
        </w:rPr>
        <w:t>, minimizando os efeitos da erosão, preservando o solo e o meio ambiente.</w:t>
      </w:r>
      <w:r w:rsidR="006476C2" w:rsidRPr="00E23B58">
        <w:rPr>
          <w:rFonts w:ascii="Courier New" w:hAnsi="Courier New" w:cs="Courier New"/>
          <w:bCs/>
          <w:color w:val="FF0000"/>
        </w:rPr>
        <w:t xml:space="preserve"> </w:t>
      </w:r>
      <w:r w:rsidR="006476C2" w:rsidRPr="00852A53">
        <w:rPr>
          <w:rFonts w:ascii="Courier New" w:hAnsi="Courier New" w:cs="Courier New"/>
          <w:bCs/>
        </w:rPr>
        <w:t>Diante do exposto o vereador proponente solicita brevidade no atendimento da proposição ora apresentada.</w:t>
      </w: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23B58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F8" w:rsidRDefault="009911F8">
      <w:r>
        <w:separator/>
      </w:r>
    </w:p>
  </w:endnote>
  <w:endnote w:type="continuationSeparator" w:id="1">
    <w:p w:rsidR="009911F8" w:rsidRDefault="0099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F8" w:rsidRDefault="009911F8">
      <w:r>
        <w:separator/>
      </w:r>
    </w:p>
  </w:footnote>
  <w:footnote w:type="continuationSeparator" w:id="1">
    <w:p w:rsidR="009911F8" w:rsidRDefault="00991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8</cp:revision>
  <cp:lastPrinted>2015-05-18T14:13:00Z</cp:lastPrinted>
  <dcterms:created xsi:type="dcterms:W3CDTF">2015-04-30T17:59:00Z</dcterms:created>
  <dcterms:modified xsi:type="dcterms:W3CDTF">2015-05-18T14:13:00Z</dcterms:modified>
</cp:coreProperties>
</file>