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E3753A">
        <w:rPr>
          <w:rFonts w:ascii="Courier New" w:hAnsi="Courier New" w:cs="Courier New"/>
          <w:b/>
          <w:bCs/>
          <w:sz w:val="28"/>
          <w:szCs w:val="28"/>
          <w:u w:val="single"/>
        </w:rPr>
        <w:t>90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FA05AC" w:rsidRDefault="005A7E2E" w:rsidP="004E7383">
      <w:pPr>
        <w:pStyle w:val="Padr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À Secretaria de </w:t>
      </w:r>
      <w:r w:rsidR="004C3ACD">
        <w:rPr>
          <w:rFonts w:ascii="Courier New" w:hAnsi="Courier New" w:cs="Courier New"/>
        </w:rPr>
        <w:t>Obras, Infraestrutura e Saneamento</w:t>
      </w:r>
      <w:r w:rsidR="00FA05AC" w:rsidRPr="006B24F8">
        <w:rPr>
          <w:rFonts w:ascii="Courier New" w:hAnsi="Courier New" w:cs="Courier New"/>
          <w:sz w:val="23"/>
          <w:szCs w:val="23"/>
        </w:rPr>
        <w:t>.</w:t>
      </w:r>
    </w:p>
    <w:p w:rsidR="00BF0A25" w:rsidRPr="006B24F8" w:rsidRDefault="00BF0A25" w:rsidP="004E7383">
      <w:pPr>
        <w:pStyle w:val="Padro"/>
        <w:rPr>
          <w:rFonts w:ascii="Courier New" w:hAnsi="Courier New" w:cs="Courier New"/>
          <w:sz w:val="23"/>
          <w:szCs w:val="23"/>
        </w:rPr>
      </w:pPr>
    </w:p>
    <w:p w:rsidR="00C71AFF" w:rsidRPr="006B24F8" w:rsidRDefault="00C71AFF" w:rsidP="001D21CD">
      <w:pPr>
        <w:pStyle w:val="Padro"/>
        <w:ind w:firstLine="708"/>
        <w:jc w:val="both"/>
        <w:rPr>
          <w:rFonts w:ascii="Courier New" w:hAnsi="Courier New" w:cs="Courier New"/>
          <w:sz w:val="23"/>
          <w:szCs w:val="23"/>
        </w:rPr>
      </w:pPr>
    </w:p>
    <w:p w:rsidR="00493217" w:rsidRPr="006B24F8" w:rsidRDefault="00CA2727" w:rsidP="00493217">
      <w:pPr>
        <w:pStyle w:val="Padro"/>
        <w:ind w:left="4248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  <w:u w:val="single"/>
        </w:rPr>
        <w:t>EMENTA</w:t>
      </w:r>
      <w:r w:rsidRPr="006B24F8">
        <w:rPr>
          <w:rFonts w:ascii="Courier New" w:hAnsi="Courier New" w:cs="Courier New"/>
          <w:sz w:val="23"/>
          <w:szCs w:val="23"/>
        </w:rPr>
        <w:t>:</w:t>
      </w:r>
      <w:r w:rsidR="00893081" w:rsidRPr="006B24F8">
        <w:rPr>
          <w:rFonts w:ascii="Courier New" w:hAnsi="Courier New" w:cs="Courier New"/>
          <w:sz w:val="23"/>
          <w:szCs w:val="23"/>
        </w:rPr>
        <w:t xml:space="preserve"> </w:t>
      </w:r>
      <w:r w:rsidR="002905A9" w:rsidRPr="002905A9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Requer </w:t>
      </w:r>
      <w:r w:rsidR="004C3ACD" w:rsidRPr="004C3ACD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conserto de luminária pública, localizada na ERS 737, em frente à residência de Vilmar </w:t>
      </w:r>
      <w:proofErr w:type="spellStart"/>
      <w:r w:rsidR="004C3ACD" w:rsidRPr="004C3ACD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Goetzke</w:t>
      </w:r>
      <w:proofErr w:type="spellEnd"/>
      <w:r w:rsidR="00493217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.</w:t>
      </w:r>
    </w:p>
    <w:p w:rsidR="00493217" w:rsidRDefault="00493217" w:rsidP="00493217">
      <w:pPr>
        <w:pStyle w:val="Padro"/>
        <w:ind w:left="4248"/>
        <w:jc w:val="both"/>
        <w:rPr>
          <w:rFonts w:ascii="Courier New" w:hAnsi="Courier New" w:cs="Courier New"/>
          <w:color w:val="000000"/>
          <w:sz w:val="23"/>
          <w:szCs w:val="23"/>
        </w:rPr>
      </w:pPr>
    </w:p>
    <w:p w:rsidR="00BF0A25" w:rsidRPr="006B24F8" w:rsidRDefault="00BF0A25" w:rsidP="00493217">
      <w:pPr>
        <w:pStyle w:val="Padro"/>
        <w:ind w:left="4248"/>
        <w:jc w:val="both"/>
        <w:rPr>
          <w:rFonts w:ascii="Courier New" w:hAnsi="Courier New" w:cs="Courier New"/>
          <w:color w:val="000000"/>
          <w:sz w:val="23"/>
          <w:szCs w:val="23"/>
        </w:rPr>
      </w:pPr>
    </w:p>
    <w:p w:rsidR="00493217" w:rsidRPr="006B24F8" w:rsidRDefault="005A7E2E" w:rsidP="005A7E2E">
      <w:pPr>
        <w:pStyle w:val="Padro"/>
        <w:jc w:val="both"/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</w:pPr>
      <w:r>
        <w:rPr>
          <w:rFonts w:ascii="Courier New" w:hAnsi="Courier New" w:cs="Courier New"/>
          <w:color w:val="000000"/>
          <w:sz w:val="23"/>
          <w:szCs w:val="23"/>
        </w:rPr>
        <w:tab/>
      </w:r>
      <w:r>
        <w:rPr>
          <w:rFonts w:ascii="Courier New" w:hAnsi="Courier New" w:cs="Courier New"/>
          <w:color w:val="000000"/>
          <w:sz w:val="23"/>
          <w:szCs w:val="23"/>
        </w:rPr>
        <w:tab/>
      </w:r>
      <w:r w:rsidR="00493217" w:rsidRPr="006B24F8">
        <w:rPr>
          <w:rFonts w:ascii="Courier New" w:hAnsi="Courier New" w:cs="Courier New"/>
          <w:color w:val="000000"/>
          <w:sz w:val="23"/>
          <w:szCs w:val="23"/>
        </w:rPr>
        <w:t>Requerem à Douta Mesa Executiva desta Casa de L</w:t>
      </w:r>
      <w:r w:rsidR="004E7383" w:rsidRPr="006B24F8">
        <w:rPr>
          <w:rFonts w:ascii="Courier New" w:hAnsi="Courier New" w:cs="Courier New"/>
          <w:color w:val="000000"/>
          <w:sz w:val="23"/>
          <w:szCs w:val="23"/>
        </w:rPr>
        <w:t xml:space="preserve">eis, </w:t>
      </w:r>
      <w:r w:rsidR="00D55CB3">
        <w:rPr>
          <w:rFonts w:ascii="Courier New" w:hAnsi="Courier New" w:cs="Courier New"/>
          <w:color w:val="000000"/>
          <w:sz w:val="23"/>
          <w:szCs w:val="23"/>
        </w:rPr>
        <w:t xml:space="preserve">que </w:t>
      </w:r>
      <w:r w:rsidR="004E7383" w:rsidRPr="006B24F8">
        <w:rPr>
          <w:rFonts w:ascii="Courier New" w:hAnsi="Courier New" w:cs="Courier New"/>
          <w:color w:val="000000"/>
          <w:sz w:val="23"/>
          <w:szCs w:val="23"/>
        </w:rPr>
        <w:t xml:space="preserve">seja enviado o expediente </w:t>
      </w:r>
      <w:r w:rsidR="003B4D0E">
        <w:rPr>
          <w:rFonts w:ascii="Courier New" w:hAnsi="Courier New" w:cs="Courier New"/>
          <w:sz w:val="23"/>
          <w:szCs w:val="23"/>
        </w:rPr>
        <w:t xml:space="preserve">à </w:t>
      </w:r>
      <w:r w:rsidR="00BF0A25">
        <w:rPr>
          <w:rFonts w:ascii="Courier New" w:hAnsi="Courier New" w:cs="Courier New"/>
          <w:sz w:val="23"/>
          <w:szCs w:val="23"/>
        </w:rPr>
        <w:t xml:space="preserve">Secretaria de </w:t>
      </w:r>
      <w:r w:rsidR="004C3ACD">
        <w:rPr>
          <w:rFonts w:ascii="Courier New" w:hAnsi="Courier New" w:cs="Courier New"/>
        </w:rPr>
        <w:t>Obras, Infraestrutura e Saneamento</w:t>
      </w:r>
      <w:r w:rsidR="00CC1FA0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, </w:t>
      </w:r>
      <w:r w:rsidR="003B4D0E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solicitando </w:t>
      </w:r>
      <w:r w:rsidR="004C3ACD" w:rsidRPr="004C3ACD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conserto de luminária pública, localizada na ERS 737, em frente à residência de Vilmar </w:t>
      </w:r>
      <w:proofErr w:type="spellStart"/>
      <w:r w:rsidR="004C3ACD" w:rsidRPr="004C3ACD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Goetzke</w:t>
      </w:r>
      <w:proofErr w:type="spellEnd"/>
      <w:r w:rsidR="00493217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.</w:t>
      </w:r>
    </w:p>
    <w:p w:rsidR="00BF0A25" w:rsidRPr="006B24F8" w:rsidRDefault="00493217" w:rsidP="00493217">
      <w:pPr>
        <w:pStyle w:val="Padro"/>
        <w:ind w:firstLine="708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B24F8">
        <w:rPr>
          <w:rFonts w:ascii="Courier New" w:hAnsi="Courier New" w:cs="Courier New"/>
          <w:color w:val="000000"/>
          <w:sz w:val="23"/>
          <w:szCs w:val="23"/>
        </w:rPr>
        <w:t xml:space="preserve"> </w:t>
      </w:r>
    </w:p>
    <w:p w:rsidR="00493217" w:rsidRDefault="00493217" w:rsidP="00493217">
      <w:pPr>
        <w:pStyle w:val="Padro"/>
        <w:jc w:val="center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  <w:r w:rsidRPr="006B24F8"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  <w:t>JUSTIFICATIVA</w:t>
      </w:r>
    </w:p>
    <w:p w:rsidR="00BF0A25" w:rsidRPr="006B24F8" w:rsidRDefault="00BF0A25" w:rsidP="00493217">
      <w:pPr>
        <w:pStyle w:val="Padro"/>
        <w:jc w:val="center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</w:p>
    <w:p w:rsidR="002905A9" w:rsidRDefault="005A7E2E" w:rsidP="002905A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4C3ACD" w:rsidRPr="004C3ACD">
        <w:rPr>
          <w:rFonts w:ascii="Courier New" w:hAnsi="Courier New" w:cs="Courier New"/>
        </w:rPr>
        <w:t>Esta solicitação visa dar manutenção a uma luminária pública localizada na ERS 737, uma vez que a mesma encontra-se em funcionamento anormal.</w:t>
      </w:r>
      <w:r w:rsidR="004C3ACD">
        <w:rPr>
          <w:rFonts w:ascii="Courier New" w:hAnsi="Courier New" w:cs="Courier New"/>
        </w:rPr>
        <w:t xml:space="preserve"> </w:t>
      </w:r>
      <w:r w:rsidR="004C3ACD" w:rsidRPr="004C3ACD">
        <w:rPr>
          <w:rFonts w:ascii="Courier New" w:hAnsi="Courier New" w:cs="Courier New"/>
        </w:rPr>
        <w:t>Diante do exposto, solicitamos brevidade no atendimento desta proposição.</w:t>
      </w:r>
    </w:p>
    <w:p w:rsidR="004C3ACD" w:rsidRPr="006B24F8" w:rsidRDefault="004C3ACD" w:rsidP="002905A9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7C71E5" w:rsidRPr="006B24F8" w:rsidRDefault="003E5FF6" w:rsidP="006B24F8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>Sala das Sessões,</w:t>
      </w:r>
      <w:r w:rsidR="009E1E4D" w:rsidRPr="006B24F8">
        <w:rPr>
          <w:rFonts w:ascii="Courier New" w:hAnsi="Courier New" w:cs="Courier New"/>
          <w:sz w:val="23"/>
          <w:szCs w:val="23"/>
        </w:rPr>
        <w:t xml:space="preserve"> </w:t>
      </w:r>
      <w:r w:rsidR="002905A9">
        <w:rPr>
          <w:rFonts w:ascii="Courier New" w:hAnsi="Courier New" w:cs="Courier New"/>
          <w:sz w:val="23"/>
          <w:szCs w:val="23"/>
        </w:rPr>
        <w:t>29</w:t>
      </w:r>
      <w:r w:rsidR="0020670E" w:rsidRPr="006B24F8">
        <w:rPr>
          <w:rFonts w:ascii="Courier New" w:hAnsi="Courier New" w:cs="Courier New"/>
          <w:sz w:val="23"/>
          <w:szCs w:val="23"/>
        </w:rPr>
        <w:t xml:space="preserve"> de </w:t>
      </w:r>
      <w:r w:rsidR="003B4D0E">
        <w:rPr>
          <w:rFonts w:ascii="Courier New" w:hAnsi="Courier New" w:cs="Courier New"/>
          <w:sz w:val="23"/>
          <w:szCs w:val="23"/>
        </w:rPr>
        <w:t>maio</w:t>
      </w:r>
      <w:r w:rsidR="00B36E81" w:rsidRPr="006B24F8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B24F8">
        <w:rPr>
          <w:rFonts w:ascii="Courier New" w:hAnsi="Courier New" w:cs="Courier New"/>
          <w:sz w:val="23"/>
          <w:szCs w:val="23"/>
        </w:rPr>
        <w:t>de 201</w:t>
      </w:r>
      <w:r w:rsidR="0020670E" w:rsidRPr="006B24F8">
        <w:rPr>
          <w:rFonts w:ascii="Courier New" w:hAnsi="Courier New" w:cs="Courier New"/>
          <w:sz w:val="23"/>
          <w:szCs w:val="23"/>
        </w:rPr>
        <w:t>5</w:t>
      </w:r>
      <w:r w:rsidR="003E56C4" w:rsidRPr="006B24F8">
        <w:rPr>
          <w:rFonts w:ascii="Courier New" w:hAnsi="Courier New" w:cs="Courier New"/>
          <w:sz w:val="23"/>
          <w:szCs w:val="23"/>
        </w:rPr>
        <w:t>.</w:t>
      </w:r>
    </w:p>
    <w:p w:rsidR="006B24F8" w:rsidRDefault="006B24F8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CA2727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>Atenciosamente</w:t>
      </w:r>
      <w:r w:rsidR="00D95590" w:rsidRPr="006B24F8">
        <w:rPr>
          <w:rFonts w:ascii="Courier New" w:hAnsi="Courier New" w:cs="Courier New"/>
          <w:sz w:val="23"/>
          <w:szCs w:val="23"/>
        </w:rPr>
        <w:t>,</w:t>
      </w:r>
    </w:p>
    <w:p w:rsidR="00C679DD" w:rsidRDefault="00C679DD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C679DD" w:rsidRPr="006B24F8" w:rsidRDefault="00C679DD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B24F8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B24F8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B24F8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B24F8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B24F8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B24F8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B24F8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B24F8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B24F8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101BEA" w:rsidRPr="006B24F8" w:rsidRDefault="00101BEA" w:rsidP="00101BEA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</w:t>
      </w:r>
      <w:r w:rsidRPr="006B24F8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>
        <w:rPr>
          <w:rFonts w:ascii="Courier New" w:hAnsi="Courier New" w:cs="Courier New"/>
          <w:sz w:val="23"/>
          <w:szCs w:val="23"/>
        </w:rPr>
        <w:t xml:space="preserve"> </w:t>
      </w:r>
      <w:r w:rsidRPr="006B24F8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B24F8">
        <w:rPr>
          <w:rFonts w:ascii="Courier New" w:hAnsi="Courier New" w:cs="Courier New"/>
          <w:sz w:val="23"/>
          <w:szCs w:val="23"/>
        </w:rPr>
        <w:t>Vereador</w:t>
      </w:r>
      <w:proofErr w:type="spellEnd"/>
    </w:p>
    <w:p w:rsidR="00A62431" w:rsidRDefault="00A62431" w:rsidP="00C23CC7">
      <w:pPr>
        <w:pStyle w:val="Padro"/>
        <w:jc w:val="center"/>
        <w:rPr>
          <w:rFonts w:ascii="Courier New" w:hAnsi="Courier New" w:cs="Courier New"/>
        </w:rPr>
      </w:pPr>
    </w:p>
    <w:sectPr w:rsidR="00A62431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CB0" w:rsidRDefault="009F4CB0">
      <w:r>
        <w:separator/>
      </w:r>
    </w:p>
  </w:endnote>
  <w:endnote w:type="continuationSeparator" w:id="0">
    <w:p w:rsidR="009F4CB0" w:rsidRDefault="009F4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CB0" w:rsidRDefault="009F4CB0">
      <w:r>
        <w:separator/>
      </w:r>
    </w:p>
  </w:footnote>
  <w:footnote w:type="continuationSeparator" w:id="0">
    <w:p w:rsidR="009F4CB0" w:rsidRDefault="009F4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3A05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670E"/>
    <w:rsid w:val="0020785F"/>
    <w:rsid w:val="00210F2F"/>
    <w:rsid w:val="002144BC"/>
    <w:rsid w:val="002159D1"/>
    <w:rsid w:val="00215A60"/>
    <w:rsid w:val="00216093"/>
    <w:rsid w:val="00224A29"/>
    <w:rsid w:val="002323FA"/>
    <w:rsid w:val="00232BE8"/>
    <w:rsid w:val="00240A05"/>
    <w:rsid w:val="00245FC5"/>
    <w:rsid w:val="00246921"/>
    <w:rsid w:val="00255B08"/>
    <w:rsid w:val="00256D7B"/>
    <w:rsid w:val="00261C11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649A6"/>
    <w:rsid w:val="00371808"/>
    <w:rsid w:val="00373316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51D29"/>
    <w:rsid w:val="00656B2F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F2468"/>
    <w:rsid w:val="006F496B"/>
    <w:rsid w:val="006F5204"/>
    <w:rsid w:val="00700A8E"/>
    <w:rsid w:val="0070479D"/>
    <w:rsid w:val="00705836"/>
    <w:rsid w:val="00707A9F"/>
    <w:rsid w:val="00726898"/>
    <w:rsid w:val="00730509"/>
    <w:rsid w:val="00755620"/>
    <w:rsid w:val="00763AFF"/>
    <w:rsid w:val="00774CE8"/>
    <w:rsid w:val="007826FB"/>
    <w:rsid w:val="00784896"/>
    <w:rsid w:val="00785458"/>
    <w:rsid w:val="00794295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6D88"/>
    <w:rsid w:val="00954366"/>
    <w:rsid w:val="00955720"/>
    <w:rsid w:val="00963F31"/>
    <w:rsid w:val="00980EF8"/>
    <w:rsid w:val="009903F5"/>
    <w:rsid w:val="009A6BAF"/>
    <w:rsid w:val="009B49DB"/>
    <w:rsid w:val="009B5C12"/>
    <w:rsid w:val="009C0AF5"/>
    <w:rsid w:val="009C0E91"/>
    <w:rsid w:val="009C4830"/>
    <w:rsid w:val="009C6167"/>
    <w:rsid w:val="009C743C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36F2"/>
    <w:rsid w:val="00C42E41"/>
    <w:rsid w:val="00C56530"/>
    <w:rsid w:val="00C679DD"/>
    <w:rsid w:val="00C71AFF"/>
    <w:rsid w:val="00C7338E"/>
    <w:rsid w:val="00C807AC"/>
    <w:rsid w:val="00C821F3"/>
    <w:rsid w:val="00C86FF5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21DB"/>
    <w:rsid w:val="00CD320B"/>
    <w:rsid w:val="00CD7C49"/>
    <w:rsid w:val="00CE21C0"/>
    <w:rsid w:val="00CE5797"/>
    <w:rsid w:val="00CE6D62"/>
    <w:rsid w:val="00D14D79"/>
    <w:rsid w:val="00D20373"/>
    <w:rsid w:val="00D401A2"/>
    <w:rsid w:val="00D42B8A"/>
    <w:rsid w:val="00D45886"/>
    <w:rsid w:val="00D46873"/>
    <w:rsid w:val="00D5388A"/>
    <w:rsid w:val="00D55CB3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58C1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2015-05-06T18:24:00Z</cp:lastPrinted>
  <dcterms:created xsi:type="dcterms:W3CDTF">2015-06-01T13:34:00Z</dcterms:created>
  <dcterms:modified xsi:type="dcterms:W3CDTF">2015-06-01T13:37:00Z</dcterms:modified>
</cp:coreProperties>
</file>